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60D" w:rsidRDefault="00C2260D">
      <w:pPr>
        <w:pStyle w:val="Ttulo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CARTA COMPROMISO </w:t>
      </w:r>
    </w:p>
    <w:p w:rsidR="00C2260D" w:rsidRDefault="00C2260D"/>
    <w:p w:rsidR="00C2260D" w:rsidRDefault="00C2260D">
      <w:pPr>
        <w:pStyle w:val="Ttulo1"/>
        <w:jc w:val="center"/>
        <w:rPr>
          <w:sz w:val="28"/>
        </w:rPr>
      </w:pPr>
      <w:r>
        <w:rPr>
          <w:sz w:val="28"/>
        </w:rPr>
        <w:t>PROYECTOS GRANDES.</w:t>
      </w:r>
    </w:p>
    <w:p w:rsidR="00C2260D" w:rsidRDefault="00C2260D">
      <w:pPr>
        <w:tabs>
          <w:tab w:val="num" w:pos="709"/>
        </w:tabs>
        <w:spacing w:line="360" w:lineRule="auto"/>
        <w:jc w:val="both"/>
        <w:rPr>
          <w:rFonts w:eastAsia="Batang"/>
          <w:sz w:val="24"/>
        </w:rPr>
      </w:pPr>
    </w:p>
    <w:p w:rsidR="00C2260D" w:rsidRDefault="00C2260D">
      <w:pPr>
        <w:tabs>
          <w:tab w:val="num" w:pos="1440"/>
        </w:tabs>
        <w:spacing w:line="360" w:lineRule="auto"/>
        <w:jc w:val="both"/>
        <w:rPr>
          <w:b/>
          <w:sz w:val="24"/>
        </w:rPr>
      </w:pPr>
    </w:p>
    <w:p w:rsidR="00C2260D" w:rsidRDefault="00C2260D">
      <w:pPr>
        <w:pStyle w:val="Textoindependiente"/>
      </w:pPr>
      <w:r>
        <w:t xml:space="preserve">El/los que suscribe/n………………………………..................... C.I.………………….. representante/s de la empresa ……………………………………………….................... se compromete/n a: </w:t>
      </w:r>
    </w:p>
    <w:p w:rsidR="00C2260D" w:rsidRDefault="00C2260D">
      <w:pPr>
        <w:pStyle w:val="Textoindependiente"/>
      </w:pPr>
    </w:p>
    <w:p w:rsidR="00C2260D" w:rsidRDefault="00C2260D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Cumplir con: a) cronograma y monto de la inversión del proyecto, en especial la participación correspondiente a </w:t>
      </w:r>
      <w:smartTag w:uri="urn:schemas-microsoft-com:office:smarttags" w:element="PersonName">
        <w:smartTagPr>
          <w:attr w:name="ProductID" w:val="la Producci￳n M￡s"/>
        </w:smartTagPr>
        <w:r>
          <w:rPr>
            <w:rFonts w:eastAsia="Batang"/>
            <w:sz w:val="24"/>
          </w:rPr>
          <w:t>la Producción Más</w:t>
        </w:r>
      </w:smartTag>
      <w:r>
        <w:rPr>
          <w:rFonts w:eastAsia="Batang"/>
          <w:sz w:val="24"/>
        </w:rPr>
        <w:t xml:space="preserve"> Limpia o las inversiones y costos en Investigación y Desarrollo e innovación; b) generación o reducción de empleo; c) localización indicada del proyecto;  d) monto de las exportaciones, durante el período que se utilicen los beneficios, según lo consignado en la presentación inicial del proyecto; y e) impactos directos e indirectos del proyecto sobre el PBI, durante el período que se obtienen los beneficios, según lo consignado en la presentación inicial del proyecto. </w:t>
      </w:r>
    </w:p>
    <w:p w:rsidR="00C2260D" w:rsidRPr="00C2260D" w:rsidRDefault="00C2260D">
      <w:pPr>
        <w:numPr>
          <w:ilvl w:val="0"/>
          <w:numId w:val="3"/>
        </w:numPr>
        <w:tabs>
          <w:tab w:val="num" w:pos="1134"/>
        </w:tabs>
        <w:spacing w:after="240" w:line="360" w:lineRule="auto"/>
        <w:jc w:val="both"/>
        <w:rPr>
          <w:rFonts w:eastAsia="Batang"/>
          <w:sz w:val="24"/>
        </w:rPr>
      </w:pPr>
      <w:r w:rsidRPr="00C2260D">
        <w:rPr>
          <w:rFonts w:eastAsia="Batang"/>
          <w:sz w:val="24"/>
        </w:rPr>
        <w:t xml:space="preserve">Informar anualmente a </w:t>
      </w:r>
      <w:smartTag w:uri="urn:schemas-microsoft-com:office:smarttags" w:element="PersonName">
        <w:smartTagPr>
          <w:attr w:name="ProductID" w:val="la COMAP"/>
        </w:smartTagPr>
        <w:r w:rsidRPr="00C2260D">
          <w:rPr>
            <w:rFonts w:eastAsia="Batang"/>
            <w:sz w:val="24"/>
          </w:rPr>
          <w:t>la COMAP</w:t>
        </w:r>
      </w:smartTag>
      <w:r w:rsidRPr="00C2260D">
        <w:rPr>
          <w:rFonts w:eastAsia="Batang"/>
          <w:sz w:val="24"/>
        </w:rPr>
        <w:t xml:space="preserve"> durante el período que se utilicen los beneficios, respecto a la ejecución de la inversión, de la participación en Producción Más Limpia (P+L) y la correspondiente a inversiones y costos en Investigación y Desarrollo e innovación, si correspondiera, la generación o reducción de puestos de trabajo, los montos de exportaciones del proyecto, y los impactos directos e indirectos del proyecto sobre el PBI. Se adjuntará copia del Balance auditado firmado por profesional entregado a </w:t>
      </w:r>
      <w:smartTag w:uri="urn:schemas-microsoft-com:office:smarttags" w:element="PersonName">
        <w:smartTagPr>
          <w:attr w:name="ProductID" w:val="la DGI"/>
        </w:smartTagPr>
        <w:r w:rsidRPr="00C2260D">
          <w:rPr>
            <w:rFonts w:eastAsia="Batang"/>
            <w:sz w:val="24"/>
          </w:rPr>
          <w:t>la DGI</w:t>
        </w:r>
      </w:smartTag>
      <w:r w:rsidRPr="00C2260D">
        <w:rPr>
          <w:rFonts w:eastAsia="Batang"/>
          <w:sz w:val="24"/>
        </w:rPr>
        <w:t>, con las Notas a los Balances necesarias para brindar la información requerida para los indicadores, y las planillas de trabajo presentadas al MTSS.</w:t>
      </w:r>
    </w:p>
    <w:p w:rsidR="00C2260D" w:rsidRDefault="00C2260D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Aceptar la realización de auditorias que disponga </w:t>
      </w:r>
      <w:smartTag w:uri="urn:schemas-microsoft-com:office:smarttags" w:element="PersonName">
        <w:smartTagPr>
          <w:attr w:name="ProductID" w:val="la COMAP"/>
        </w:smartTagPr>
        <w:r>
          <w:rPr>
            <w:rFonts w:eastAsia="Batang"/>
            <w:sz w:val="24"/>
          </w:rPr>
          <w:t>la COMAP</w:t>
        </w:r>
      </w:smartTag>
      <w:r>
        <w:rPr>
          <w:rFonts w:eastAsia="Batang"/>
          <w:sz w:val="24"/>
        </w:rPr>
        <w:t xml:space="preserve"> sobre la información brindada. A los efectos de reducir los costos de coordinación para un mayor impacto de la inversión,  las empresas se obligan a brindar información al MTSS sobre el tipo de empleo que genera,  de forma que dicho </w:t>
      </w:r>
      <w:r>
        <w:rPr>
          <w:rFonts w:eastAsia="Batang"/>
          <w:sz w:val="24"/>
        </w:rPr>
        <w:lastRenderedPageBreak/>
        <w:t xml:space="preserve">Ministerio  pueda trabajar en la implementación de programas de capacitación y de promoción de empleo de forma complementaria con el desarrollo de la inversión. </w:t>
      </w:r>
    </w:p>
    <w:p w:rsidR="00C2260D" w:rsidRDefault="00C2260D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Autorizar a </w:t>
      </w:r>
      <w:smartTag w:uri="urn:schemas-microsoft-com:office:smarttags" w:element="PersonName">
        <w:smartTagPr>
          <w:attr w:name="ProductID" w:val="la COMAP"/>
        </w:smartTagPr>
        <w:r>
          <w:rPr>
            <w:rFonts w:eastAsia="Batang"/>
            <w:sz w:val="24"/>
          </w:rPr>
          <w:t>la COMAP</w:t>
        </w:r>
      </w:smartTag>
      <w:r>
        <w:rPr>
          <w:rFonts w:eastAsia="Batang"/>
          <w:sz w:val="24"/>
        </w:rPr>
        <w:t xml:space="preserve"> a la publicación de la información brindada anualmente.</w:t>
      </w:r>
    </w:p>
    <w:p w:rsidR="00C2260D" w:rsidRDefault="00C2260D"/>
    <w:p w:rsidR="00733675" w:rsidRDefault="00733675" w:rsidP="00733675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Informar si alguno de los bienes incluidos en el proyecto de inversión se encuentran al amparo de otro régimen promocional.</w:t>
      </w:r>
    </w:p>
    <w:p w:rsidR="00D00E8C" w:rsidRPr="007E3CB2" w:rsidRDefault="00D00E8C" w:rsidP="00D00E8C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 w:rsidRPr="007E3CB2">
        <w:rPr>
          <w:sz w:val="24"/>
          <w:szCs w:val="24"/>
        </w:rPr>
        <w:t xml:space="preserve">Cumplir con la normativa vigente </w:t>
      </w:r>
      <w:r w:rsidR="004D0659" w:rsidRPr="007E3CB2">
        <w:rPr>
          <w:sz w:val="24"/>
          <w:szCs w:val="24"/>
        </w:rPr>
        <w:t xml:space="preserve">en materia </w:t>
      </w:r>
      <w:r w:rsidRPr="007E3CB2">
        <w:rPr>
          <w:sz w:val="24"/>
          <w:szCs w:val="24"/>
        </w:rPr>
        <w:t>de ordenamiento territorial.</w:t>
      </w:r>
    </w:p>
    <w:p w:rsidR="00D00E8C" w:rsidRDefault="00D00E8C" w:rsidP="00D00E8C">
      <w:p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</w:p>
    <w:p w:rsidR="00733675" w:rsidRDefault="00733675"/>
    <w:p w:rsidR="00C2260D" w:rsidRDefault="00C2260D">
      <w:pPr>
        <w:spacing w:line="360" w:lineRule="auto"/>
        <w:rPr>
          <w:lang w:val="es-MX"/>
        </w:rPr>
      </w:pPr>
    </w:p>
    <w:p w:rsidR="00C2260D" w:rsidRDefault="00C2260D">
      <w:pPr>
        <w:spacing w:line="480" w:lineRule="auto"/>
        <w:jc w:val="right"/>
        <w:rPr>
          <w:lang w:val="es-MX"/>
        </w:rPr>
      </w:pPr>
    </w:p>
    <w:p w:rsidR="00C2260D" w:rsidRDefault="00C2260D">
      <w:pPr>
        <w:spacing w:line="480" w:lineRule="auto"/>
        <w:jc w:val="right"/>
        <w:rPr>
          <w:lang w:val="es-MX"/>
        </w:rPr>
      </w:pPr>
      <w:r>
        <w:rPr>
          <w:lang w:val="es-MX"/>
        </w:rPr>
        <w:t>FIRMA:_____________________________</w:t>
      </w:r>
    </w:p>
    <w:p w:rsidR="00C2260D" w:rsidRDefault="00C2260D">
      <w:pPr>
        <w:spacing w:line="480" w:lineRule="auto"/>
        <w:jc w:val="right"/>
        <w:rPr>
          <w:lang w:val="es-MX"/>
        </w:rPr>
      </w:pPr>
      <w:r>
        <w:rPr>
          <w:lang w:val="es-MX"/>
        </w:rPr>
        <w:t>ACLARACIÓN:______________________</w:t>
      </w:r>
    </w:p>
    <w:p w:rsidR="00C2260D" w:rsidRDefault="00C2260D">
      <w:pPr>
        <w:spacing w:line="480" w:lineRule="auto"/>
        <w:jc w:val="right"/>
        <w:rPr>
          <w:lang w:val="es-MX"/>
        </w:rPr>
      </w:pPr>
      <w:r>
        <w:rPr>
          <w:lang w:val="es-MX"/>
        </w:rPr>
        <w:t>C.I.:_____________   FECHA:__________</w:t>
      </w:r>
    </w:p>
    <w:sectPr w:rsidR="00C2260D" w:rsidSect="00D85076">
      <w:headerReference w:type="default" r:id="rId7"/>
      <w:pgSz w:w="11906" w:h="16838"/>
      <w:pgMar w:top="2410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CE3" w:rsidRDefault="00E70CE3">
      <w:r>
        <w:separator/>
      </w:r>
    </w:p>
  </w:endnote>
  <w:endnote w:type="continuationSeparator" w:id="0">
    <w:p w:rsidR="00E70CE3" w:rsidRDefault="00E7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CE3" w:rsidRDefault="00E70CE3">
      <w:r>
        <w:separator/>
      </w:r>
    </w:p>
  </w:footnote>
  <w:footnote w:type="continuationSeparator" w:id="0">
    <w:p w:rsidR="00E70CE3" w:rsidRDefault="00E70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076" w:rsidRDefault="000507BD" w:rsidP="00D85076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-154940</wp:posOffset>
          </wp:positionV>
          <wp:extent cx="691515" cy="731520"/>
          <wp:effectExtent l="0" t="0" r="0" b="0"/>
          <wp:wrapTopAndBottom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5076" w:rsidRDefault="00D85076" w:rsidP="00D85076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D85076" w:rsidRDefault="00D85076" w:rsidP="00D85076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D85076" w:rsidRDefault="00D85076" w:rsidP="00D85076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D85076" w:rsidRDefault="00D85076" w:rsidP="00D85076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rFonts w:ascii="Bookman Old Style" w:hAnsi="Bookman Old Style"/>
        <w:b/>
        <w:color w:val="0000FF"/>
      </w:rPr>
      <w:t>C O M A P</w:t>
    </w:r>
  </w:p>
  <w:p w:rsidR="00D85076" w:rsidRDefault="00D85076" w:rsidP="00D85076">
    <w:pPr>
      <w:pBdr>
        <w:bottom w:val="single" w:sz="4" w:space="1" w:color="auto"/>
      </w:pBdr>
      <w:spacing w:line="240" w:lineRule="atLeast"/>
      <w:jc w:val="center"/>
      <w:rPr>
        <w:rFonts w:ascii="Bookman Old Style" w:hAnsi="Bookman Old Style"/>
        <w:color w:val="0000FF"/>
      </w:rPr>
    </w:pPr>
    <w:r>
      <w:rPr>
        <w:rFonts w:ascii="Bookman Old Style" w:hAnsi="Bookman Old Style"/>
        <w:color w:val="0000FF"/>
      </w:rPr>
      <w:t>(Ley Nº 16.906, de 7 de enero de 1998)</w:t>
    </w:r>
  </w:p>
  <w:p w:rsidR="00D85076" w:rsidRDefault="00D850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B6F"/>
    <w:multiLevelType w:val="multilevel"/>
    <w:tmpl w:val="B2FC1396"/>
    <w:lvl w:ilvl="0">
      <w:start w:val="1"/>
      <w:numFmt w:val="decimal"/>
      <w:lvlText w:val="%1)."/>
      <w:lvlJc w:val="left"/>
      <w:pPr>
        <w:tabs>
          <w:tab w:val="num" w:pos="1134"/>
        </w:tabs>
        <w:ind w:left="1134" w:hanging="1134"/>
      </w:pPr>
      <w:rPr>
        <w:b/>
        <w:i w:val="0"/>
        <w:sz w:val="28"/>
        <w:u w:val="none"/>
      </w:rPr>
    </w:lvl>
    <w:lvl w:ilvl="1">
      <w:start w:val="1"/>
      <w:numFmt w:val="decimal"/>
      <w:lvlText w:val="%1.%2)."/>
      <w:lvlJc w:val="left"/>
      <w:pPr>
        <w:tabs>
          <w:tab w:val="num" w:pos="1080"/>
        </w:tabs>
        <w:ind w:left="792" w:hanging="432"/>
      </w:pPr>
      <w:rPr>
        <w:b/>
        <w:i w:val="0"/>
        <w:sz w:val="24"/>
        <w:u w:val="none"/>
      </w:rPr>
    </w:lvl>
    <w:lvl w:ilvl="2">
      <w:start w:val="1"/>
      <w:numFmt w:val="decimal"/>
      <w:lvlText w:val="%1.%2.%3)."/>
      <w:lvlJc w:val="left"/>
      <w:pPr>
        <w:tabs>
          <w:tab w:val="num" w:pos="1440"/>
        </w:tabs>
        <w:ind w:left="1224" w:hanging="504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4CB26BB"/>
    <w:multiLevelType w:val="multilevel"/>
    <w:tmpl w:val="E012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21354"/>
    <w:multiLevelType w:val="multilevel"/>
    <w:tmpl w:val="4C0E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1B"/>
    <w:rsid w:val="00001694"/>
    <w:rsid w:val="000507BD"/>
    <w:rsid w:val="00113B83"/>
    <w:rsid w:val="00390768"/>
    <w:rsid w:val="004D0659"/>
    <w:rsid w:val="005961C1"/>
    <w:rsid w:val="00733675"/>
    <w:rsid w:val="007E3CB2"/>
    <w:rsid w:val="00A92D1B"/>
    <w:rsid w:val="00B21AA7"/>
    <w:rsid w:val="00C2260D"/>
    <w:rsid w:val="00D00E8C"/>
    <w:rsid w:val="00D85076"/>
    <w:rsid w:val="00E70CE3"/>
    <w:rsid w:val="00EB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5E9664-C342-4721-9C6F-0CAAEE6C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eastAsia="Batang"/>
      <w:b/>
      <w:sz w:val="3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line="360" w:lineRule="auto"/>
      <w:jc w:val="both"/>
    </w:pPr>
    <w:rPr>
      <w:sz w:val="24"/>
    </w:rPr>
  </w:style>
  <w:style w:type="paragraph" w:styleId="Sangradetextonormal">
    <w:name w:val="Body Text Indent"/>
    <w:basedOn w:val="Normal"/>
    <w:pPr>
      <w:spacing w:line="360" w:lineRule="auto"/>
      <w:ind w:left="709"/>
      <w:jc w:val="both"/>
    </w:pPr>
    <w:rPr>
      <w:rFonts w:eastAsia="Batang"/>
      <w:sz w:val="24"/>
    </w:rPr>
  </w:style>
  <w:style w:type="paragraph" w:styleId="Encabezado">
    <w:name w:val="header"/>
    <w:basedOn w:val="Normal"/>
    <w:rsid w:val="00D850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5076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</dc:creator>
  <cp:keywords/>
  <cp:lastModifiedBy>Daniel Flecchia</cp:lastModifiedBy>
  <cp:revision>2</cp:revision>
  <dcterms:created xsi:type="dcterms:W3CDTF">2021-01-29T14:37:00Z</dcterms:created>
  <dcterms:modified xsi:type="dcterms:W3CDTF">2021-01-29T14:37:00Z</dcterms:modified>
</cp:coreProperties>
</file>