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75" w:rsidRDefault="00A43D75" w:rsidP="00A43D75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PLANILLA DE CONTRALOR. </w:t>
      </w:r>
    </w:p>
    <w:p w:rsidR="00A43D75" w:rsidRDefault="00A43D75" w:rsidP="00A43D75">
      <w:pPr>
        <w:pStyle w:val="Ttulo1"/>
        <w:jc w:val="center"/>
      </w:pPr>
    </w:p>
    <w:p w:rsidR="00A43D75" w:rsidRDefault="007432DA" w:rsidP="00A43D75">
      <w:pPr>
        <w:pStyle w:val="Ttulo1"/>
        <w:jc w:val="center"/>
        <w:rPr>
          <w:sz w:val="28"/>
        </w:rPr>
      </w:pPr>
      <w:r>
        <w:rPr>
          <w:sz w:val="28"/>
        </w:rPr>
        <w:t>PROYECTOS PEQUEÑOS</w:t>
      </w:r>
      <w:r w:rsidR="00A43D75">
        <w:rPr>
          <w:sz w:val="28"/>
        </w:rPr>
        <w:t>.</w:t>
      </w:r>
    </w:p>
    <w:p w:rsidR="00D1728E" w:rsidRDefault="00D1728E" w:rsidP="00D1728E">
      <w:pPr>
        <w:spacing w:line="480" w:lineRule="auto"/>
        <w:rPr>
          <w:rFonts w:eastAsia="Batang"/>
        </w:rPr>
      </w:pPr>
    </w:p>
    <w:p w:rsidR="00D1728E" w:rsidRDefault="00D1728E" w:rsidP="00D1728E">
      <w:pPr>
        <w:spacing w:line="480" w:lineRule="auto"/>
      </w:pPr>
      <w:r>
        <w:rPr>
          <w:rFonts w:eastAsia="Batang"/>
        </w:rPr>
        <w:t xml:space="preserve">Razón Social: </w:t>
      </w:r>
    </w:p>
    <w:p w:rsidR="00A43D75" w:rsidRPr="00E6550F" w:rsidRDefault="00A43D75" w:rsidP="00A43D75">
      <w:pPr>
        <w:pStyle w:val="Ttulo1"/>
        <w:jc w:val="left"/>
        <w:rPr>
          <w:sz w:val="24"/>
          <w:szCs w:val="24"/>
          <w:u w:val="none"/>
        </w:rPr>
      </w:pPr>
      <w:r w:rsidRPr="00E6550F">
        <w:rPr>
          <w:sz w:val="24"/>
          <w:szCs w:val="24"/>
          <w:u w:val="none"/>
        </w:rPr>
        <w:t>FORMATO IMPRESO</w:t>
      </w:r>
    </w:p>
    <w:p w:rsidR="00A43D75" w:rsidRPr="00CE525A" w:rsidRDefault="00A43D75" w:rsidP="00A43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8"/>
        <w:gridCol w:w="1115"/>
      </w:tblGrid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1115" w:type="dxa"/>
          </w:tcPr>
          <w:p w:rsidR="00A43D75" w:rsidRDefault="00A43D75" w:rsidP="00A43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de V.U.</w:t>
            </w: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Nota de solicitud de Declaración Promocional (Ley 16.906).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Formulario de Inicio de trámite.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Carta Compromiso.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Cuadro de Inversiones en Activo Fijo</w:t>
            </w:r>
            <w:r w:rsidR="00190892">
              <w:t>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Cronograma de Inversiones.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190892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En los casos que corresponda</w:t>
            </w:r>
            <w:r w:rsidR="00A43D75">
              <w:t xml:space="preserve"> declaración jurada </w:t>
            </w:r>
            <w:proofErr w:type="gramStart"/>
            <w:r w:rsidR="00A43D75">
              <w:t>de  no</w:t>
            </w:r>
            <w:proofErr w:type="gramEnd"/>
            <w:r w:rsidR="00A43D75">
              <w:t xml:space="preserve"> estar comprendida en las actividades  incluidas en el Art. 2º del  Reglamento de  Evaluación  del  Impacto Ambiental aprobado por Decreto 349/2005 de 21 de setiembre de 2005.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</w:tbl>
    <w:p w:rsidR="00F35670" w:rsidRDefault="00F35670" w:rsidP="00A43D75">
      <w:pPr>
        <w:autoSpaceDE w:val="0"/>
        <w:autoSpaceDN w:val="0"/>
        <w:adjustRightInd w:val="0"/>
        <w:spacing w:line="360" w:lineRule="auto"/>
        <w:jc w:val="both"/>
      </w:pPr>
    </w:p>
    <w:p w:rsidR="00A43D75" w:rsidRDefault="00F35670" w:rsidP="00F35670">
      <w:pPr>
        <w:pStyle w:val="Ttulo1"/>
        <w:jc w:val="left"/>
      </w:pPr>
      <w:r>
        <w:br w:type="page"/>
      </w:r>
      <w:r w:rsidR="00A43D75" w:rsidRPr="00F35670">
        <w:rPr>
          <w:sz w:val="24"/>
          <w:szCs w:val="24"/>
          <w:u w:val="none"/>
        </w:rPr>
        <w:lastRenderedPageBreak/>
        <w:t>FORMATO DIGITAL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6427"/>
        <w:gridCol w:w="1024"/>
      </w:tblGrid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Carpetas</w:t>
            </w:r>
          </w:p>
        </w:tc>
        <w:tc>
          <w:tcPr>
            <w:tcW w:w="6427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1024" w:type="dxa"/>
          </w:tcPr>
          <w:p w:rsidR="00A43D75" w:rsidRDefault="00A43D75" w:rsidP="00A43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de V.U.</w:t>
            </w:r>
          </w:p>
        </w:tc>
      </w:tr>
      <w:tr w:rsidR="00FD0524" w:rsidTr="00FD052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527" w:type="dxa"/>
            <w:vMerge w:val="restart"/>
            <w:vAlign w:val="center"/>
          </w:tcPr>
          <w:p w:rsidR="00FD0524" w:rsidRPr="00190892" w:rsidRDefault="00FD0524" w:rsidP="00FD05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Otros  Doc</w:t>
            </w:r>
            <w:r w:rsidR="00DF7349">
              <w:rPr>
                <w:b/>
                <w:sz w:val="22"/>
                <w:szCs w:val="22"/>
              </w:rPr>
              <w:t>umentos</w:t>
            </w:r>
            <w:proofErr w:type="gramEnd"/>
            <w:r>
              <w:rPr>
                <w:b/>
                <w:sz w:val="22"/>
                <w:szCs w:val="22"/>
              </w:rPr>
              <w:t xml:space="preserve"> Formales</w:t>
            </w:r>
          </w:p>
          <w:p w:rsidR="00FD0524" w:rsidRPr="00190892" w:rsidRDefault="00FD0524" w:rsidP="00FD05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>
              <w:t>Nota de solicitud de Declaración Promocional (Ley 16.906).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Pr="00D76C26" w:rsidRDefault="00FD0524" w:rsidP="00D76C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Pr="00D76C26" w:rsidRDefault="00FD0524" w:rsidP="00D76C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>
              <w:t>Fotocopias de Certificados Únicos de BPS Y DGI vigentes.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Default="00FD0524" w:rsidP="00D76C26">
            <w:pPr>
              <w:spacing w:line="360" w:lineRule="auto"/>
              <w:jc w:val="center"/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>
              <w:t>Formulario de Inicio de trámite.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Default="00FD0524" w:rsidP="00D76C26">
            <w:pPr>
              <w:spacing w:line="360" w:lineRule="auto"/>
              <w:jc w:val="center"/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>
              <w:t>Carta Compromiso.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Pr="0088288F" w:rsidRDefault="00FD0524" w:rsidP="00D76C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>
              <w:t xml:space="preserve">Documento de haber iniciado la gestión para la obtención del certificado de DINAMA o en su defecto la declaración jurada </w:t>
            </w:r>
            <w:proofErr w:type="gramStart"/>
            <w:r>
              <w:t>de  no</w:t>
            </w:r>
            <w:proofErr w:type="gramEnd"/>
            <w:r>
              <w:t xml:space="preserve"> estar comprendida en las actividades  incluidas en el Art. 2º del  Reglamento de  Evaluación  del  Impacto Ambiental aprobado por Decreto 349/2005 de 21 de setiembre de 2005.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Pr="00D76C26" w:rsidRDefault="00FD0524" w:rsidP="00D76C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FD0524" w:rsidRDefault="00FD0524" w:rsidP="00D76C26">
            <w:pPr>
              <w:tabs>
                <w:tab w:val="num" w:pos="540"/>
              </w:tabs>
              <w:spacing w:line="360" w:lineRule="auto"/>
              <w:ind w:left="540" w:hanging="540"/>
              <w:jc w:val="both"/>
            </w:pPr>
            <w:r>
              <w:t>Constancia del Banco Central sobre origen de capitales.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Pr="00D76C26" w:rsidRDefault="00FD0524" w:rsidP="00D76C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 w:rsidRPr="00702E43">
              <w:t xml:space="preserve">Constancia de </w:t>
            </w:r>
            <w:smartTag w:uri="urn:schemas-microsoft-com:office:smarttags" w:element="PersonName">
              <w:smartTagPr>
                <w:attr w:name="ProductID" w:val="la C￡mara"/>
              </w:smartTagPr>
              <w:r w:rsidRPr="00702E43">
                <w:t>la Cámara</w:t>
              </w:r>
            </w:smartTag>
            <w:r w:rsidRPr="00702E43">
              <w:t xml:space="preserve"> de Industrias del Uruguay, y copia de la solicitud que la empresa realiza a dicha institución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A43D75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</w:tcPr>
          <w:p w:rsidR="00FD0524" w:rsidRPr="00D76C26" w:rsidRDefault="00FD0524" w:rsidP="00D76C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7" w:type="dxa"/>
          </w:tcPr>
          <w:p w:rsidR="00FD0524" w:rsidRDefault="00FD0524" w:rsidP="00D76C26">
            <w:pPr>
              <w:spacing w:line="360" w:lineRule="auto"/>
              <w:jc w:val="both"/>
            </w:pPr>
            <w:r>
              <w:t>Constancia del Ministerio de Trabajo y Seguridad Social.</w:t>
            </w:r>
          </w:p>
        </w:tc>
        <w:tc>
          <w:tcPr>
            <w:tcW w:w="1024" w:type="dxa"/>
          </w:tcPr>
          <w:p w:rsidR="00FD0524" w:rsidRDefault="00FD0524" w:rsidP="00D76C26">
            <w:pPr>
              <w:spacing w:line="360" w:lineRule="auto"/>
              <w:jc w:val="both"/>
            </w:pPr>
          </w:p>
        </w:tc>
      </w:tr>
      <w:tr w:rsidR="00FD0524" w:rsidTr="002E2415">
        <w:tblPrEx>
          <w:tblCellMar>
            <w:top w:w="0" w:type="dxa"/>
            <w:bottom w:w="0" w:type="dxa"/>
          </w:tblCellMar>
        </w:tblPrEx>
        <w:tc>
          <w:tcPr>
            <w:tcW w:w="1527" w:type="dxa"/>
            <w:vAlign w:val="center"/>
          </w:tcPr>
          <w:p w:rsidR="00FD0524" w:rsidRPr="0088288F" w:rsidRDefault="00FD0524" w:rsidP="002E2415">
            <w:pPr>
              <w:spacing w:line="360" w:lineRule="auto"/>
              <w:jc w:val="center"/>
              <w:rPr>
                <w:b/>
              </w:rPr>
            </w:pPr>
            <w:r w:rsidRPr="0088288F">
              <w:rPr>
                <w:b/>
              </w:rPr>
              <w:t>Estados Contables</w:t>
            </w:r>
          </w:p>
        </w:tc>
        <w:tc>
          <w:tcPr>
            <w:tcW w:w="6427" w:type="dxa"/>
          </w:tcPr>
          <w:p w:rsidR="00FD0524" w:rsidRDefault="00FD0524" w:rsidP="00FD0524">
            <w:pPr>
              <w:spacing w:line="360" w:lineRule="auto"/>
              <w:jc w:val="both"/>
            </w:pPr>
            <w:r>
              <w:t>Estados contables uniformes correspondientes a los últimos tres (3) ejercicios con Informe de Compilación, Revisión Limitada o de Auditoria según corresponda.</w:t>
            </w:r>
          </w:p>
        </w:tc>
        <w:tc>
          <w:tcPr>
            <w:tcW w:w="1024" w:type="dxa"/>
          </w:tcPr>
          <w:p w:rsidR="00FD0524" w:rsidRDefault="00FD0524" w:rsidP="00FD0524">
            <w:pPr>
              <w:spacing w:line="360" w:lineRule="auto"/>
              <w:jc w:val="both"/>
            </w:pPr>
          </w:p>
        </w:tc>
      </w:tr>
      <w:tr w:rsidR="00FD0524" w:rsidTr="00FD0524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24" w:rsidRPr="006857FD" w:rsidRDefault="00FD0524" w:rsidP="00FD0524">
            <w:pPr>
              <w:spacing w:line="360" w:lineRule="auto"/>
              <w:jc w:val="center"/>
              <w:rPr>
                <w:b/>
              </w:rPr>
            </w:pPr>
            <w:r w:rsidRPr="006857FD">
              <w:rPr>
                <w:b/>
              </w:rPr>
              <w:t>Inversiones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24" w:rsidRDefault="00FD0524" w:rsidP="00FD0524">
            <w:pPr>
              <w:spacing w:line="360" w:lineRule="auto"/>
              <w:jc w:val="both"/>
            </w:pPr>
            <w:r>
              <w:t>Cuadro de Inversiones en Activo Fijo con su correspondiente documentación de respaldo.</w:t>
            </w:r>
          </w:p>
        </w:tc>
        <w:tc>
          <w:tcPr>
            <w:tcW w:w="1024" w:type="dxa"/>
          </w:tcPr>
          <w:p w:rsidR="00FD0524" w:rsidRDefault="00FD0524" w:rsidP="00FD0524">
            <w:pPr>
              <w:spacing w:line="360" w:lineRule="auto"/>
              <w:jc w:val="both"/>
            </w:pPr>
          </w:p>
        </w:tc>
      </w:tr>
      <w:tr w:rsidR="00FD0524" w:rsidTr="00FD0524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24" w:rsidRPr="00FD0524" w:rsidRDefault="00FD0524" w:rsidP="00FD0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24" w:rsidRDefault="00FD0524" w:rsidP="00FD0524">
            <w:pPr>
              <w:spacing w:line="360" w:lineRule="auto"/>
              <w:jc w:val="both"/>
            </w:pPr>
            <w:r>
              <w:t>Cronograma de Inversiones.</w:t>
            </w:r>
          </w:p>
        </w:tc>
        <w:tc>
          <w:tcPr>
            <w:tcW w:w="1024" w:type="dxa"/>
          </w:tcPr>
          <w:p w:rsidR="00FD0524" w:rsidRDefault="00FD0524" w:rsidP="00FD0524">
            <w:pPr>
              <w:spacing w:line="360" w:lineRule="auto"/>
              <w:jc w:val="both"/>
            </w:pPr>
          </w:p>
        </w:tc>
      </w:tr>
      <w:tr w:rsidR="00FD0524" w:rsidTr="00FD0524">
        <w:tblPrEx>
          <w:tblCellMar>
            <w:top w:w="0" w:type="dxa"/>
            <w:bottom w:w="0" w:type="dxa"/>
          </w:tblCellMar>
        </w:tblPrEx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24" w:rsidRPr="006857FD" w:rsidRDefault="00FD0524" w:rsidP="00FD05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24" w:rsidRDefault="00FD0524" w:rsidP="00FD0524">
            <w:pPr>
              <w:spacing w:line="360" w:lineRule="auto"/>
              <w:jc w:val="both"/>
            </w:pPr>
            <w:r>
              <w:t>M</w:t>
            </w:r>
            <w:r w:rsidRPr="00BD761A">
              <w:t>emoria constructiva particular con costos por rubro</w:t>
            </w:r>
            <w:r>
              <w:t>.</w:t>
            </w:r>
          </w:p>
        </w:tc>
        <w:tc>
          <w:tcPr>
            <w:tcW w:w="1024" w:type="dxa"/>
          </w:tcPr>
          <w:p w:rsidR="00FD0524" w:rsidRDefault="00FD0524" w:rsidP="00FD0524">
            <w:pPr>
              <w:spacing w:line="360" w:lineRule="auto"/>
              <w:jc w:val="both"/>
            </w:pPr>
          </w:p>
        </w:tc>
      </w:tr>
    </w:tbl>
    <w:p w:rsidR="00295FFA" w:rsidRDefault="00295FFA" w:rsidP="00D76C26">
      <w:pPr>
        <w:spacing w:line="360" w:lineRule="auto"/>
      </w:pPr>
    </w:p>
    <w:sectPr w:rsidR="00295F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0796"/>
    <w:multiLevelType w:val="hybridMultilevel"/>
    <w:tmpl w:val="8B72170E"/>
    <w:lvl w:ilvl="0" w:tplc="2FC62CE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75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892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2415"/>
    <w:rsid w:val="002E4EB7"/>
    <w:rsid w:val="002E6B11"/>
    <w:rsid w:val="002F1B20"/>
    <w:rsid w:val="002F360E"/>
    <w:rsid w:val="002F5A27"/>
    <w:rsid w:val="00302500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492A"/>
    <w:rsid w:val="004460EA"/>
    <w:rsid w:val="00447AC4"/>
    <w:rsid w:val="00452034"/>
    <w:rsid w:val="00453655"/>
    <w:rsid w:val="004567BC"/>
    <w:rsid w:val="00463BA7"/>
    <w:rsid w:val="0046775C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92209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E7"/>
    <w:rsid w:val="006007E2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21D9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2DA"/>
    <w:rsid w:val="00743734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3D75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1728E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76C26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DF7349"/>
    <w:rsid w:val="00E00AAE"/>
    <w:rsid w:val="00E00F6B"/>
    <w:rsid w:val="00E10947"/>
    <w:rsid w:val="00E132F9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35670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6B94"/>
    <w:rsid w:val="00FC1886"/>
    <w:rsid w:val="00FC283A"/>
    <w:rsid w:val="00FC7256"/>
    <w:rsid w:val="00FD0524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BB90-9BFA-4DCB-8D0D-C8D7FF8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D75"/>
    <w:rPr>
      <w:sz w:val="24"/>
      <w:szCs w:val="24"/>
    </w:rPr>
  </w:style>
  <w:style w:type="paragraph" w:styleId="Ttulo1">
    <w:name w:val="heading 1"/>
    <w:basedOn w:val="Normal"/>
    <w:next w:val="Normal"/>
    <w:qFormat/>
    <w:rsid w:val="00A43D75"/>
    <w:pPr>
      <w:keepNext/>
      <w:spacing w:line="360" w:lineRule="auto"/>
      <w:jc w:val="both"/>
      <w:outlineLvl w:val="0"/>
    </w:pPr>
    <w:rPr>
      <w:rFonts w:eastAsia="Batang"/>
      <w:b/>
      <w:sz w:val="3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A43D7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CONTRALOR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CONTRALOR</dc:title>
  <dc:subject/>
  <dc:creator>marismendi</dc:creator>
  <cp:keywords/>
  <dc:description/>
  <cp:lastModifiedBy>Daniel Flecchia</cp:lastModifiedBy>
  <cp:revision>2</cp:revision>
  <dcterms:created xsi:type="dcterms:W3CDTF">2021-01-29T14:11:00Z</dcterms:created>
  <dcterms:modified xsi:type="dcterms:W3CDTF">2021-01-29T14:11:00Z</dcterms:modified>
</cp:coreProperties>
</file>