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7E" w:rsidRDefault="00696026">
      <w:pPr>
        <w:pStyle w:val="Textoindependiente"/>
        <w:rPr>
          <w:sz w:val="20"/>
        </w:rPr>
      </w:pPr>
      <w:r>
        <w:pict>
          <v:line id="_x0000_s1030" style="position:absolute;z-index:-16308736;mso-position-horizontal-relative:page;mso-position-vertical-relative:page" from="525.7pt,648.1pt" to="317.45pt,665.85pt" strokeweight=".15417mm">
            <w10:wrap anchorx="page" anchory="page"/>
          </v:line>
        </w:pict>
      </w:r>
    </w:p>
    <w:p w:rsidR="00F7407E" w:rsidRDefault="00F7407E">
      <w:pPr>
        <w:pStyle w:val="Textoindependiente"/>
        <w:spacing w:before="7"/>
        <w:rPr>
          <w:sz w:val="23"/>
        </w:rPr>
      </w:pPr>
    </w:p>
    <w:p w:rsidR="00F7407E" w:rsidRDefault="001A4BF8">
      <w:pPr>
        <w:spacing w:before="89"/>
        <w:ind w:left="4114" w:right="3879"/>
        <w:jc w:val="center"/>
      </w:pPr>
      <w:r>
        <w:t>CAPÍTULO</w:t>
      </w:r>
      <w:r>
        <w:rPr>
          <w:spacing w:val="-7"/>
        </w:rPr>
        <w:t xml:space="preserve"> </w:t>
      </w:r>
      <w:r>
        <w:t>38</w:t>
      </w:r>
    </w:p>
    <w:p w:rsidR="00F7407E" w:rsidRDefault="001A4BF8">
      <w:pPr>
        <w:pStyle w:val="Ttulo"/>
      </w:pPr>
      <w:r>
        <w:t>MODELO DE CERTIFICADO ZOOSANITARIO PARA LA ENTRADA EN LA</w:t>
      </w:r>
      <w:r>
        <w:rPr>
          <w:spacing w:val="1"/>
        </w:rPr>
        <w:t xml:space="preserve"> </w:t>
      </w:r>
      <w:r>
        <w:t>UNIÓN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PERROS,</w:t>
      </w:r>
      <w:r>
        <w:rPr>
          <w:spacing w:val="-11"/>
        </w:rPr>
        <w:t xml:space="preserve"> </w:t>
      </w:r>
      <w:r>
        <w:t>GATOS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HURONES</w:t>
      </w:r>
      <w:r>
        <w:rPr>
          <w:spacing w:val="-12"/>
        </w:rPr>
        <w:t xml:space="preserve"> </w:t>
      </w:r>
      <w:r>
        <w:t>(MODELO</w:t>
      </w:r>
      <w:r>
        <w:rPr>
          <w:spacing w:val="-11"/>
        </w:rPr>
        <w:t xml:space="preserve"> </w:t>
      </w:r>
      <w:r>
        <w:t>CANIS-FELIS-FERRETS)</w:t>
      </w:r>
    </w:p>
    <w:p w:rsidR="00F7407E" w:rsidRDefault="00F7407E">
      <w:pPr>
        <w:pStyle w:val="Textoindependiente"/>
        <w:spacing w:before="4"/>
        <w:rPr>
          <w:b/>
          <w:sz w:val="9"/>
        </w:rPr>
      </w:pPr>
    </w:p>
    <w:tbl>
      <w:tblPr>
        <w:tblStyle w:val="TableNormal"/>
        <w:tblW w:w="0" w:type="auto"/>
        <w:tblInd w:w="3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544"/>
        <w:gridCol w:w="1927"/>
        <w:gridCol w:w="1295"/>
        <w:gridCol w:w="1026"/>
        <w:gridCol w:w="1556"/>
        <w:gridCol w:w="154"/>
        <w:gridCol w:w="1954"/>
      </w:tblGrid>
      <w:tr w:rsidR="00F7407E">
        <w:trPr>
          <w:trHeight w:val="251"/>
        </w:trPr>
        <w:tc>
          <w:tcPr>
            <w:tcW w:w="4178" w:type="dxa"/>
            <w:gridSpan w:val="4"/>
            <w:tcBorders>
              <w:bottom w:val="single" w:sz="4" w:space="0" w:color="000000"/>
            </w:tcBorders>
          </w:tcPr>
          <w:p w:rsidR="00F7407E" w:rsidRDefault="001A4BF8">
            <w:pPr>
              <w:pStyle w:val="TableParagraph"/>
              <w:spacing w:before="4"/>
              <w:ind w:left="10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PAÍS</w:t>
            </w:r>
            <w:r w:rsidR="00B8494C">
              <w:rPr>
                <w:b/>
                <w:w w:val="105"/>
                <w:sz w:val="14"/>
              </w:rPr>
              <w:t xml:space="preserve">  </w:t>
            </w:r>
            <w:r w:rsidR="00B8494C">
              <w:rPr>
                <w:b/>
                <w:w w:val="105"/>
                <w:sz w:val="14"/>
              </w:rPr>
              <w:t>URUGUAY</w:t>
            </w:r>
          </w:p>
        </w:tc>
        <w:tc>
          <w:tcPr>
            <w:tcW w:w="4690" w:type="dxa"/>
            <w:gridSpan w:val="4"/>
            <w:tcBorders>
              <w:bottom w:val="single" w:sz="4" w:space="0" w:color="000000"/>
            </w:tcBorders>
          </w:tcPr>
          <w:p w:rsidR="00F7407E" w:rsidRDefault="001A4BF8">
            <w:pPr>
              <w:pStyle w:val="TableParagraph"/>
              <w:spacing w:before="4"/>
              <w:ind w:left="237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Certificado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zoosanitario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para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la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UE</w:t>
            </w:r>
          </w:p>
        </w:tc>
      </w:tr>
      <w:tr w:rsidR="00F7407E">
        <w:trPr>
          <w:trHeight w:val="333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07E" w:rsidRDefault="001A4BF8">
            <w:pPr>
              <w:pStyle w:val="TableParagraph"/>
              <w:spacing w:before="101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Parte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Descripción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partida</w:t>
            </w:r>
          </w:p>
        </w:tc>
        <w:tc>
          <w:tcPr>
            <w:tcW w:w="37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07E" w:rsidRDefault="001A4BF8" w:rsidP="0042421D">
            <w:pPr>
              <w:pStyle w:val="TableParagraph"/>
              <w:tabs>
                <w:tab w:val="left" w:pos="641"/>
              </w:tabs>
              <w:spacing w:before="4" w:line="249" w:lineRule="auto"/>
              <w:ind w:left="641" w:right="1583" w:hanging="5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I.1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pacing w:val="-1"/>
                <w:w w:val="105"/>
                <w:sz w:val="14"/>
              </w:rPr>
              <w:t>Expedidor/Exporta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dor</w:t>
            </w:r>
          </w:p>
          <w:p w:rsidR="00F7407E" w:rsidRDefault="001A4BF8">
            <w:pPr>
              <w:pStyle w:val="TableParagraph"/>
              <w:spacing w:before="6" w:line="264" w:lineRule="auto"/>
              <w:ind w:left="641" w:right="2524"/>
              <w:rPr>
                <w:sz w:val="14"/>
              </w:rPr>
            </w:pPr>
            <w:r>
              <w:rPr>
                <w:w w:val="105"/>
                <w:sz w:val="14"/>
              </w:rPr>
              <w:t>Nombre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Dirección</w:t>
            </w:r>
          </w:p>
        </w:tc>
        <w:tc>
          <w:tcPr>
            <w:tcW w:w="2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tabs>
                <w:tab w:val="left" w:pos="611"/>
              </w:tabs>
              <w:spacing w:before="4"/>
              <w:ind w:left="9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I.2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pacing w:val="-1"/>
                <w:w w:val="105"/>
                <w:sz w:val="14"/>
              </w:rPr>
              <w:t>Referencia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certificado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tabs>
                <w:tab w:val="left" w:pos="609"/>
              </w:tabs>
              <w:spacing w:before="4"/>
              <w:ind w:left="9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I.2a</w:t>
            </w:r>
            <w:r>
              <w:rPr>
                <w:b/>
                <w:w w:val="105"/>
                <w:sz w:val="14"/>
              </w:rPr>
              <w:tab/>
              <w:t>Referencia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SGICO</w:t>
            </w:r>
          </w:p>
        </w:tc>
      </w:tr>
      <w:tr w:rsidR="00F7407E">
        <w:trPr>
          <w:trHeight w:val="166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07E" w:rsidRDefault="00F7407E">
            <w:pPr>
              <w:pStyle w:val="TableParagraph"/>
              <w:spacing w:before="8"/>
              <w:rPr>
                <w:b/>
                <w:sz w:val="15"/>
              </w:rPr>
            </w:pPr>
          </w:p>
          <w:p w:rsidR="00F7407E" w:rsidRDefault="001A4BF8">
            <w:pPr>
              <w:pStyle w:val="TableParagraph"/>
              <w:ind w:left="60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CÓDIGO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QR</w:t>
            </w:r>
          </w:p>
        </w:tc>
      </w:tr>
      <w:tr w:rsidR="00F7407E">
        <w:trPr>
          <w:trHeight w:val="342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tabs>
                <w:tab w:val="left" w:pos="611"/>
              </w:tabs>
              <w:spacing w:line="168" w:lineRule="exact"/>
              <w:ind w:left="611" w:right="837" w:hanging="51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I.3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pacing w:val="-1"/>
                <w:w w:val="105"/>
                <w:sz w:val="14"/>
              </w:rPr>
              <w:t xml:space="preserve">Autoridad </w:t>
            </w:r>
            <w:r>
              <w:rPr>
                <w:b/>
                <w:w w:val="105"/>
                <w:sz w:val="14"/>
              </w:rPr>
              <w:t>central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competente</w:t>
            </w:r>
          </w:p>
        </w:tc>
        <w:tc>
          <w:tcPr>
            <w:tcW w:w="21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407E" w:rsidRDefault="00F7407E">
            <w:pPr>
              <w:rPr>
                <w:sz w:val="2"/>
                <w:szCs w:val="2"/>
              </w:rPr>
            </w:pPr>
          </w:p>
        </w:tc>
      </w:tr>
      <w:tr w:rsidR="00F7407E">
        <w:trPr>
          <w:trHeight w:val="335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tabs>
                <w:tab w:val="left" w:pos="2552"/>
              </w:tabs>
              <w:ind w:left="641"/>
              <w:rPr>
                <w:sz w:val="14"/>
              </w:rPr>
            </w:pPr>
            <w:r>
              <w:rPr>
                <w:w w:val="105"/>
                <w:sz w:val="14"/>
              </w:rPr>
              <w:t>País</w:t>
            </w:r>
            <w:r w:rsidR="00B8494C">
              <w:rPr>
                <w:w w:val="105"/>
                <w:sz w:val="14"/>
              </w:rPr>
              <w:t xml:space="preserve"> </w:t>
            </w:r>
            <w:r w:rsidR="00B8494C">
              <w:rPr>
                <w:b/>
                <w:w w:val="105"/>
                <w:sz w:val="14"/>
              </w:rPr>
              <w:t>URUGUAY</w:t>
            </w:r>
            <w:r>
              <w:rPr>
                <w:w w:val="105"/>
                <w:sz w:val="14"/>
              </w:rPr>
              <w:tab/>
              <w:t>Código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  <w:p w:rsidR="00F7407E" w:rsidRDefault="00B8494C" w:rsidP="00B8494C">
            <w:pPr>
              <w:pStyle w:val="TableParagraph"/>
              <w:spacing w:before="8" w:line="146" w:lineRule="exact"/>
              <w:ind w:right="96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 P</w:t>
            </w:r>
            <w:r w:rsidR="001A4BF8">
              <w:rPr>
                <w:w w:val="105"/>
                <w:sz w:val="14"/>
              </w:rPr>
              <w:t>aís</w:t>
            </w:r>
            <w:r>
              <w:rPr>
                <w:w w:val="105"/>
                <w:sz w:val="14"/>
              </w:rPr>
              <w:t xml:space="preserve"> </w:t>
            </w:r>
            <w:r w:rsidRPr="00B8494C">
              <w:rPr>
                <w:b/>
                <w:w w:val="105"/>
                <w:sz w:val="14"/>
              </w:rPr>
              <w:t>UY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tabs>
                <w:tab w:val="left" w:pos="611"/>
              </w:tabs>
              <w:spacing w:before="4"/>
              <w:ind w:left="9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I.4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pacing w:val="-1"/>
                <w:w w:val="105"/>
                <w:sz w:val="14"/>
              </w:rPr>
              <w:t>Autoridad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local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competente</w:t>
            </w:r>
          </w:p>
        </w:tc>
        <w:tc>
          <w:tcPr>
            <w:tcW w:w="2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4"/>
              </w:rPr>
            </w:pPr>
          </w:p>
        </w:tc>
      </w:tr>
      <w:tr w:rsidR="00F7407E">
        <w:trPr>
          <w:trHeight w:val="1333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 w:rsidP="0042421D">
            <w:pPr>
              <w:pStyle w:val="TableParagraph"/>
              <w:tabs>
                <w:tab w:val="left" w:pos="641"/>
              </w:tabs>
              <w:spacing w:before="4" w:line="249" w:lineRule="auto"/>
              <w:ind w:left="641" w:right="1441" w:hanging="5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I.5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pacing w:val="-1"/>
                <w:w w:val="105"/>
                <w:sz w:val="14"/>
              </w:rPr>
              <w:t>Destinatario/Import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ador</w:t>
            </w:r>
          </w:p>
          <w:p w:rsidR="00F7407E" w:rsidRDefault="001A4BF8">
            <w:pPr>
              <w:pStyle w:val="TableParagraph"/>
              <w:spacing w:before="6" w:line="460" w:lineRule="auto"/>
              <w:ind w:left="641" w:right="2524"/>
              <w:rPr>
                <w:sz w:val="14"/>
              </w:rPr>
            </w:pPr>
            <w:r>
              <w:rPr>
                <w:w w:val="105"/>
                <w:sz w:val="14"/>
              </w:rPr>
              <w:t>Nombre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Dirección</w:t>
            </w:r>
          </w:p>
          <w:p w:rsidR="00F7407E" w:rsidRDefault="001A4BF8">
            <w:pPr>
              <w:pStyle w:val="TableParagraph"/>
              <w:tabs>
                <w:tab w:val="left" w:pos="2552"/>
              </w:tabs>
              <w:spacing w:before="54" w:line="158" w:lineRule="auto"/>
              <w:ind w:left="641"/>
              <w:rPr>
                <w:sz w:val="14"/>
              </w:rPr>
            </w:pPr>
            <w:r>
              <w:rPr>
                <w:w w:val="105"/>
                <w:position w:val="-7"/>
                <w:sz w:val="14"/>
              </w:rPr>
              <w:t>País</w:t>
            </w:r>
            <w:r>
              <w:rPr>
                <w:w w:val="105"/>
                <w:position w:val="-7"/>
                <w:sz w:val="14"/>
              </w:rPr>
              <w:tab/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  <w:p w:rsidR="00F7407E" w:rsidRDefault="001A4BF8">
            <w:pPr>
              <w:pStyle w:val="TableParagraph"/>
              <w:spacing w:line="110" w:lineRule="exact"/>
              <w:ind w:right="96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país</w:t>
            </w:r>
          </w:p>
        </w:tc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tabs>
                <w:tab w:val="left" w:pos="611"/>
              </w:tabs>
              <w:spacing w:before="4"/>
              <w:ind w:left="9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I.6</w:t>
            </w:r>
            <w:r>
              <w:rPr>
                <w:b/>
                <w:w w:val="105"/>
                <w:sz w:val="14"/>
              </w:rPr>
              <w:tab/>
              <w:t>Operador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responsable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la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partida</w:t>
            </w:r>
          </w:p>
          <w:p w:rsidR="00F7407E" w:rsidRDefault="00F7407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F7407E" w:rsidRDefault="001A4BF8">
            <w:pPr>
              <w:pStyle w:val="TableParagraph"/>
              <w:spacing w:line="460" w:lineRule="auto"/>
              <w:ind w:left="611" w:right="3478"/>
              <w:rPr>
                <w:sz w:val="14"/>
              </w:rPr>
            </w:pPr>
            <w:r>
              <w:rPr>
                <w:w w:val="105"/>
                <w:sz w:val="14"/>
              </w:rPr>
              <w:t>Nombre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Dirección</w:t>
            </w:r>
          </w:p>
          <w:p w:rsidR="00F7407E" w:rsidRDefault="001A4BF8" w:rsidP="00B8494C">
            <w:pPr>
              <w:pStyle w:val="TableParagraph"/>
              <w:tabs>
                <w:tab w:val="left" w:pos="3276"/>
              </w:tabs>
              <w:spacing w:before="120"/>
              <w:ind w:left="611"/>
              <w:rPr>
                <w:sz w:val="14"/>
              </w:rPr>
            </w:pPr>
            <w:r>
              <w:rPr>
                <w:w w:val="105"/>
                <w:sz w:val="14"/>
              </w:rPr>
              <w:t>País</w:t>
            </w:r>
            <w:r>
              <w:rPr>
                <w:w w:val="105"/>
                <w:sz w:val="14"/>
              </w:rPr>
              <w:tab/>
              <w:t>Código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país</w:t>
            </w:r>
          </w:p>
        </w:tc>
      </w:tr>
      <w:tr w:rsidR="00F7407E">
        <w:trPr>
          <w:trHeight w:val="333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tabs>
                <w:tab w:val="left" w:pos="641"/>
                <w:tab w:val="left" w:pos="2552"/>
              </w:tabs>
              <w:spacing w:line="160" w:lineRule="atLeast"/>
              <w:ind w:left="2552" w:right="287" w:hanging="2455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I.7</w:t>
            </w:r>
            <w:r>
              <w:rPr>
                <w:b/>
                <w:w w:val="105"/>
                <w:sz w:val="14"/>
              </w:rPr>
              <w:tab/>
              <w:t>País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origen</w:t>
            </w:r>
            <w:r w:rsidR="00B8494C">
              <w:rPr>
                <w:b/>
                <w:w w:val="105"/>
                <w:sz w:val="14"/>
              </w:rPr>
              <w:t xml:space="preserve"> URUGUAY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spacing w:val="-1"/>
                <w:w w:val="105"/>
                <w:sz w:val="14"/>
              </w:rPr>
              <w:t>Código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país</w:t>
            </w:r>
            <w:r w:rsidR="00B8494C">
              <w:rPr>
                <w:w w:val="105"/>
                <w:sz w:val="14"/>
              </w:rPr>
              <w:t xml:space="preserve">    </w:t>
            </w:r>
            <w:r w:rsidR="00B8494C" w:rsidRPr="00B8494C">
              <w:rPr>
                <w:b/>
                <w:w w:val="105"/>
                <w:sz w:val="14"/>
              </w:rPr>
              <w:t>UY</w:t>
            </w:r>
          </w:p>
        </w:tc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tabs>
                <w:tab w:val="left" w:pos="611"/>
                <w:tab w:val="left" w:pos="3276"/>
              </w:tabs>
              <w:spacing w:before="4"/>
              <w:ind w:left="95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I.9</w:t>
            </w:r>
            <w:r>
              <w:rPr>
                <w:b/>
                <w:w w:val="105"/>
                <w:sz w:val="14"/>
              </w:rPr>
              <w:tab/>
              <w:t>País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destino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Código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país</w:t>
            </w:r>
          </w:p>
        </w:tc>
      </w:tr>
      <w:tr w:rsidR="00F7407E">
        <w:trPr>
          <w:trHeight w:val="217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tabs>
                <w:tab w:val="left" w:pos="641"/>
                <w:tab w:val="left" w:pos="2552"/>
              </w:tabs>
              <w:spacing w:before="4"/>
              <w:ind w:left="97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I.8</w:t>
            </w:r>
            <w:r>
              <w:rPr>
                <w:b/>
                <w:w w:val="105"/>
                <w:sz w:val="14"/>
              </w:rPr>
              <w:tab/>
              <w:t>Región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origen</w:t>
            </w:r>
            <w:r w:rsidR="00B8494C">
              <w:rPr>
                <w:b/>
                <w:w w:val="105"/>
                <w:sz w:val="14"/>
              </w:rPr>
              <w:t xml:space="preserve"> </w:t>
            </w:r>
            <w:r w:rsidR="00B8494C">
              <w:rPr>
                <w:b/>
                <w:w w:val="105"/>
                <w:sz w:val="14"/>
              </w:rPr>
              <w:t>URUGUAY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Código</w:t>
            </w:r>
            <w:r w:rsidR="00B8494C">
              <w:rPr>
                <w:w w:val="105"/>
                <w:sz w:val="14"/>
              </w:rPr>
              <w:t xml:space="preserve"> </w:t>
            </w:r>
            <w:r w:rsidR="00B8494C" w:rsidRPr="00B8494C">
              <w:rPr>
                <w:b/>
                <w:w w:val="105"/>
                <w:sz w:val="14"/>
              </w:rPr>
              <w:t>UY</w:t>
            </w:r>
          </w:p>
        </w:tc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tabs>
                <w:tab w:val="left" w:pos="611"/>
                <w:tab w:val="left" w:pos="3276"/>
              </w:tabs>
              <w:spacing w:before="4"/>
              <w:ind w:left="95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I.10</w:t>
            </w:r>
            <w:r>
              <w:rPr>
                <w:b/>
                <w:w w:val="105"/>
                <w:sz w:val="14"/>
              </w:rPr>
              <w:tab/>
              <w:t>Región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destino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Código</w:t>
            </w:r>
          </w:p>
        </w:tc>
      </w:tr>
      <w:tr w:rsidR="00F7407E">
        <w:trPr>
          <w:trHeight w:val="939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407E" w:rsidRDefault="001A4BF8">
            <w:pPr>
              <w:pStyle w:val="TableParagraph"/>
              <w:tabs>
                <w:tab w:val="left" w:pos="641"/>
              </w:tabs>
              <w:spacing w:before="4" w:line="249" w:lineRule="auto"/>
              <w:ind w:left="641" w:right="2450" w:hanging="5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I.11</w:t>
            </w:r>
            <w:r>
              <w:rPr>
                <w:b/>
                <w:w w:val="105"/>
                <w:sz w:val="14"/>
              </w:rPr>
              <w:tab/>
              <w:t>Lugar de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expedición</w:t>
            </w:r>
          </w:p>
          <w:p w:rsidR="00F7407E" w:rsidRDefault="001A4BF8">
            <w:pPr>
              <w:pStyle w:val="TableParagraph"/>
              <w:tabs>
                <w:tab w:val="left" w:pos="2013"/>
              </w:tabs>
              <w:spacing w:before="6" w:line="249" w:lineRule="auto"/>
              <w:ind w:left="2013" w:right="534" w:hanging="1373"/>
              <w:rPr>
                <w:sz w:val="14"/>
              </w:rPr>
            </w:pPr>
            <w:r>
              <w:rPr>
                <w:w w:val="105"/>
                <w:sz w:val="14"/>
              </w:rPr>
              <w:t>Nombre</w:t>
            </w:r>
            <w:r>
              <w:rPr>
                <w:w w:val="105"/>
                <w:sz w:val="14"/>
              </w:rPr>
              <w:tab/>
              <w:t>Número 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registro/autorización</w:t>
            </w:r>
          </w:p>
          <w:p w:rsidR="00F7407E" w:rsidRDefault="001A4BF8">
            <w:pPr>
              <w:pStyle w:val="TableParagraph"/>
              <w:spacing w:before="10"/>
              <w:ind w:left="641"/>
              <w:rPr>
                <w:sz w:val="14"/>
              </w:rPr>
            </w:pPr>
            <w:r>
              <w:rPr>
                <w:w w:val="105"/>
                <w:sz w:val="14"/>
              </w:rPr>
              <w:t>Dirección</w:t>
            </w:r>
          </w:p>
        </w:tc>
        <w:tc>
          <w:tcPr>
            <w:tcW w:w="46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tabs>
                <w:tab w:val="left" w:pos="611"/>
              </w:tabs>
              <w:spacing w:before="4"/>
              <w:ind w:left="9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I.12</w:t>
            </w:r>
            <w:r>
              <w:rPr>
                <w:b/>
                <w:w w:val="105"/>
                <w:sz w:val="14"/>
              </w:rPr>
              <w:tab/>
              <w:t>Lugar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destino</w:t>
            </w:r>
          </w:p>
          <w:p w:rsidR="00F7407E" w:rsidRDefault="00F7407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F7407E" w:rsidRDefault="001A4BF8">
            <w:pPr>
              <w:pStyle w:val="TableParagraph"/>
              <w:tabs>
                <w:tab w:val="left" w:pos="3016"/>
              </w:tabs>
              <w:ind w:left="611"/>
              <w:rPr>
                <w:sz w:val="14"/>
              </w:rPr>
            </w:pPr>
            <w:r>
              <w:rPr>
                <w:w w:val="105"/>
                <w:sz w:val="14"/>
              </w:rPr>
              <w:t>Nombre</w:t>
            </w:r>
            <w:r>
              <w:rPr>
                <w:w w:val="105"/>
                <w:sz w:val="14"/>
              </w:rPr>
              <w:tab/>
              <w:t>Número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</w:p>
          <w:p w:rsidR="00F7407E" w:rsidRDefault="001A4BF8">
            <w:pPr>
              <w:pStyle w:val="TableParagraph"/>
              <w:spacing w:before="7"/>
              <w:ind w:left="3016"/>
              <w:rPr>
                <w:sz w:val="14"/>
              </w:rPr>
            </w:pPr>
            <w:r>
              <w:rPr>
                <w:w w:val="105"/>
                <w:sz w:val="14"/>
              </w:rPr>
              <w:t>registro/autorización</w:t>
            </w:r>
          </w:p>
          <w:p w:rsidR="00F7407E" w:rsidRDefault="001A4BF8">
            <w:pPr>
              <w:pStyle w:val="TableParagraph"/>
              <w:spacing w:before="16"/>
              <w:ind w:left="611"/>
              <w:rPr>
                <w:sz w:val="14"/>
              </w:rPr>
            </w:pPr>
            <w:r>
              <w:rPr>
                <w:w w:val="105"/>
                <w:sz w:val="14"/>
              </w:rPr>
              <w:t>Dirección</w:t>
            </w:r>
          </w:p>
          <w:p w:rsidR="00F7407E" w:rsidRDefault="00F7407E">
            <w:pPr>
              <w:pStyle w:val="TableParagraph"/>
              <w:rPr>
                <w:b/>
                <w:sz w:val="16"/>
              </w:rPr>
            </w:pPr>
          </w:p>
          <w:p w:rsidR="00F7407E" w:rsidRDefault="001A4BF8">
            <w:pPr>
              <w:pStyle w:val="TableParagraph"/>
              <w:tabs>
                <w:tab w:val="left" w:pos="3276"/>
              </w:tabs>
              <w:ind w:left="611"/>
              <w:rPr>
                <w:sz w:val="14"/>
              </w:rPr>
            </w:pPr>
            <w:r>
              <w:rPr>
                <w:w w:val="105"/>
                <w:sz w:val="14"/>
              </w:rPr>
              <w:t>País</w:t>
            </w:r>
            <w:r>
              <w:rPr>
                <w:w w:val="105"/>
                <w:sz w:val="14"/>
              </w:rPr>
              <w:tab/>
              <w:t>Código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país</w:t>
            </w:r>
          </w:p>
        </w:tc>
      </w:tr>
      <w:tr w:rsidR="00F7407E">
        <w:trPr>
          <w:trHeight w:val="419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tabs>
                <w:tab w:val="left" w:pos="2013"/>
              </w:tabs>
              <w:spacing w:before="86"/>
              <w:ind w:left="641"/>
              <w:rPr>
                <w:sz w:val="14"/>
              </w:rPr>
            </w:pPr>
            <w:r>
              <w:rPr>
                <w:w w:val="105"/>
                <w:sz w:val="14"/>
              </w:rPr>
              <w:t>País</w:t>
            </w:r>
            <w:r w:rsidR="00B8494C">
              <w:rPr>
                <w:w w:val="105"/>
                <w:sz w:val="14"/>
              </w:rPr>
              <w:t xml:space="preserve"> </w:t>
            </w:r>
            <w:r w:rsidR="00B8494C">
              <w:rPr>
                <w:b/>
                <w:w w:val="105"/>
                <w:sz w:val="14"/>
              </w:rPr>
              <w:t>URUGUAY</w:t>
            </w:r>
            <w:r>
              <w:rPr>
                <w:w w:val="105"/>
                <w:sz w:val="14"/>
              </w:rPr>
              <w:tab/>
              <w:t>Código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país</w:t>
            </w:r>
            <w:r w:rsidR="00B8494C">
              <w:rPr>
                <w:w w:val="105"/>
                <w:sz w:val="14"/>
              </w:rPr>
              <w:t xml:space="preserve"> </w:t>
            </w:r>
            <w:r w:rsidR="00B8494C" w:rsidRPr="00B8494C">
              <w:rPr>
                <w:b/>
                <w:w w:val="105"/>
                <w:sz w:val="14"/>
              </w:rPr>
              <w:t>UY</w:t>
            </w:r>
          </w:p>
        </w:tc>
        <w:tc>
          <w:tcPr>
            <w:tcW w:w="469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F7407E">
            <w:pPr>
              <w:rPr>
                <w:sz w:val="2"/>
                <w:szCs w:val="2"/>
              </w:rPr>
            </w:pPr>
          </w:p>
        </w:tc>
      </w:tr>
      <w:tr w:rsidR="00F7407E">
        <w:trPr>
          <w:trHeight w:val="206"/>
        </w:trPr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tabs>
                <w:tab w:val="left" w:pos="641"/>
              </w:tabs>
              <w:spacing w:before="5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I.13</w:t>
            </w:r>
            <w:r>
              <w:rPr>
                <w:b/>
                <w:w w:val="105"/>
                <w:sz w:val="14"/>
              </w:rPr>
              <w:tab/>
              <w:t>Lugar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carga</w:t>
            </w:r>
          </w:p>
        </w:tc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tabs>
                <w:tab w:val="left" w:pos="611"/>
              </w:tabs>
              <w:spacing w:before="5"/>
              <w:ind w:left="9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I.14</w:t>
            </w:r>
            <w:r>
              <w:rPr>
                <w:b/>
                <w:w w:val="105"/>
                <w:sz w:val="14"/>
              </w:rPr>
              <w:tab/>
              <w:t>Fecha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hora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salida</w:t>
            </w:r>
          </w:p>
        </w:tc>
      </w:tr>
      <w:tr w:rsidR="00F7407E">
        <w:trPr>
          <w:trHeight w:val="333"/>
        </w:trPr>
        <w:tc>
          <w:tcPr>
            <w:tcW w:w="4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4"/>
              </w:rPr>
            </w:pPr>
          </w:p>
        </w:tc>
        <w:tc>
          <w:tcPr>
            <w:tcW w:w="37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tabs>
                <w:tab w:val="left" w:pos="641"/>
              </w:tabs>
              <w:spacing w:before="19" w:line="168" w:lineRule="auto"/>
              <w:ind w:left="641" w:right="2458" w:hanging="544"/>
              <w:rPr>
                <w:b/>
                <w:sz w:val="14"/>
              </w:rPr>
            </w:pPr>
            <w:r>
              <w:rPr>
                <w:b/>
                <w:w w:val="105"/>
                <w:position w:val="-7"/>
                <w:sz w:val="14"/>
              </w:rPr>
              <w:t>I.15</w:t>
            </w:r>
            <w:r>
              <w:rPr>
                <w:b/>
                <w:w w:val="105"/>
                <w:position w:val="-7"/>
                <w:sz w:val="14"/>
              </w:rPr>
              <w:tab/>
            </w:r>
            <w:r>
              <w:rPr>
                <w:b/>
                <w:w w:val="105"/>
                <w:sz w:val="14"/>
              </w:rPr>
              <w:t>Medios de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transporte</w:t>
            </w:r>
          </w:p>
          <w:p w:rsidR="00F7407E" w:rsidRDefault="001A4BF8">
            <w:pPr>
              <w:pStyle w:val="TableParagraph"/>
              <w:numPr>
                <w:ilvl w:val="0"/>
                <w:numId w:val="5"/>
              </w:numPr>
              <w:tabs>
                <w:tab w:val="left" w:pos="765"/>
                <w:tab w:val="left" w:pos="1733"/>
              </w:tabs>
              <w:spacing w:before="129"/>
              <w:ind w:left="764"/>
              <w:rPr>
                <w:sz w:val="14"/>
              </w:rPr>
            </w:pPr>
            <w:r>
              <w:rPr>
                <w:w w:val="105"/>
                <w:sz w:val="14"/>
              </w:rPr>
              <w:t>Aeronave</w:t>
            </w:r>
            <w:r>
              <w:rPr>
                <w:w w:val="105"/>
                <w:sz w:val="14"/>
              </w:rPr>
              <w:tab/>
            </w:r>
            <w:r>
              <w:rPr>
                <w:b/>
                <w:w w:val="105"/>
                <w:sz w:val="14"/>
              </w:rPr>
              <w:t>□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Buque</w:t>
            </w:r>
          </w:p>
          <w:p w:rsidR="00F7407E" w:rsidRDefault="001A4BF8">
            <w:pPr>
              <w:pStyle w:val="TableParagraph"/>
              <w:numPr>
                <w:ilvl w:val="0"/>
                <w:numId w:val="5"/>
              </w:numPr>
              <w:tabs>
                <w:tab w:val="left" w:pos="765"/>
                <w:tab w:val="left" w:pos="1733"/>
              </w:tabs>
              <w:spacing w:before="7" w:line="380" w:lineRule="atLeast"/>
              <w:ind w:right="644" w:firstLine="0"/>
              <w:rPr>
                <w:sz w:val="14"/>
              </w:rPr>
            </w:pPr>
            <w:r>
              <w:rPr>
                <w:w w:val="105"/>
                <w:sz w:val="14"/>
              </w:rPr>
              <w:t>Ferrocarril</w:t>
            </w:r>
            <w:r>
              <w:rPr>
                <w:w w:val="105"/>
                <w:sz w:val="14"/>
              </w:rPr>
              <w:tab/>
            </w:r>
            <w:r>
              <w:rPr>
                <w:b/>
                <w:w w:val="105"/>
                <w:sz w:val="14"/>
              </w:rPr>
              <w:t>□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Vehículo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carretera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Identificación</w:t>
            </w:r>
          </w:p>
        </w:tc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tabs>
                <w:tab w:val="left" w:pos="611"/>
              </w:tabs>
              <w:spacing w:before="88"/>
              <w:ind w:left="9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I.16</w:t>
            </w:r>
            <w:r>
              <w:rPr>
                <w:b/>
                <w:w w:val="105"/>
                <w:sz w:val="14"/>
              </w:rPr>
              <w:tab/>
              <w:t>Puesto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control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fronterizo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entrada</w:t>
            </w:r>
          </w:p>
        </w:tc>
      </w:tr>
      <w:tr w:rsidR="00F7407E">
        <w:trPr>
          <w:trHeight w:val="1281"/>
        </w:trPr>
        <w:tc>
          <w:tcPr>
            <w:tcW w:w="4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tabs>
                <w:tab w:val="left" w:pos="611"/>
              </w:tabs>
              <w:spacing w:before="4"/>
              <w:ind w:left="9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I.17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pacing w:val="-1"/>
                <w:w w:val="105"/>
                <w:sz w:val="14"/>
              </w:rPr>
              <w:t>Documentos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acompañamiento</w:t>
            </w:r>
          </w:p>
          <w:p w:rsidR="00F7407E" w:rsidRDefault="00F7407E">
            <w:pPr>
              <w:pStyle w:val="TableParagraph"/>
              <w:rPr>
                <w:b/>
                <w:sz w:val="16"/>
              </w:rPr>
            </w:pPr>
          </w:p>
          <w:p w:rsidR="00F7407E" w:rsidRDefault="00F7407E">
            <w:pPr>
              <w:pStyle w:val="TableParagraph"/>
              <w:spacing w:before="9"/>
              <w:rPr>
                <w:b/>
                <w:sz w:val="12"/>
              </w:rPr>
            </w:pPr>
          </w:p>
          <w:p w:rsidR="00F7407E" w:rsidRDefault="001A4BF8">
            <w:pPr>
              <w:pStyle w:val="TableParagraph"/>
              <w:tabs>
                <w:tab w:val="left" w:pos="2828"/>
              </w:tabs>
              <w:ind w:left="611"/>
              <w:rPr>
                <w:sz w:val="14"/>
              </w:rPr>
            </w:pPr>
            <w:r>
              <w:rPr>
                <w:w w:val="105"/>
                <w:sz w:val="14"/>
              </w:rPr>
              <w:t>Tipo</w:t>
            </w:r>
            <w:r>
              <w:rPr>
                <w:w w:val="105"/>
                <w:sz w:val="14"/>
              </w:rPr>
              <w:tab/>
              <w:t>Código</w:t>
            </w:r>
          </w:p>
          <w:p w:rsidR="00F7407E" w:rsidRDefault="001A4BF8">
            <w:pPr>
              <w:pStyle w:val="TableParagraph"/>
              <w:tabs>
                <w:tab w:val="left" w:pos="2828"/>
              </w:tabs>
              <w:spacing w:before="116"/>
              <w:ind w:left="611"/>
              <w:rPr>
                <w:sz w:val="14"/>
              </w:rPr>
            </w:pPr>
            <w:r>
              <w:rPr>
                <w:w w:val="105"/>
                <w:sz w:val="14"/>
              </w:rPr>
              <w:t>País</w:t>
            </w:r>
            <w:r>
              <w:rPr>
                <w:w w:val="105"/>
                <w:sz w:val="14"/>
              </w:rPr>
              <w:tab/>
              <w:t>Código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país</w:t>
            </w:r>
          </w:p>
          <w:p w:rsidR="00F7407E" w:rsidRDefault="001A4BF8">
            <w:pPr>
              <w:pStyle w:val="TableParagraph"/>
              <w:spacing w:before="6" w:line="160" w:lineRule="atLeast"/>
              <w:ind w:left="611" w:right="252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Referencia del </w:t>
            </w:r>
            <w:r>
              <w:rPr>
                <w:w w:val="105"/>
                <w:sz w:val="14"/>
              </w:rPr>
              <w:t>documento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comercial</w:t>
            </w:r>
          </w:p>
        </w:tc>
      </w:tr>
      <w:tr w:rsidR="00F7407E">
        <w:trPr>
          <w:trHeight w:val="206"/>
        </w:trPr>
        <w:tc>
          <w:tcPr>
            <w:tcW w:w="4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spacing w:before="5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I.18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spacing w:before="5"/>
              <w:ind w:left="97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Condiciones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transporte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spacing w:before="2"/>
              <w:ind w:left="9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□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Ambiente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spacing w:before="2"/>
              <w:ind w:left="94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□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refrigeración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spacing w:before="2"/>
              <w:ind w:left="92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□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congelación</w:t>
            </w:r>
          </w:p>
        </w:tc>
      </w:tr>
      <w:tr w:rsidR="00F7407E">
        <w:trPr>
          <w:trHeight w:val="333"/>
        </w:trPr>
        <w:tc>
          <w:tcPr>
            <w:tcW w:w="4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8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tabs>
                <w:tab w:val="left" w:pos="641"/>
              </w:tabs>
              <w:spacing w:before="4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I.19</w:t>
            </w:r>
            <w:r>
              <w:rPr>
                <w:b/>
                <w:w w:val="105"/>
                <w:sz w:val="14"/>
              </w:rPr>
              <w:tab/>
              <w:t>Número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recipiente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/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Número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precinto</w:t>
            </w:r>
          </w:p>
          <w:p w:rsidR="00F7407E" w:rsidRDefault="001A4BF8">
            <w:pPr>
              <w:pStyle w:val="TableParagraph"/>
              <w:tabs>
                <w:tab w:val="left" w:pos="3867"/>
              </w:tabs>
              <w:spacing w:before="3" w:line="146" w:lineRule="exact"/>
              <w:ind w:left="641"/>
              <w:rPr>
                <w:sz w:val="14"/>
              </w:rPr>
            </w:pPr>
            <w:r>
              <w:rPr>
                <w:w w:val="105"/>
                <w:sz w:val="14"/>
              </w:rPr>
              <w:t>Número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recipiente</w:t>
            </w:r>
            <w:r>
              <w:rPr>
                <w:w w:val="105"/>
                <w:sz w:val="14"/>
              </w:rPr>
              <w:tab/>
              <w:t>Número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precinto</w:t>
            </w:r>
          </w:p>
        </w:tc>
      </w:tr>
      <w:tr w:rsidR="00F7407E">
        <w:trPr>
          <w:trHeight w:val="205"/>
        </w:trPr>
        <w:tc>
          <w:tcPr>
            <w:tcW w:w="4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spacing w:before="4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I.20</w:t>
            </w:r>
          </w:p>
        </w:tc>
        <w:tc>
          <w:tcPr>
            <w:tcW w:w="7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spacing w:before="4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Certificados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como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efectos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de:</w:t>
            </w:r>
          </w:p>
        </w:tc>
      </w:tr>
      <w:tr w:rsidR="00F7407E">
        <w:trPr>
          <w:trHeight w:val="2346"/>
        </w:trPr>
        <w:tc>
          <w:tcPr>
            <w:tcW w:w="4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8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F7407E">
            <w:pPr>
              <w:pStyle w:val="TableParagraph"/>
              <w:rPr>
                <w:b/>
                <w:sz w:val="16"/>
              </w:rPr>
            </w:pPr>
          </w:p>
          <w:p w:rsidR="00F7407E" w:rsidRDefault="00F7407E">
            <w:pPr>
              <w:pStyle w:val="TableParagraph"/>
              <w:rPr>
                <w:b/>
                <w:sz w:val="16"/>
              </w:rPr>
            </w:pPr>
          </w:p>
          <w:p w:rsidR="00F7407E" w:rsidRDefault="00F7407E">
            <w:pPr>
              <w:pStyle w:val="TableParagraph"/>
              <w:rPr>
                <w:b/>
                <w:sz w:val="16"/>
              </w:rPr>
            </w:pPr>
          </w:p>
          <w:p w:rsidR="00F7407E" w:rsidRDefault="001A4BF8">
            <w:pPr>
              <w:pStyle w:val="TableParagraph"/>
              <w:numPr>
                <w:ilvl w:val="0"/>
                <w:numId w:val="4"/>
              </w:numPr>
              <w:tabs>
                <w:tab w:val="left" w:pos="765"/>
              </w:tabs>
              <w:spacing w:before="120" w:line="374" w:lineRule="auto"/>
              <w:ind w:right="6579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Continuación </w:t>
            </w:r>
            <w:r>
              <w:rPr>
                <w:w w:val="105"/>
                <w:sz w:val="14"/>
              </w:rPr>
              <w:t>de la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cautividad</w:t>
            </w:r>
          </w:p>
          <w:p w:rsidR="00F7407E" w:rsidRDefault="001A4BF8">
            <w:pPr>
              <w:pStyle w:val="TableParagraph"/>
              <w:numPr>
                <w:ilvl w:val="1"/>
                <w:numId w:val="4"/>
              </w:numPr>
              <w:tabs>
                <w:tab w:val="left" w:pos="2356"/>
              </w:tabs>
              <w:spacing w:line="374" w:lineRule="auto"/>
              <w:ind w:right="4975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Establecimiento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confinamiento</w:t>
            </w:r>
          </w:p>
          <w:p w:rsidR="00F7407E" w:rsidRDefault="001A4BF8">
            <w:pPr>
              <w:pStyle w:val="TableParagraph"/>
              <w:numPr>
                <w:ilvl w:val="1"/>
                <w:numId w:val="4"/>
              </w:numPr>
              <w:tabs>
                <w:tab w:val="left" w:pos="2356"/>
              </w:tabs>
              <w:ind w:left="2355"/>
              <w:rPr>
                <w:sz w:val="14"/>
              </w:rPr>
            </w:pPr>
            <w:r>
              <w:rPr>
                <w:w w:val="105"/>
                <w:sz w:val="14"/>
              </w:rPr>
              <w:t>Establecimiento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cuarentena</w:t>
            </w:r>
          </w:p>
          <w:p w:rsidR="00F7407E" w:rsidRDefault="00F7407E">
            <w:pPr>
              <w:pStyle w:val="TableParagraph"/>
              <w:spacing w:before="2"/>
              <w:rPr>
                <w:b/>
                <w:sz w:val="15"/>
              </w:rPr>
            </w:pPr>
          </w:p>
          <w:p w:rsidR="00F7407E" w:rsidRDefault="001A4BF8">
            <w:pPr>
              <w:pStyle w:val="TableParagraph"/>
              <w:ind w:left="4486" w:right="3529"/>
              <w:jc w:val="center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□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Otro</w:t>
            </w:r>
          </w:p>
        </w:tc>
      </w:tr>
      <w:tr w:rsidR="00F7407E">
        <w:trPr>
          <w:trHeight w:val="335"/>
        </w:trPr>
        <w:tc>
          <w:tcPr>
            <w:tcW w:w="4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tabs>
                <w:tab w:val="left" w:pos="641"/>
              </w:tabs>
              <w:spacing w:before="89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I.21</w:t>
            </w:r>
            <w:r>
              <w:rPr>
                <w:b/>
                <w:w w:val="105"/>
                <w:sz w:val="14"/>
              </w:rPr>
              <w:tab/>
              <w:t>□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Para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tránsito</w:t>
            </w:r>
          </w:p>
          <w:p w:rsidR="00F7407E" w:rsidRDefault="00F7407E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7407E" w:rsidRDefault="001A4BF8">
            <w:pPr>
              <w:pStyle w:val="TableParagraph"/>
              <w:tabs>
                <w:tab w:val="left" w:pos="2111"/>
              </w:tabs>
              <w:spacing w:before="1"/>
              <w:ind w:left="641"/>
              <w:rPr>
                <w:sz w:val="14"/>
              </w:rPr>
            </w:pPr>
            <w:r>
              <w:rPr>
                <w:w w:val="105"/>
                <w:sz w:val="14"/>
              </w:rPr>
              <w:t>Tercer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país</w:t>
            </w:r>
            <w:r>
              <w:rPr>
                <w:w w:val="105"/>
                <w:sz w:val="14"/>
              </w:rPr>
              <w:tab/>
              <w:t>Código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país</w:t>
            </w:r>
          </w:p>
        </w:tc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tabs>
                <w:tab w:val="left" w:pos="612"/>
              </w:tabs>
              <w:spacing w:before="89"/>
              <w:ind w:left="9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I.22</w:t>
            </w:r>
            <w:r>
              <w:rPr>
                <w:b/>
                <w:w w:val="105"/>
                <w:sz w:val="14"/>
              </w:rPr>
              <w:tab/>
              <w:t>□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Para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el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mercado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interior</w:t>
            </w:r>
          </w:p>
        </w:tc>
      </w:tr>
      <w:tr w:rsidR="00F7407E">
        <w:trPr>
          <w:trHeight w:val="353"/>
        </w:trPr>
        <w:tc>
          <w:tcPr>
            <w:tcW w:w="4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7E" w:rsidRDefault="001A4BF8">
            <w:pPr>
              <w:pStyle w:val="TableParagraph"/>
              <w:spacing w:before="98"/>
              <w:ind w:left="9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I.23</w:t>
            </w:r>
          </w:p>
        </w:tc>
      </w:tr>
    </w:tbl>
    <w:p w:rsidR="00F7407E" w:rsidRDefault="00F7407E">
      <w:pPr>
        <w:rPr>
          <w:sz w:val="14"/>
        </w:rPr>
        <w:sectPr w:rsidR="00F7407E">
          <w:headerReference w:type="even" r:id="rId7"/>
          <w:headerReference w:type="default" r:id="rId8"/>
          <w:type w:val="continuous"/>
          <w:pgSz w:w="11910" w:h="16840"/>
          <w:pgMar w:top="1280" w:right="1240" w:bottom="280" w:left="1280" w:header="1005" w:footer="720" w:gutter="0"/>
          <w:pgNumType w:start="718"/>
          <w:cols w:space="720"/>
        </w:sectPr>
      </w:pPr>
    </w:p>
    <w:p w:rsidR="00F7407E" w:rsidRDefault="00696026">
      <w:pPr>
        <w:pStyle w:val="Textoindependiente"/>
        <w:rPr>
          <w:b/>
          <w:sz w:val="20"/>
        </w:rPr>
      </w:pPr>
      <w:r>
        <w:lastRenderedPageBreak/>
        <w:pict>
          <v:line id="_x0000_s1029" style="position:absolute;z-index:-16308224;mso-position-horizontal-relative:page;mso-position-vertical-relative:page" from="42.5pt,64.2pt" to="552.75pt,64.2pt" strokecolor="#2b2a29" strokeweight=".5pt">
            <w10:wrap anchorx="page" anchory="page"/>
          </v:line>
        </w:pict>
      </w:r>
    </w:p>
    <w:p w:rsidR="00F7407E" w:rsidRDefault="00F7407E">
      <w:pPr>
        <w:pStyle w:val="Textoindependiente"/>
        <w:rPr>
          <w:b/>
          <w:sz w:val="20"/>
        </w:rPr>
      </w:pPr>
    </w:p>
    <w:p w:rsidR="00F7407E" w:rsidRDefault="00F7407E">
      <w:pPr>
        <w:pStyle w:val="Textoindependiente"/>
        <w:spacing w:before="3"/>
        <w:rPr>
          <w:b/>
          <w:sz w:val="10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704"/>
        <w:gridCol w:w="1269"/>
        <w:gridCol w:w="361"/>
        <w:gridCol w:w="661"/>
        <w:gridCol w:w="1058"/>
        <w:gridCol w:w="543"/>
        <w:gridCol w:w="1403"/>
        <w:gridCol w:w="810"/>
        <w:gridCol w:w="872"/>
      </w:tblGrid>
      <w:tr w:rsidR="00F7407E">
        <w:trPr>
          <w:trHeight w:val="335"/>
        </w:trPr>
        <w:tc>
          <w:tcPr>
            <w:tcW w:w="2889" w:type="dxa"/>
            <w:gridSpan w:val="3"/>
          </w:tcPr>
          <w:p w:rsidR="00F7407E" w:rsidRDefault="001A4BF8">
            <w:pPr>
              <w:pStyle w:val="TableParagraph"/>
              <w:tabs>
                <w:tab w:val="left" w:pos="540"/>
              </w:tabs>
              <w:spacing w:before="88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I.24</w:t>
            </w:r>
            <w:r>
              <w:rPr>
                <w:b/>
                <w:w w:val="105"/>
                <w:sz w:val="14"/>
              </w:rPr>
              <w:tab/>
              <w:t>Número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total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bultos</w:t>
            </w:r>
          </w:p>
        </w:tc>
        <w:tc>
          <w:tcPr>
            <w:tcW w:w="2623" w:type="dxa"/>
            <w:gridSpan w:val="4"/>
          </w:tcPr>
          <w:p w:rsidR="00F7407E" w:rsidRDefault="001A4BF8">
            <w:pPr>
              <w:pStyle w:val="TableParagraph"/>
              <w:tabs>
                <w:tab w:val="left" w:pos="592"/>
              </w:tabs>
              <w:spacing w:before="88"/>
              <w:ind w:left="9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I.25</w:t>
            </w:r>
            <w:r>
              <w:rPr>
                <w:b/>
                <w:w w:val="105"/>
                <w:sz w:val="14"/>
              </w:rPr>
              <w:tab/>
              <w:t>Cantidad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total</w:t>
            </w:r>
          </w:p>
        </w:tc>
        <w:tc>
          <w:tcPr>
            <w:tcW w:w="3085" w:type="dxa"/>
            <w:gridSpan w:val="3"/>
          </w:tcPr>
          <w:p w:rsidR="00F7407E" w:rsidRDefault="001A4BF8">
            <w:pPr>
              <w:pStyle w:val="TableParagraph"/>
              <w:spacing w:before="88"/>
              <w:ind w:left="98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I.26</w:t>
            </w:r>
            <w:r>
              <w:rPr>
                <w:b/>
                <w:spacing w:val="61"/>
                <w:w w:val="105"/>
                <w:sz w:val="14"/>
              </w:rPr>
              <w:t xml:space="preserve">  </w:t>
            </w:r>
            <w:r>
              <w:rPr>
                <w:b/>
                <w:w w:val="105"/>
                <w:sz w:val="14"/>
              </w:rPr>
              <w:t>Peso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neto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/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Peso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bruto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total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(kg)</w:t>
            </w:r>
          </w:p>
        </w:tc>
      </w:tr>
      <w:tr w:rsidR="00F7407E">
        <w:trPr>
          <w:trHeight w:val="176"/>
        </w:trPr>
        <w:tc>
          <w:tcPr>
            <w:tcW w:w="8597" w:type="dxa"/>
            <w:gridSpan w:val="10"/>
          </w:tcPr>
          <w:p w:rsidR="00F7407E" w:rsidRDefault="001A4BF8">
            <w:pPr>
              <w:pStyle w:val="TableParagraph"/>
              <w:spacing w:before="4" w:line="153" w:lineRule="exact"/>
              <w:ind w:left="97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I.27</w:t>
            </w:r>
            <w:r>
              <w:rPr>
                <w:b/>
                <w:spacing w:val="61"/>
                <w:w w:val="105"/>
                <w:sz w:val="14"/>
              </w:rPr>
              <w:t xml:space="preserve">  </w:t>
            </w:r>
            <w:r>
              <w:rPr>
                <w:b/>
                <w:w w:val="105"/>
                <w:sz w:val="14"/>
              </w:rPr>
              <w:t>Descripción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la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partida</w:t>
            </w:r>
          </w:p>
        </w:tc>
      </w:tr>
      <w:tr w:rsidR="00F7407E">
        <w:trPr>
          <w:trHeight w:val="2551"/>
        </w:trPr>
        <w:tc>
          <w:tcPr>
            <w:tcW w:w="916" w:type="dxa"/>
            <w:tcBorders>
              <w:right w:val="nil"/>
            </w:tcBorders>
          </w:tcPr>
          <w:p w:rsidR="00F7407E" w:rsidRDefault="001A4BF8">
            <w:pPr>
              <w:pStyle w:val="TableParagraph"/>
              <w:spacing w:before="1"/>
              <w:ind w:left="97"/>
              <w:rPr>
                <w:sz w:val="14"/>
              </w:rPr>
            </w:pPr>
            <w:r>
              <w:rPr>
                <w:w w:val="105"/>
                <w:sz w:val="14"/>
              </w:rPr>
              <w:t>Código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NC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 w:rsidR="00F7407E" w:rsidRDefault="001A4BF8">
            <w:pPr>
              <w:pStyle w:val="TableParagraph"/>
              <w:spacing w:before="1"/>
              <w:ind w:left="154"/>
              <w:rPr>
                <w:sz w:val="14"/>
              </w:rPr>
            </w:pPr>
            <w:r>
              <w:rPr>
                <w:w w:val="105"/>
                <w:sz w:val="14"/>
              </w:rPr>
              <w:t>Especie</w:t>
            </w:r>
          </w:p>
        </w:tc>
        <w:tc>
          <w:tcPr>
            <w:tcW w:w="1630" w:type="dxa"/>
            <w:gridSpan w:val="2"/>
            <w:tcBorders>
              <w:left w:val="nil"/>
              <w:right w:val="nil"/>
            </w:tcBorders>
          </w:tcPr>
          <w:p w:rsidR="00F7407E" w:rsidRDefault="001A4BF8">
            <w:pPr>
              <w:pStyle w:val="TableParagraph"/>
              <w:spacing w:before="1"/>
              <w:ind w:left="106"/>
              <w:rPr>
                <w:sz w:val="14"/>
              </w:rPr>
            </w:pPr>
            <w:r>
              <w:rPr>
                <w:w w:val="105"/>
                <w:sz w:val="14"/>
              </w:rPr>
              <w:t>Subespecie/Categoría</w:t>
            </w: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F7407E" w:rsidRDefault="001A4BF8">
            <w:pPr>
              <w:pStyle w:val="TableParagraph"/>
              <w:spacing w:before="1"/>
              <w:ind w:left="272"/>
              <w:rPr>
                <w:sz w:val="14"/>
              </w:rPr>
            </w:pPr>
            <w:r>
              <w:rPr>
                <w:w w:val="105"/>
                <w:sz w:val="14"/>
              </w:rPr>
              <w:t>Sexo</w:t>
            </w:r>
          </w:p>
        </w:tc>
        <w:tc>
          <w:tcPr>
            <w:tcW w:w="1058" w:type="dxa"/>
            <w:tcBorders>
              <w:left w:val="nil"/>
              <w:right w:val="nil"/>
            </w:tcBorders>
          </w:tcPr>
          <w:p w:rsidR="00F7407E" w:rsidRDefault="001A4BF8">
            <w:pPr>
              <w:pStyle w:val="TableParagraph"/>
              <w:spacing w:before="1" w:line="249" w:lineRule="auto"/>
              <w:ind w:left="107" w:right="142"/>
              <w:rPr>
                <w:sz w:val="14"/>
              </w:rPr>
            </w:pPr>
            <w:r>
              <w:rPr>
                <w:w w:val="105"/>
                <w:sz w:val="14"/>
              </w:rPr>
              <w:t>Sistema 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identificación</w:t>
            </w:r>
          </w:p>
          <w:p w:rsidR="00F7407E" w:rsidRDefault="00F7407E">
            <w:pPr>
              <w:pStyle w:val="TableParagraph"/>
              <w:rPr>
                <w:b/>
                <w:sz w:val="16"/>
              </w:rPr>
            </w:pPr>
          </w:p>
          <w:p w:rsidR="00F7407E" w:rsidRDefault="00F7407E">
            <w:pPr>
              <w:pStyle w:val="TableParagraph"/>
              <w:rPr>
                <w:b/>
                <w:sz w:val="16"/>
              </w:rPr>
            </w:pPr>
          </w:p>
          <w:p w:rsidR="00F7407E" w:rsidRDefault="00F7407E">
            <w:pPr>
              <w:pStyle w:val="TableParagraph"/>
              <w:rPr>
                <w:b/>
                <w:sz w:val="16"/>
              </w:rPr>
            </w:pPr>
          </w:p>
          <w:p w:rsidR="00F7407E" w:rsidRDefault="00F7407E">
            <w:pPr>
              <w:pStyle w:val="TableParagraph"/>
              <w:rPr>
                <w:b/>
                <w:sz w:val="16"/>
              </w:rPr>
            </w:pPr>
          </w:p>
          <w:p w:rsidR="00F7407E" w:rsidRDefault="00F7407E">
            <w:pPr>
              <w:pStyle w:val="TableParagraph"/>
              <w:rPr>
                <w:b/>
                <w:sz w:val="16"/>
              </w:rPr>
            </w:pPr>
          </w:p>
          <w:p w:rsidR="00F7407E" w:rsidRDefault="00F7407E">
            <w:pPr>
              <w:pStyle w:val="TableParagraph"/>
              <w:rPr>
                <w:b/>
                <w:sz w:val="16"/>
              </w:rPr>
            </w:pPr>
          </w:p>
          <w:p w:rsidR="00F7407E" w:rsidRDefault="001A4BF8">
            <w:pPr>
              <w:pStyle w:val="TableParagraph"/>
              <w:spacing w:before="95" w:line="249" w:lineRule="auto"/>
              <w:ind w:left="107" w:right="14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 xml:space="preserve">Naturaleza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mercancía</w:t>
            </w:r>
          </w:p>
        </w:tc>
        <w:tc>
          <w:tcPr>
            <w:tcW w:w="1946" w:type="dxa"/>
            <w:gridSpan w:val="2"/>
            <w:tcBorders>
              <w:left w:val="nil"/>
              <w:right w:val="nil"/>
            </w:tcBorders>
          </w:tcPr>
          <w:p w:rsidR="00F7407E" w:rsidRDefault="001A4BF8">
            <w:pPr>
              <w:pStyle w:val="TableParagraph"/>
              <w:spacing w:before="1"/>
              <w:ind w:left="156"/>
              <w:rPr>
                <w:sz w:val="14"/>
              </w:rPr>
            </w:pPr>
            <w:r>
              <w:rPr>
                <w:w w:val="105"/>
                <w:sz w:val="14"/>
              </w:rPr>
              <w:t>Número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identificación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F7407E" w:rsidRDefault="001A4BF8">
            <w:pPr>
              <w:pStyle w:val="TableParagraph"/>
              <w:spacing w:before="1"/>
              <w:ind w:left="310"/>
              <w:rPr>
                <w:sz w:val="14"/>
              </w:rPr>
            </w:pPr>
            <w:r>
              <w:rPr>
                <w:w w:val="105"/>
                <w:sz w:val="14"/>
              </w:rPr>
              <w:t>Edad</w:t>
            </w:r>
          </w:p>
          <w:p w:rsidR="00F7407E" w:rsidRDefault="00F7407E">
            <w:pPr>
              <w:pStyle w:val="TableParagraph"/>
              <w:rPr>
                <w:b/>
                <w:sz w:val="16"/>
              </w:rPr>
            </w:pPr>
          </w:p>
          <w:p w:rsidR="00F7407E" w:rsidRDefault="00F7407E">
            <w:pPr>
              <w:pStyle w:val="TableParagraph"/>
              <w:rPr>
                <w:b/>
                <w:sz w:val="16"/>
              </w:rPr>
            </w:pPr>
          </w:p>
          <w:p w:rsidR="00F7407E" w:rsidRDefault="00F7407E">
            <w:pPr>
              <w:pStyle w:val="TableParagraph"/>
              <w:rPr>
                <w:b/>
                <w:sz w:val="16"/>
              </w:rPr>
            </w:pPr>
          </w:p>
          <w:p w:rsidR="00F7407E" w:rsidRDefault="00F7407E">
            <w:pPr>
              <w:pStyle w:val="TableParagraph"/>
              <w:rPr>
                <w:b/>
                <w:sz w:val="16"/>
              </w:rPr>
            </w:pPr>
          </w:p>
          <w:p w:rsidR="00F7407E" w:rsidRDefault="00F7407E">
            <w:pPr>
              <w:pStyle w:val="TableParagraph"/>
              <w:rPr>
                <w:b/>
                <w:sz w:val="16"/>
              </w:rPr>
            </w:pPr>
          </w:p>
          <w:p w:rsidR="00F7407E" w:rsidRDefault="00F7407E">
            <w:pPr>
              <w:pStyle w:val="TableParagraph"/>
              <w:rPr>
                <w:b/>
                <w:sz w:val="16"/>
              </w:rPr>
            </w:pPr>
          </w:p>
          <w:p w:rsidR="00F7407E" w:rsidRDefault="00F7407E">
            <w:pPr>
              <w:pStyle w:val="TableParagraph"/>
              <w:rPr>
                <w:b/>
                <w:sz w:val="16"/>
              </w:rPr>
            </w:pPr>
          </w:p>
          <w:p w:rsidR="00F7407E" w:rsidRDefault="00F7407E">
            <w:pPr>
              <w:pStyle w:val="TableParagraph"/>
              <w:rPr>
                <w:b/>
                <w:sz w:val="16"/>
              </w:rPr>
            </w:pPr>
          </w:p>
          <w:p w:rsidR="00F7407E" w:rsidRDefault="00F7407E">
            <w:pPr>
              <w:pStyle w:val="TableParagraph"/>
              <w:rPr>
                <w:b/>
                <w:sz w:val="16"/>
              </w:rPr>
            </w:pPr>
          </w:p>
          <w:p w:rsidR="00F7407E" w:rsidRDefault="00F7407E">
            <w:pPr>
              <w:pStyle w:val="TableParagraph"/>
              <w:rPr>
                <w:b/>
                <w:sz w:val="16"/>
              </w:rPr>
            </w:pPr>
          </w:p>
          <w:p w:rsidR="00F7407E" w:rsidRDefault="00F7407E">
            <w:pPr>
              <w:pStyle w:val="TableParagraph"/>
              <w:rPr>
                <w:b/>
                <w:sz w:val="16"/>
              </w:rPr>
            </w:pPr>
          </w:p>
          <w:p w:rsidR="00F7407E" w:rsidRDefault="00F7407E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407E" w:rsidRDefault="001A4BF8">
            <w:pPr>
              <w:pStyle w:val="TableParagraph"/>
              <w:spacing w:line="146" w:lineRule="exact"/>
              <w:ind w:left="310"/>
              <w:rPr>
                <w:sz w:val="14"/>
              </w:rPr>
            </w:pPr>
            <w:r>
              <w:rPr>
                <w:w w:val="105"/>
                <w:sz w:val="14"/>
              </w:rPr>
              <w:t>Prueba</w:t>
            </w:r>
          </w:p>
        </w:tc>
        <w:tc>
          <w:tcPr>
            <w:tcW w:w="872" w:type="dxa"/>
            <w:tcBorders>
              <w:left w:val="nil"/>
            </w:tcBorders>
          </w:tcPr>
          <w:p w:rsidR="00F7407E" w:rsidRDefault="001A4BF8">
            <w:pPr>
              <w:pStyle w:val="TableParagraph"/>
              <w:spacing w:before="1"/>
              <w:ind w:left="102"/>
              <w:rPr>
                <w:sz w:val="14"/>
              </w:rPr>
            </w:pPr>
            <w:r>
              <w:rPr>
                <w:w w:val="105"/>
                <w:sz w:val="14"/>
              </w:rPr>
              <w:t>Cantidad</w:t>
            </w:r>
          </w:p>
        </w:tc>
      </w:tr>
    </w:tbl>
    <w:p w:rsidR="00F7407E" w:rsidRDefault="00F7407E">
      <w:pPr>
        <w:rPr>
          <w:sz w:val="14"/>
        </w:rPr>
        <w:sectPr w:rsidR="00F7407E">
          <w:pgSz w:w="11910" w:h="16840"/>
          <w:pgMar w:top="1220" w:right="1240" w:bottom="280" w:left="1280" w:header="1005" w:footer="0" w:gutter="0"/>
          <w:cols w:space="720"/>
        </w:sectPr>
      </w:pPr>
    </w:p>
    <w:p w:rsidR="00F7407E" w:rsidRDefault="00F7407E">
      <w:pPr>
        <w:pStyle w:val="Textoindependiente"/>
        <w:rPr>
          <w:b/>
          <w:sz w:val="20"/>
        </w:rPr>
      </w:pPr>
    </w:p>
    <w:p w:rsidR="00F7407E" w:rsidRDefault="00F7407E">
      <w:pPr>
        <w:pStyle w:val="Textoindependiente"/>
        <w:spacing w:before="7"/>
        <w:rPr>
          <w:b/>
          <w:sz w:val="21"/>
        </w:rPr>
      </w:pPr>
    </w:p>
    <w:p w:rsidR="00F7407E" w:rsidRDefault="001A4BF8">
      <w:pPr>
        <w:tabs>
          <w:tab w:val="left" w:pos="6132"/>
        </w:tabs>
        <w:spacing w:before="99"/>
        <w:ind w:left="215"/>
        <w:rPr>
          <w:b/>
          <w:sz w:val="14"/>
        </w:rPr>
      </w:pPr>
      <w:r>
        <w:rPr>
          <w:b/>
          <w:w w:val="105"/>
          <w:sz w:val="14"/>
        </w:rPr>
        <w:t>PAÍS</w:t>
      </w:r>
      <w:r w:rsidR="00B8494C">
        <w:rPr>
          <w:b/>
          <w:w w:val="105"/>
          <w:sz w:val="14"/>
        </w:rPr>
        <w:t xml:space="preserve"> URUGUAY</w:t>
      </w:r>
      <w:r>
        <w:rPr>
          <w:b/>
          <w:w w:val="105"/>
          <w:sz w:val="14"/>
        </w:rPr>
        <w:tab/>
      </w:r>
      <w:r>
        <w:rPr>
          <w:b/>
          <w:spacing w:val="-1"/>
          <w:w w:val="105"/>
          <w:sz w:val="14"/>
        </w:rPr>
        <w:t>Modelo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de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certificado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CANIS-FELIS-FERRETS</w:t>
      </w:r>
    </w:p>
    <w:p w:rsidR="00F7407E" w:rsidRDefault="00F7407E">
      <w:pPr>
        <w:pStyle w:val="Textoindependiente"/>
        <w:spacing w:before="7"/>
        <w:rPr>
          <w:b/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25"/>
        <w:gridCol w:w="2065"/>
        <w:gridCol w:w="2189"/>
      </w:tblGrid>
      <w:tr w:rsidR="00F7407E">
        <w:trPr>
          <w:trHeight w:val="335"/>
        </w:trPr>
        <w:tc>
          <w:tcPr>
            <w:tcW w:w="562" w:type="dxa"/>
            <w:vMerge w:val="restart"/>
            <w:textDirection w:val="btLr"/>
          </w:tcPr>
          <w:p w:rsidR="00F7407E" w:rsidRDefault="001A4BF8">
            <w:pPr>
              <w:pStyle w:val="TableParagraph"/>
              <w:spacing w:before="101"/>
              <w:ind w:left="3989" w:right="39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Parte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II: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Certificación</w:t>
            </w:r>
          </w:p>
        </w:tc>
        <w:tc>
          <w:tcPr>
            <w:tcW w:w="4325" w:type="dxa"/>
            <w:tcBorders>
              <w:bottom w:val="nil"/>
            </w:tcBorders>
          </w:tcPr>
          <w:p w:rsidR="00F7407E" w:rsidRDefault="001A4BF8">
            <w:pPr>
              <w:pStyle w:val="TableParagraph"/>
              <w:spacing w:before="5"/>
              <w:ind w:left="9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II.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Información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sanitaria</w:t>
            </w:r>
          </w:p>
        </w:tc>
        <w:tc>
          <w:tcPr>
            <w:tcW w:w="2065" w:type="dxa"/>
          </w:tcPr>
          <w:p w:rsidR="00F7407E" w:rsidRDefault="001A4BF8">
            <w:pPr>
              <w:pStyle w:val="TableParagraph"/>
              <w:spacing w:before="22" w:line="158" w:lineRule="auto"/>
              <w:ind w:left="97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position w:val="-7"/>
                <w:sz w:val="14"/>
              </w:rPr>
              <w:t>II.a</w:t>
            </w:r>
            <w:r>
              <w:rPr>
                <w:b/>
                <w:spacing w:val="62"/>
                <w:w w:val="105"/>
                <w:position w:val="-7"/>
                <w:sz w:val="14"/>
              </w:rPr>
              <w:t xml:space="preserve">  </w:t>
            </w:r>
            <w:r>
              <w:rPr>
                <w:b/>
                <w:w w:val="105"/>
                <w:sz w:val="14"/>
              </w:rPr>
              <w:t>Referencia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</w:t>
            </w:r>
          </w:p>
          <w:p w:rsidR="00F7407E" w:rsidRDefault="001A4BF8">
            <w:pPr>
              <w:pStyle w:val="TableParagraph"/>
              <w:spacing w:line="106" w:lineRule="exact"/>
              <w:ind w:left="51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certificado</w:t>
            </w:r>
          </w:p>
        </w:tc>
        <w:tc>
          <w:tcPr>
            <w:tcW w:w="2189" w:type="dxa"/>
          </w:tcPr>
          <w:p w:rsidR="00F7407E" w:rsidRDefault="001A4BF8">
            <w:pPr>
              <w:pStyle w:val="TableParagraph"/>
              <w:tabs>
                <w:tab w:val="left" w:pos="705"/>
              </w:tabs>
              <w:spacing w:before="89"/>
              <w:ind w:left="9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II.b</w:t>
            </w:r>
            <w:r>
              <w:rPr>
                <w:b/>
                <w:w w:val="105"/>
                <w:sz w:val="14"/>
              </w:rPr>
              <w:tab/>
              <w:t>Referencia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SGICO</w:t>
            </w:r>
          </w:p>
        </w:tc>
      </w:tr>
      <w:tr w:rsidR="00F7407E">
        <w:trPr>
          <w:trHeight w:val="9389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8579" w:type="dxa"/>
            <w:gridSpan w:val="3"/>
            <w:tcBorders>
              <w:top w:val="nil"/>
            </w:tcBorders>
          </w:tcPr>
          <w:p w:rsidR="00F7407E" w:rsidRDefault="001A4BF8">
            <w:pPr>
              <w:pStyle w:val="TableParagraph"/>
              <w:spacing w:before="107"/>
              <w:ind w:left="103" w:right="2313"/>
              <w:jc w:val="center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veterinario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abajo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firmante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certifica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animales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parte I:</w:t>
            </w:r>
          </w:p>
          <w:p w:rsidR="00F7407E" w:rsidRDefault="001A4BF8">
            <w:pPr>
              <w:pStyle w:val="TableParagraph"/>
              <w:numPr>
                <w:ilvl w:val="1"/>
                <w:numId w:val="3"/>
              </w:numPr>
              <w:tabs>
                <w:tab w:val="left" w:pos="1436"/>
              </w:tabs>
              <w:spacing w:before="112" w:line="242" w:lineRule="auto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proceden de un país, un territorio o una zona de estos con el código: </w:t>
            </w:r>
            <w:r>
              <w:rPr>
                <w:sz w:val="18"/>
                <w:u w:val="single"/>
              </w:rPr>
              <w:t xml:space="preserve">   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   </w:t>
            </w:r>
            <w:r>
              <w:rPr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z w:val="18"/>
                <w:u w:val="single"/>
              </w:rPr>
              <w:t xml:space="preserve">     </w:t>
            </w:r>
            <w:r>
              <w:rPr>
                <w:sz w:val="18"/>
                <w:vertAlign w:val="superscript"/>
              </w:rPr>
              <w:t>(1)</w:t>
            </w:r>
            <w:r>
              <w:rPr>
                <w:sz w:val="18"/>
              </w:rPr>
              <w:t>, que, en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fecha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expedición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certificado,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están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autorizados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introducción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Unión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perros, gatos y hurones y figuran en la lista de la parte 1 del anexo VIII del Reglamento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Ejecución (UE) 2021/404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Comisión;</w:t>
            </w:r>
          </w:p>
          <w:p w:rsidR="00F7407E" w:rsidRDefault="001A4BF8">
            <w:pPr>
              <w:pStyle w:val="TableParagraph"/>
              <w:spacing w:before="111"/>
              <w:ind w:left="1435" w:right="85" w:hanging="1338"/>
              <w:jc w:val="both"/>
              <w:rPr>
                <w:sz w:val="18"/>
              </w:rPr>
            </w:pPr>
            <w:r>
              <w:rPr>
                <w:i/>
                <w:sz w:val="18"/>
                <w:vertAlign w:val="superscript"/>
              </w:rPr>
              <w:t>(2)(3)</w:t>
            </w:r>
            <w:r>
              <w:rPr>
                <w:i/>
                <w:sz w:val="18"/>
              </w:rPr>
              <w:t xml:space="preserve">o bien </w:t>
            </w:r>
            <w:r>
              <w:rPr>
                <w:sz w:val="18"/>
              </w:rPr>
              <w:t xml:space="preserve">[II.2.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 sido expedidos directamente a la Unión desde el establecimiento de origen sin pasar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ningún otro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establecimiento;]</w:t>
            </w:r>
          </w:p>
          <w:p w:rsidR="00F7407E" w:rsidRDefault="001A4BF8">
            <w:pPr>
              <w:pStyle w:val="TableParagraph"/>
              <w:spacing w:before="113" w:line="242" w:lineRule="auto"/>
              <w:ind w:left="1435" w:right="84" w:hanging="1338"/>
              <w:jc w:val="both"/>
              <w:rPr>
                <w:sz w:val="18"/>
              </w:rPr>
            </w:pPr>
            <w:r>
              <w:rPr>
                <w:i/>
                <w:sz w:val="18"/>
                <w:vertAlign w:val="superscript"/>
              </w:rPr>
              <w:t>(2)(3)</w:t>
            </w:r>
            <w:r>
              <w:rPr>
                <w:i/>
                <w:sz w:val="18"/>
              </w:rPr>
              <w:t xml:space="preserve">o  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 xml:space="preserve">[II.2.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sido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objeto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única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operación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agrupamiento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país,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zona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estos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origen,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tuvo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seis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días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establecimiento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cumplía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 siguientes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requisitos:</w:t>
            </w:r>
          </w:p>
          <w:p w:rsidR="00F7407E" w:rsidRDefault="001A4BF8">
            <w:pPr>
              <w:pStyle w:val="TableParagraph"/>
              <w:numPr>
                <w:ilvl w:val="2"/>
                <w:numId w:val="3"/>
              </w:numPr>
              <w:tabs>
                <w:tab w:val="left" w:pos="1764"/>
              </w:tabs>
              <w:spacing w:before="110" w:line="242" w:lineRule="auto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está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autorizado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tercer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país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operaciones de agrupamiento de perros, gatos y hurones de conformidad con el artículo 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Reglamento Delegado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(UE) 2019/2035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Comisión,</w:t>
            </w:r>
          </w:p>
          <w:p w:rsidR="00F7407E" w:rsidRDefault="001A4BF8">
            <w:pPr>
              <w:pStyle w:val="TableParagraph"/>
              <w:numPr>
                <w:ilvl w:val="2"/>
                <w:numId w:val="3"/>
              </w:numPr>
              <w:tabs>
                <w:tab w:val="left" w:pos="1764"/>
              </w:tabs>
              <w:spacing w:before="110" w:line="242" w:lineRule="auto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posee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número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autorización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único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asignado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autoridad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competente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tercer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país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 territorio,</w:t>
            </w:r>
          </w:p>
          <w:p w:rsidR="00F7407E" w:rsidRDefault="001A4BF8">
            <w:pPr>
              <w:pStyle w:val="TableParagraph"/>
              <w:numPr>
                <w:ilvl w:val="2"/>
                <w:numId w:val="3"/>
              </w:numPr>
              <w:tabs>
                <w:tab w:val="left" w:pos="1764"/>
              </w:tabs>
              <w:spacing w:before="109" w:line="242" w:lineRule="auto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ha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sido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incluido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tal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efecto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lista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correspondiente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autoridad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competente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tercer país o el territorio de expedición, con la información establecida en el artículo 21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Reglamento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Delegado (UE) 2019/2035,</w:t>
            </w:r>
          </w:p>
          <w:p w:rsidR="00F7407E" w:rsidRDefault="001A4BF8">
            <w:pPr>
              <w:pStyle w:val="TableParagraph"/>
              <w:numPr>
                <w:ilvl w:val="2"/>
                <w:numId w:val="3"/>
              </w:numPr>
              <w:tabs>
                <w:tab w:val="left" w:pos="1764"/>
              </w:tabs>
              <w:spacing w:before="110" w:line="242" w:lineRule="auto"/>
              <w:ind w:right="85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requisitos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establecidos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artículo 73,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apartado 2,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letra a),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inciso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iv), 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Reglamento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Delegado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(UE) 2020/692;]</w:t>
            </w:r>
          </w:p>
          <w:p w:rsidR="00F7407E" w:rsidRDefault="001A4BF8">
            <w:pPr>
              <w:pStyle w:val="TableParagraph"/>
              <w:spacing w:before="110" w:line="242" w:lineRule="auto"/>
              <w:ind w:left="1435" w:right="84" w:hanging="656"/>
              <w:jc w:val="both"/>
              <w:rPr>
                <w:sz w:val="18"/>
              </w:rPr>
            </w:pPr>
            <w:r>
              <w:rPr>
                <w:sz w:val="18"/>
                <w:vertAlign w:val="superscript"/>
              </w:rPr>
              <w:t>(3)</w:t>
            </w:r>
            <w:r>
              <w:rPr>
                <w:sz w:val="18"/>
              </w:rPr>
              <w:t>[II.3.   se han cargado para su expedición a la Unión el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/   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/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(dd/mm/aaaa)</w:t>
            </w:r>
            <w:r>
              <w:rPr>
                <w:sz w:val="18"/>
                <w:vertAlign w:val="superscript"/>
              </w:rPr>
              <w:t>(4)</w:t>
            </w:r>
            <w:r>
              <w:rPr>
                <w:sz w:val="18"/>
              </w:rPr>
              <w:t xml:space="preserve"> en un medio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transporte limpiado y desinfectado antes de la carga con un desinfectante autorizado por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competente del tercer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país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manera que:</w:t>
            </w:r>
          </w:p>
          <w:p w:rsidR="00F7407E" w:rsidRDefault="001A4BF8">
            <w:pPr>
              <w:pStyle w:val="TableParagraph"/>
              <w:numPr>
                <w:ilvl w:val="2"/>
                <w:numId w:val="3"/>
              </w:numPr>
              <w:tabs>
                <w:tab w:val="left" w:pos="327"/>
                <w:tab w:val="left" w:pos="1764"/>
              </w:tabs>
              <w:spacing w:before="110"/>
              <w:ind w:right="2189" w:hanging="1764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animales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pueden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escaparse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caerse,</w:t>
            </w:r>
          </w:p>
          <w:p w:rsidR="00F7407E" w:rsidRDefault="001A4BF8">
            <w:pPr>
              <w:pStyle w:val="TableParagraph"/>
              <w:numPr>
                <w:ilvl w:val="2"/>
                <w:numId w:val="3"/>
              </w:numPr>
              <w:tabs>
                <w:tab w:val="left" w:pos="1763"/>
                <w:tab w:val="left" w:pos="1764"/>
              </w:tabs>
              <w:spacing w:before="112"/>
              <w:ind w:hanging="329"/>
              <w:rPr>
                <w:sz w:val="18"/>
              </w:rPr>
            </w:pPr>
            <w:r>
              <w:rPr>
                <w:sz w:val="18"/>
              </w:rPr>
              <w:t>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posible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inspección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visual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espacio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encuentran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animales,</w:t>
            </w:r>
          </w:p>
          <w:p w:rsidR="00F7407E" w:rsidRDefault="001A4BF8">
            <w:pPr>
              <w:pStyle w:val="TableParagraph"/>
              <w:numPr>
                <w:ilvl w:val="2"/>
                <w:numId w:val="3"/>
              </w:numPr>
              <w:tabs>
                <w:tab w:val="left" w:pos="1763"/>
                <w:tab w:val="left" w:pos="1764"/>
              </w:tabs>
              <w:spacing w:before="111"/>
              <w:ind w:hanging="329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impide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minimiza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fuga 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excrementos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animales,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yacija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pienso;]</w:t>
            </w:r>
          </w:p>
          <w:p w:rsidR="00F7407E" w:rsidRDefault="001A4BF8">
            <w:pPr>
              <w:pStyle w:val="TableParagraph"/>
              <w:spacing w:before="111" w:line="242" w:lineRule="auto"/>
              <w:ind w:left="1435" w:right="84" w:hanging="555"/>
              <w:jc w:val="both"/>
              <w:rPr>
                <w:sz w:val="18"/>
              </w:rPr>
            </w:pPr>
            <w:r>
              <w:rPr>
                <w:sz w:val="18"/>
              </w:rPr>
              <w:t>II.4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sometidos,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negativos,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inspección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clínica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realizada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veterinario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tercer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país,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zona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estos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origen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cuarenta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ocho horas previas a la carga para su expedición a la Unión con el fin de detectar signos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indicativos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presencia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enfermedades,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enfermedades pertinentes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lista mencionadas en el anexo I del Reglamento Delegado (UE) 2020/692 y las enfermedades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emergentes;</w:t>
            </w:r>
          </w:p>
          <w:p w:rsidR="00F7407E" w:rsidRDefault="001A4BF8">
            <w:pPr>
              <w:pStyle w:val="TableParagraph"/>
              <w:spacing w:before="111" w:line="242" w:lineRule="auto"/>
              <w:ind w:left="1435" w:right="85" w:hanging="1338"/>
              <w:jc w:val="both"/>
              <w:rPr>
                <w:sz w:val="18"/>
              </w:rPr>
            </w:pPr>
            <w:r>
              <w:rPr>
                <w:i/>
                <w:sz w:val="18"/>
                <w:vertAlign w:val="superscript"/>
              </w:rPr>
              <w:t>(2)</w:t>
            </w:r>
            <w:r>
              <w:rPr>
                <w:i/>
                <w:sz w:val="18"/>
              </w:rPr>
              <w:t xml:space="preserve">o bien  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[II.5.    van a ser introducidos directamente en el Estado miembro de destino con vistas a su aislamiento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en:</w:t>
            </w:r>
          </w:p>
          <w:p w:rsidR="00F7407E" w:rsidRDefault="001A4BF8">
            <w:pPr>
              <w:pStyle w:val="TableParagraph"/>
              <w:tabs>
                <w:tab w:val="left" w:pos="1763"/>
              </w:tabs>
              <w:spacing w:before="110"/>
              <w:ind w:left="871"/>
              <w:rPr>
                <w:sz w:val="18"/>
              </w:rPr>
            </w:pPr>
            <w:r>
              <w:rPr>
                <w:i/>
                <w:sz w:val="18"/>
                <w:vertAlign w:val="superscript"/>
              </w:rPr>
              <w:t>(2)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bien</w:t>
            </w:r>
            <w:r>
              <w:rPr>
                <w:i/>
                <w:sz w:val="18"/>
              </w:rPr>
              <w:tab/>
            </w:r>
            <w:r>
              <w:rPr>
                <w:sz w:val="18"/>
              </w:rPr>
              <w:t>[un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establecimiento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confinamiento;]]</w:t>
            </w:r>
          </w:p>
          <w:p w:rsidR="00F7407E" w:rsidRDefault="001A4BF8">
            <w:pPr>
              <w:pStyle w:val="TableParagraph"/>
              <w:tabs>
                <w:tab w:val="left" w:pos="1763"/>
              </w:tabs>
              <w:spacing w:before="111"/>
              <w:ind w:left="889"/>
              <w:rPr>
                <w:sz w:val="18"/>
              </w:rPr>
            </w:pPr>
            <w:r>
              <w:rPr>
                <w:i/>
                <w:sz w:val="18"/>
                <w:vertAlign w:val="superscript"/>
              </w:rPr>
              <w:t>(2)</w:t>
            </w:r>
            <w:r>
              <w:rPr>
                <w:i/>
                <w:sz w:val="18"/>
              </w:rPr>
              <w:t>o</w:t>
            </w:r>
            <w:r>
              <w:rPr>
                <w:i/>
                <w:sz w:val="18"/>
              </w:rPr>
              <w:tab/>
            </w:r>
            <w:r>
              <w:rPr>
                <w:sz w:val="18"/>
              </w:rPr>
              <w:t>[un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establecimiento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cuarentena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autorizado;]]</w:t>
            </w:r>
          </w:p>
        </w:tc>
      </w:tr>
    </w:tbl>
    <w:p w:rsidR="00F7407E" w:rsidRDefault="00F7407E">
      <w:pPr>
        <w:rPr>
          <w:sz w:val="18"/>
        </w:rPr>
        <w:sectPr w:rsidR="00F7407E">
          <w:pgSz w:w="11910" w:h="16840"/>
          <w:pgMar w:top="1280" w:right="1240" w:bottom="280" w:left="1280" w:header="1005" w:footer="0" w:gutter="0"/>
          <w:cols w:space="720"/>
        </w:sectPr>
      </w:pPr>
    </w:p>
    <w:p w:rsidR="00F7407E" w:rsidRDefault="00F7407E">
      <w:pPr>
        <w:pStyle w:val="Textoindependiente"/>
        <w:rPr>
          <w:b/>
          <w:sz w:val="20"/>
        </w:rPr>
      </w:pPr>
    </w:p>
    <w:p w:rsidR="00F7407E" w:rsidRDefault="00F7407E">
      <w:pPr>
        <w:pStyle w:val="Textoindependiente"/>
        <w:spacing w:before="7"/>
        <w:rPr>
          <w:b/>
          <w:sz w:val="21"/>
        </w:rPr>
      </w:pPr>
    </w:p>
    <w:p w:rsidR="00F7407E" w:rsidRDefault="00696026">
      <w:pPr>
        <w:tabs>
          <w:tab w:val="left" w:pos="6132"/>
        </w:tabs>
        <w:spacing w:before="99"/>
        <w:ind w:left="216"/>
        <w:rPr>
          <w:b/>
          <w:sz w:val="14"/>
        </w:rPr>
      </w:pPr>
      <w:r>
        <w:pict>
          <v:shape id="_x0000_s1028" style="position:absolute;left:0;text-align:left;margin-left:69.65pt;margin-top:18.55pt;width:457.55pt;height:473.85pt;z-index:-16307712;mso-position-horizontal-relative:page" coordorigin="1393,371" coordsize="9151,9477" o:spt="100" adj="0,,0" path="m1956,9838r-554,l1393,9838r,9l1402,9847r554,l1956,9838xm1956,371r-545,l1402,371r-9,l1393,379r,9459l1402,9838r,-9459l1411,379r545,l1956,371xm10536,9838r-8571,l1964,9838r-8,l1956,9847r8,l1965,9847r8571,l10536,9838xm10536,371r-4242,l6294,371r-8,l1965,371r-1,l1956,371r,8l1956,9838r9,l1965,379r4321,l6294,379r,l10536,379r,-8xm10544,9838r-8,l10536,9847r8,l10544,9838xm10544,371r-8,l10536,379r,9459l10544,9838r,-9459l10544,371xe" fillcolor="black" stroked="f">
            <v:stroke joinstyle="round"/>
            <v:formulas/>
            <v:path arrowok="t" o:connecttype="segments"/>
            <w10:wrap anchorx="page"/>
          </v:shape>
        </w:pict>
      </w:r>
      <w:r w:rsidR="001A4BF8">
        <w:rPr>
          <w:b/>
          <w:w w:val="105"/>
          <w:sz w:val="14"/>
        </w:rPr>
        <w:t>PAÍS</w:t>
      </w:r>
      <w:r w:rsidR="00B8494C">
        <w:rPr>
          <w:b/>
          <w:w w:val="105"/>
          <w:sz w:val="14"/>
        </w:rPr>
        <w:t xml:space="preserve"> URUGUAY</w:t>
      </w:r>
      <w:r w:rsidR="001A4BF8">
        <w:rPr>
          <w:b/>
          <w:w w:val="105"/>
          <w:sz w:val="14"/>
        </w:rPr>
        <w:tab/>
      </w:r>
      <w:r w:rsidR="001A4BF8">
        <w:rPr>
          <w:b/>
          <w:spacing w:val="-1"/>
          <w:w w:val="105"/>
          <w:sz w:val="14"/>
        </w:rPr>
        <w:t>Modelo</w:t>
      </w:r>
      <w:r w:rsidR="001A4BF8">
        <w:rPr>
          <w:b/>
          <w:spacing w:val="-4"/>
          <w:w w:val="105"/>
          <w:sz w:val="14"/>
        </w:rPr>
        <w:t xml:space="preserve"> </w:t>
      </w:r>
      <w:r w:rsidR="001A4BF8">
        <w:rPr>
          <w:b/>
          <w:spacing w:val="-1"/>
          <w:w w:val="105"/>
          <w:sz w:val="14"/>
        </w:rPr>
        <w:t>de</w:t>
      </w:r>
      <w:r w:rsidR="001A4BF8">
        <w:rPr>
          <w:b/>
          <w:spacing w:val="-4"/>
          <w:w w:val="105"/>
          <w:sz w:val="14"/>
        </w:rPr>
        <w:t xml:space="preserve"> </w:t>
      </w:r>
      <w:r w:rsidR="001A4BF8">
        <w:rPr>
          <w:b/>
          <w:spacing w:val="-1"/>
          <w:w w:val="105"/>
          <w:sz w:val="14"/>
        </w:rPr>
        <w:t>certificado</w:t>
      </w:r>
      <w:r w:rsidR="001A4BF8">
        <w:rPr>
          <w:b/>
          <w:spacing w:val="-3"/>
          <w:w w:val="105"/>
          <w:sz w:val="14"/>
        </w:rPr>
        <w:t xml:space="preserve"> </w:t>
      </w:r>
      <w:r w:rsidR="001A4BF8">
        <w:rPr>
          <w:b/>
          <w:spacing w:val="-1"/>
          <w:w w:val="105"/>
          <w:sz w:val="14"/>
        </w:rPr>
        <w:t>CANIS-FELIS-FERRETS</w:t>
      </w:r>
    </w:p>
    <w:p w:rsidR="00F7407E" w:rsidRDefault="00F7407E">
      <w:pPr>
        <w:pStyle w:val="Textoindependiente"/>
        <w:spacing w:before="10"/>
        <w:rPr>
          <w:b/>
          <w:sz w:val="19"/>
        </w:rPr>
      </w:pPr>
    </w:p>
    <w:p w:rsidR="00F7407E" w:rsidRDefault="001A4BF8">
      <w:pPr>
        <w:pStyle w:val="Textoindependiente"/>
        <w:tabs>
          <w:tab w:val="left" w:pos="1570"/>
        </w:tabs>
        <w:spacing w:line="242" w:lineRule="auto"/>
        <w:ind w:left="2116" w:right="220" w:hanging="1338"/>
        <w:jc w:val="both"/>
      </w:pPr>
      <w:r>
        <w:rPr>
          <w:i/>
          <w:vertAlign w:val="superscript"/>
        </w:rPr>
        <w:t>(2)</w:t>
      </w:r>
      <w:r>
        <w:rPr>
          <w:i/>
        </w:rPr>
        <w:t>o</w:t>
      </w:r>
      <w:r>
        <w:rPr>
          <w:i/>
        </w:rPr>
        <w:tab/>
      </w:r>
      <w:r>
        <w:t>[II.5.</w:t>
      </w:r>
      <w:r>
        <w:rPr>
          <w:spacing w:val="46"/>
        </w:rPr>
        <w:t xml:space="preserve"> </w:t>
      </w:r>
      <w:r>
        <w:t>tenían al menos doce semanas en el momento de la vacunación contra la rabia, han pasado al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veintiún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primovacunación</w:t>
      </w:r>
      <w:r>
        <w:rPr>
          <w:spacing w:val="1"/>
        </w:rPr>
        <w:t xml:space="preserve"> </w:t>
      </w:r>
      <w:r>
        <w:t>antirrábica</w:t>
      </w:r>
      <w:r>
        <w:rPr>
          <w:vertAlign w:val="superscript"/>
        </w:rPr>
        <w:t>(5)</w:t>
      </w:r>
      <w:r>
        <w:rPr>
          <w:spacing w:val="1"/>
        </w:rPr>
        <w:t xml:space="preserve"> </w:t>
      </w:r>
      <w:r>
        <w:t>efectuada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arreglo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validez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anexo III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n.º 576/2013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Parlamento Europeo y del Consejo y toda revacunación posterior se ha llevado a cabo durante el</w:t>
      </w:r>
      <w:r>
        <w:rPr>
          <w:spacing w:val="1"/>
        </w:rPr>
        <w:t xml:space="preserve"> </w:t>
      </w:r>
      <w:r>
        <w:t>período de</w:t>
      </w:r>
      <w:r>
        <w:rPr>
          <w:spacing w:val="-1"/>
        </w:rPr>
        <w:t xml:space="preserve"> </w:t>
      </w:r>
      <w:r>
        <w:t>validez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vacunación precedente</w:t>
      </w:r>
      <w:r>
        <w:rPr>
          <w:vertAlign w:val="superscript"/>
        </w:rPr>
        <w:t>(6)</w:t>
      </w:r>
      <w:r>
        <w:t>,</w:t>
      </w:r>
      <w:r>
        <w:rPr>
          <w:spacing w:val="2"/>
        </w:rPr>
        <w:t xml:space="preserve"> </w:t>
      </w:r>
      <w:r>
        <w:t>y:</w:t>
      </w:r>
    </w:p>
    <w:p w:rsidR="00F7407E" w:rsidRDefault="001A4BF8">
      <w:pPr>
        <w:pStyle w:val="Textoindependiente"/>
        <w:spacing w:before="110" w:line="242" w:lineRule="auto"/>
        <w:ind w:left="2443" w:right="220" w:hanging="893"/>
        <w:jc w:val="both"/>
      </w:pPr>
      <w:r>
        <w:rPr>
          <w:i/>
          <w:vertAlign w:val="superscript"/>
        </w:rPr>
        <w:t>(2)</w:t>
      </w:r>
      <w:r>
        <w:rPr>
          <w:i/>
        </w:rPr>
        <w:t xml:space="preserve">o bien       </w:t>
      </w:r>
      <w:r>
        <w:t>[proceden de un territorio o un tercer país o, en caso de tránsito, está previsto que transiten</w:t>
      </w:r>
      <w:r>
        <w:rPr>
          <w:spacing w:val="1"/>
        </w:rPr>
        <w:t xml:space="preserve"> </w:t>
      </w:r>
      <w:r>
        <w:t>por un territorio o un tercer país, que figuran en el anexo II del Reglamento de Ejecución</w:t>
      </w:r>
      <w:r>
        <w:rPr>
          <w:spacing w:val="1"/>
        </w:rPr>
        <w:t xml:space="preserve"> </w:t>
      </w:r>
      <w:r>
        <w:t>(UE) n.º 577/2013 de la Comisión, y los detalles de la vacunación antirrábica actual se</w:t>
      </w:r>
      <w:r>
        <w:rPr>
          <w:spacing w:val="1"/>
        </w:rPr>
        <w:t xml:space="preserve"> </w:t>
      </w:r>
      <w:r>
        <w:t>indican en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columnas 1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del cuadro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figura a continuación:]]</w:t>
      </w:r>
    </w:p>
    <w:p w:rsidR="00F7407E" w:rsidRDefault="001A4BF8">
      <w:pPr>
        <w:pStyle w:val="Textoindependiente"/>
        <w:tabs>
          <w:tab w:val="left" w:pos="2443"/>
        </w:tabs>
        <w:spacing w:before="111" w:line="242" w:lineRule="auto"/>
        <w:ind w:left="2443" w:right="222" w:hanging="893"/>
        <w:jc w:val="both"/>
      </w:pPr>
      <w:r>
        <w:rPr>
          <w:i/>
          <w:vertAlign w:val="superscript"/>
        </w:rPr>
        <w:t>(2)</w:t>
      </w:r>
      <w:r>
        <w:rPr>
          <w:i/>
        </w:rPr>
        <w:t>o</w:t>
      </w:r>
      <w:r>
        <w:rPr>
          <w:i/>
        </w:rPr>
        <w:tab/>
      </w:r>
      <w:r>
        <w:t>[proceden de un territorio o un tercer país o, en caso de tránsito, está previsto que transiten</w:t>
      </w:r>
      <w:r>
        <w:rPr>
          <w:spacing w:val="1"/>
        </w:rPr>
        <w:t xml:space="preserve"> </w:t>
      </w:r>
      <w:r>
        <w:t>por un territorio o un tercer país, que no figuran en el anexo II del Reglamento de Ejecución</w:t>
      </w:r>
      <w:r>
        <w:rPr>
          <w:spacing w:val="1"/>
        </w:rPr>
        <w:t xml:space="preserve"> </w:t>
      </w:r>
      <w:r>
        <w:t>(UE) n.º 577/2013 de la Comisión,</w:t>
      </w:r>
      <w:r>
        <w:rPr>
          <w:spacing w:val="2"/>
        </w:rPr>
        <w:t xml:space="preserve"> </w:t>
      </w:r>
      <w:r>
        <w:t>y</w:t>
      </w:r>
    </w:p>
    <w:p w:rsidR="00F7407E" w:rsidRDefault="001A4BF8">
      <w:pPr>
        <w:pStyle w:val="Textoindependiente"/>
        <w:spacing w:before="109" w:line="242" w:lineRule="auto"/>
        <w:ind w:left="2880" w:right="221" w:hanging="438"/>
        <w:jc w:val="both"/>
      </w:pPr>
      <w:r>
        <w:t>los detalles de la vacunación antirrábica actual se indican en las columnas 1 a 7 del cuadro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figura a continuación,</w:t>
      </w:r>
      <w:r>
        <w:rPr>
          <w:spacing w:val="1"/>
        </w:rPr>
        <w:t xml:space="preserve"> </w:t>
      </w:r>
      <w:r>
        <w:t>y</w:t>
      </w:r>
    </w:p>
    <w:p w:rsidR="00F7407E" w:rsidRDefault="001A4BF8">
      <w:pPr>
        <w:pStyle w:val="Textoindependiente"/>
        <w:spacing w:before="110" w:line="242" w:lineRule="auto"/>
        <w:ind w:left="2880" w:right="220" w:hanging="437"/>
        <w:jc w:val="both"/>
      </w:pPr>
      <w:r>
        <w:t xml:space="preserve">-     </w:t>
      </w:r>
      <w:r>
        <w:rPr>
          <w:spacing w:val="1"/>
        </w:rPr>
        <w:t xml:space="preserve"> </w:t>
      </w:r>
      <w:r>
        <w:t>una prueba de valoración de anticuerpos de la rabia</w:t>
      </w:r>
      <w:r>
        <w:rPr>
          <w:vertAlign w:val="superscript"/>
        </w:rPr>
        <w:t>(7)</w:t>
      </w:r>
      <w:r>
        <w:t>, efectuada en una muestra de</w:t>
      </w:r>
      <w:r>
        <w:rPr>
          <w:spacing w:val="1"/>
        </w:rPr>
        <w:t xml:space="preserve"> </w:t>
      </w:r>
      <w:r>
        <w:t>sangre tomada por el veterinario autorizado por la autoridad competente no menos de</w:t>
      </w:r>
      <w:r>
        <w:rPr>
          <w:spacing w:val="1"/>
        </w:rPr>
        <w:t xml:space="preserve"> </w:t>
      </w:r>
      <w:r>
        <w:t>treinta días después de la vacunación anterior y al menos tres meses antes de la fecha</w:t>
      </w:r>
      <w:r>
        <w:rPr>
          <w:spacing w:val="1"/>
        </w:rPr>
        <w:t xml:space="preserve"> </w:t>
      </w:r>
      <w:r>
        <w:t>de expedición del presente certificado, ha demostrado un título de anticuerpos igual 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0,5 UI/ml</w:t>
      </w:r>
      <w:r>
        <w:rPr>
          <w:vertAlign w:val="superscript"/>
        </w:rPr>
        <w:t>(8)</w:t>
      </w:r>
      <w:r>
        <w:t>,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revacunación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efectuada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período de validez de la vacunación anterior y la fecha de toma de muestras para el</w:t>
      </w:r>
      <w:r>
        <w:rPr>
          <w:spacing w:val="1"/>
        </w:rPr>
        <w:t xml:space="preserve"> </w:t>
      </w:r>
      <w:r>
        <w:t>análisis de la respuesta inmunitaria se indica en la columna 8 del cuadro que figura a</w:t>
      </w:r>
      <w:r>
        <w:rPr>
          <w:spacing w:val="1"/>
        </w:rPr>
        <w:t xml:space="preserve"> </w:t>
      </w:r>
      <w:r>
        <w:t>continuación:]]</w:t>
      </w:r>
    </w:p>
    <w:p w:rsidR="00F7407E" w:rsidRDefault="00F7407E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8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1262"/>
        <w:gridCol w:w="1298"/>
        <w:gridCol w:w="1004"/>
        <w:gridCol w:w="865"/>
        <w:gridCol w:w="569"/>
        <w:gridCol w:w="569"/>
        <w:gridCol w:w="1471"/>
      </w:tblGrid>
      <w:tr w:rsidR="00F7407E">
        <w:trPr>
          <w:trHeight w:val="310"/>
        </w:trPr>
        <w:tc>
          <w:tcPr>
            <w:tcW w:w="2573" w:type="dxa"/>
            <w:gridSpan w:val="2"/>
          </w:tcPr>
          <w:p w:rsidR="00F7407E" w:rsidRDefault="001A4BF8">
            <w:pPr>
              <w:pStyle w:val="TableParagraph"/>
              <w:spacing w:before="37"/>
              <w:ind w:left="677"/>
              <w:rPr>
                <w:b/>
                <w:sz w:val="18"/>
              </w:rPr>
            </w:pPr>
            <w:r>
              <w:rPr>
                <w:b/>
                <w:sz w:val="18"/>
              </w:rPr>
              <w:t>Transpondedor</w:t>
            </w:r>
          </w:p>
        </w:tc>
        <w:tc>
          <w:tcPr>
            <w:tcW w:w="1298" w:type="dxa"/>
            <w:vMerge w:val="restart"/>
          </w:tcPr>
          <w:p w:rsidR="00F7407E" w:rsidRDefault="00F7407E">
            <w:pPr>
              <w:pStyle w:val="TableParagraph"/>
              <w:rPr>
                <w:sz w:val="20"/>
              </w:rPr>
            </w:pPr>
          </w:p>
          <w:p w:rsidR="00F7407E" w:rsidRDefault="00F7407E">
            <w:pPr>
              <w:pStyle w:val="TableParagraph"/>
              <w:rPr>
                <w:sz w:val="20"/>
              </w:rPr>
            </w:pPr>
          </w:p>
          <w:p w:rsidR="00F7407E" w:rsidRDefault="00F7407E">
            <w:pPr>
              <w:pStyle w:val="TableParagraph"/>
              <w:spacing w:before="10"/>
              <w:rPr>
                <w:sz w:val="15"/>
              </w:rPr>
            </w:pPr>
          </w:p>
          <w:p w:rsidR="00F7407E" w:rsidRDefault="001A4BF8">
            <w:pPr>
              <w:pStyle w:val="TableParagraph"/>
              <w:spacing w:line="278" w:lineRule="auto"/>
              <w:ind w:left="150" w:right="22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Fecha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vacunación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[dd/mm/aaaa]</w:t>
            </w:r>
          </w:p>
        </w:tc>
        <w:tc>
          <w:tcPr>
            <w:tcW w:w="1004" w:type="dxa"/>
            <w:vMerge w:val="restart"/>
          </w:tcPr>
          <w:p w:rsidR="00F7407E" w:rsidRDefault="00F7407E">
            <w:pPr>
              <w:pStyle w:val="TableParagraph"/>
              <w:rPr>
                <w:sz w:val="20"/>
              </w:rPr>
            </w:pPr>
          </w:p>
          <w:p w:rsidR="00F7407E" w:rsidRDefault="00F7407E">
            <w:pPr>
              <w:pStyle w:val="TableParagraph"/>
              <w:spacing w:before="5"/>
              <w:rPr>
                <w:sz w:val="25"/>
              </w:rPr>
            </w:pPr>
          </w:p>
          <w:p w:rsidR="00F7407E" w:rsidRDefault="001A4BF8">
            <w:pPr>
              <w:pStyle w:val="TableParagraph"/>
              <w:spacing w:line="278" w:lineRule="auto"/>
              <w:ind w:left="152" w:right="2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fabricante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 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vacuna</w:t>
            </w:r>
          </w:p>
        </w:tc>
        <w:tc>
          <w:tcPr>
            <w:tcW w:w="865" w:type="dxa"/>
            <w:vMerge w:val="restart"/>
          </w:tcPr>
          <w:p w:rsidR="00F7407E" w:rsidRDefault="00F7407E">
            <w:pPr>
              <w:pStyle w:val="TableParagraph"/>
              <w:rPr>
                <w:sz w:val="20"/>
              </w:rPr>
            </w:pPr>
          </w:p>
          <w:p w:rsidR="00F7407E" w:rsidRDefault="00F7407E">
            <w:pPr>
              <w:pStyle w:val="TableParagraph"/>
              <w:rPr>
                <w:sz w:val="20"/>
              </w:rPr>
            </w:pPr>
          </w:p>
          <w:p w:rsidR="00F7407E" w:rsidRDefault="00F7407E">
            <w:pPr>
              <w:pStyle w:val="TableParagraph"/>
              <w:spacing w:before="4"/>
              <w:rPr>
                <w:sz w:val="26"/>
              </w:rPr>
            </w:pPr>
          </w:p>
          <w:p w:rsidR="00F7407E" w:rsidRDefault="001A4BF8">
            <w:pPr>
              <w:pStyle w:val="TableParagraph"/>
              <w:spacing w:line="280" w:lineRule="auto"/>
              <w:ind w:left="179" w:right="71" w:hanging="65"/>
              <w:rPr>
                <w:b/>
                <w:sz w:val="18"/>
              </w:rPr>
            </w:pPr>
            <w:r>
              <w:rPr>
                <w:b/>
                <w:sz w:val="18"/>
              </w:rPr>
              <w:t>Número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lote</w:t>
            </w:r>
          </w:p>
        </w:tc>
        <w:tc>
          <w:tcPr>
            <w:tcW w:w="1138" w:type="dxa"/>
            <w:gridSpan w:val="2"/>
            <w:vMerge w:val="restart"/>
          </w:tcPr>
          <w:p w:rsidR="00F7407E" w:rsidRDefault="001A4BF8">
            <w:pPr>
              <w:pStyle w:val="TableParagraph"/>
              <w:spacing w:before="35" w:line="278" w:lineRule="auto"/>
              <w:ind w:left="130" w:right="93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Validez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vacunación</w:t>
            </w:r>
          </w:p>
        </w:tc>
        <w:tc>
          <w:tcPr>
            <w:tcW w:w="1471" w:type="dxa"/>
            <w:vMerge w:val="restart"/>
          </w:tcPr>
          <w:p w:rsidR="00F7407E" w:rsidRDefault="00F7407E">
            <w:pPr>
              <w:pStyle w:val="TableParagraph"/>
              <w:rPr>
                <w:sz w:val="20"/>
              </w:rPr>
            </w:pPr>
          </w:p>
          <w:p w:rsidR="00F7407E" w:rsidRDefault="001A4BF8">
            <w:pPr>
              <w:pStyle w:val="TableParagraph"/>
              <w:spacing w:before="171" w:line="278" w:lineRule="auto"/>
              <w:ind w:left="192" w:right="153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Fecha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toma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muestras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sangre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[dd/mm/aaaa]</w:t>
            </w:r>
          </w:p>
        </w:tc>
      </w:tr>
      <w:tr w:rsidR="00F7407E">
        <w:trPr>
          <w:trHeight w:val="451"/>
        </w:trPr>
        <w:tc>
          <w:tcPr>
            <w:tcW w:w="1311" w:type="dxa"/>
            <w:vMerge w:val="restart"/>
          </w:tcPr>
          <w:p w:rsidR="00F7407E" w:rsidRDefault="00F7407E">
            <w:pPr>
              <w:pStyle w:val="TableParagraph"/>
              <w:rPr>
                <w:sz w:val="20"/>
              </w:rPr>
            </w:pPr>
          </w:p>
          <w:p w:rsidR="00F7407E" w:rsidRDefault="00F7407E">
            <w:pPr>
              <w:pStyle w:val="TableParagraph"/>
              <w:spacing w:before="1"/>
              <w:rPr>
                <w:sz w:val="21"/>
              </w:rPr>
            </w:pPr>
          </w:p>
          <w:p w:rsidR="00F7407E" w:rsidRDefault="001A4BF8">
            <w:pPr>
              <w:pStyle w:val="TableParagraph"/>
              <w:spacing w:line="278" w:lineRule="auto"/>
              <w:ind w:left="137" w:right="109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Código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alfanumérico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animal</w:t>
            </w:r>
          </w:p>
        </w:tc>
        <w:tc>
          <w:tcPr>
            <w:tcW w:w="1262" w:type="dxa"/>
            <w:vMerge w:val="restart"/>
          </w:tcPr>
          <w:p w:rsidR="00F7407E" w:rsidRDefault="00F7407E">
            <w:pPr>
              <w:pStyle w:val="TableParagraph"/>
              <w:rPr>
                <w:sz w:val="20"/>
              </w:rPr>
            </w:pPr>
          </w:p>
          <w:p w:rsidR="00F7407E" w:rsidRDefault="001A4BF8">
            <w:pPr>
              <w:pStyle w:val="TableParagraph"/>
              <w:spacing w:before="122" w:line="278" w:lineRule="auto"/>
              <w:ind w:left="51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Fecha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implantación 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lectura</w:t>
            </w:r>
            <w:r>
              <w:rPr>
                <w:b/>
                <w:sz w:val="18"/>
                <w:vertAlign w:val="superscript"/>
              </w:rPr>
              <w:t>(9)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[dd/mm/aaaa]</w:t>
            </w:r>
          </w:p>
        </w:tc>
        <w:tc>
          <w:tcPr>
            <w:tcW w:w="1298" w:type="dxa"/>
            <w:vMerge/>
            <w:tcBorders>
              <w:top w:val="nil"/>
            </w:tcBorders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:rsidR="00F7407E" w:rsidRDefault="00F7407E">
            <w:pPr>
              <w:rPr>
                <w:sz w:val="2"/>
                <w:szCs w:val="2"/>
              </w:rPr>
            </w:pPr>
          </w:p>
        </w:tc>
      </w:tr>
      <w:tr w:rsidR="00F7407E">
        <w:trPr>
          <w:trHeight w:val="1183"/>
        </w:trPr>
        <w:tc>
          <w:tcPr>
            <w:tcW w:w="1311" w:type="dxa"/>
            <w:vMerge/>
            <w:tcBorders>
              <w:top w:val="nil"/>
            </w:tcBorders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extDirection w:val="btLr"/>
          </w:tcPr>
          <w:p w:rsidR="00F7407E" w:rsidRDefault="001A4BF8">
            <w:pPr>
              <w:pStyle w:val="TableParagraph"/>
              <w:spacing w:before="39" w:line="240" w:lineRule="atLeast"/>
              <w:ind w:left="6" w:right="136" w:firstLine="252"/>
              <w:rPr>
                <w:b/>
                <w:sz w:val="18"/>
              </w:rPr>
            </w:pPr>
            <w:r>
              <w:rPr>
                <w:b/>
                <w:sz w:val="18"/>
              </w:rPr>
              <w:t>Desde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dd/mm/aaaa]</w:t>
            </w:r>
          </w:p>
        </w:tc>
        <w:tc>
          <w:tcPr>
            <w:tcW w:w="569" w:type="dxa"/>
            <w:textDirection w:val="btLr"/>
          </w:tcPr>
          <w:p w:rsidR="00F7407E" w:rsidRDefault="001A4BF8">
            <w:pPr>
              <w:pStyle w:val="TableParagraph"/>
              <w:spacing w:before="39" w:line="240" w:lineRule="atLeast"/>
              <w:ind w:left="6" w:right="136" w:firstLine="257"/>
              <w:rPr>
                <w:b/>
                <w:sz w:val="18"/>
              </w:rPr>
            </w:pPr>
            <w:r>
              <w:rPr>
                <w:b/>
                <w:sz w:val="18"/>
              </w:rPr>
              <w:t>Hasta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dd/mm/aaaa]</w:t>
            </w:r>
          </w:p>
        </w:tc>
        <w:tc>
          <w:tcPr>
            <w:tcW w:w="1471" w:type="dxa"/>
            <w:vMerge/>
            <w:tcBorders>
              <w:top w:val="nil"/>
            </w:tcBorders>
          </w:tcPr>
          <w:p w:rsidR="00F7407E" w:rsidRDefault="00F7407E">
            <w:pPr>
              <w:rPr>
                <w:sz w:val="2"/>
                <w:szCs w:val="2"/>
              </w:rPr>
            </w:pPr>
          </w:p>
        </w:tc>
      </w:tr>
      <w:tr w:rsidR="00F7407E">
        <w:trPr>
          <w:trHeight w:val="311"/>
        </w:trPr>
        <w:tc>
          <w:tcPr>
            <w:tcW w:w="1311" w:type="dxa"/>
          </w:tcPr>
          <w:p w:rsidR="00F7407E" w:rsidRDefault="001A4BF8">
            <w:pPr>
              <w:pStyle w:val="TableParagraph"/>
              <w:spacing w:before="34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262" w:type="dxa"/>
          </w:tcPr>
          <w:p w:rsidR="00F7407E" w:rsidRDefault="001A4BF8">
            <w:pPr>
              <w:pStyle w:val="TableParagraph"/>
              <w:spacing w:before="34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298" w:type="dxa"/>
          </w:tcPr>
          <w:p w:rsidR="00F7407E" w:rsidRDefault="001A4BF8">
            <w:pPr>
              <w:pStyle w:val="TableParagraph"/>
              <w:spacing w:before="34"/>
              <w:ind w:lef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004" w:type="dxa"/>
          </w:tcPr>
          <w:p w:rsidR="00F7407E" w:rsidRDefault="001A4BF8">
            <w:pPr>
              <w:pStyle w:val="TableParagraph"/>
              <w:spacing w:before="34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865" w:type="dxa"/>
          </w:tcPr>
          <w:p w:rsidR="00F7407E" w:rsidRDefault="001A4BF8">
            <w:pPr>
              <w:pStyle w:val="TableParagraph"/>
              <w:spacing w:before="34"/>
              <w:ind w:left="3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69" w:type="dxa"/>
          </w:tcPr>
          <w:p w:rsidR="00F7407E" w:rsidRDefault="001A4BF8">
            <w:pPr>
              <w:pStyle w:val="TableParagraph"/>
              <w:spacing w:before="34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69" w:type="dxa"/>
          </w:tcPr>
          <w:p w:rsidR="00F7407E" w:rsidRDefault="001A4BF8">
            <w:pPr>
              <w:pStyle w:val="TableParagraph"/>
              <w:spacing w:before="34"/>
              <w:ind w:left="3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1471" w:type="dxa"/>
          </w:tcPr>
          <w:p w:rsidR="00F7407E" w:rsidRDefault="001A4BF8">
            <w:pPr>
              <w:pStyle w:val="TableParagraph"/>
              <w:spacing w:before="34"/>
              <w:ind w:left="3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</w:tr>
      <w:tr w:rsidR="00F7407E">
        <w:trPr>
          <w:trHeight w:val="311"/>
        </w:trPr>
        <w:tc>
          <w:tcPr>
            <w:tcW w:w="1311" w:type="dxa"/>
            <w:tcBorders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  <w:tcBorders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tcBorders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  <w:tcBorders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tcBorders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tcBorders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</w:tr>
      <w:tr w:rsidR="00F7407E">
        <w:trPr>
          <w:trHeight w:val="311"/>
        </w:trPr>
        <w:tc>
          <w:tcPr>
            <w:tcW w:w="1311" w:type="dxa"/>
            <w:tcBorders>
              <w:top w:val="single" w:sz="6" w:space="0" w:color="000000"/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sz="6" w:space="0" w:color="000000"/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tcBorders>
              <w:top w:val="single" w:sz="6" w:space="0" w:color="000000"/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</w:tr>
      <w:tr w:rsidR="00F7407E">
        <w:trPr>
          <w:trHeight w:val="312"/>
        </w:trPr>
        <w:tc>
          <w:tcPr>
            <w:tcW w:w="1311" w:type="dxa"/>
            <w:tcBorders>
              <w:top w:val="single" w:sz="6" w:space="0" w:color="000000"/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sz="6" w:space="0" w:color="000000"/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tcBorders>
              <w:top w:val="single" w:sz="6" w:space="0" w:color="000000"/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</w:tr>
      <w:tr w:rsidR="00F7407E">
        <w:trPr>
          <w:trHeight w:val="311"/>
        </w:trPr>
        <w:tc>
          <w:tcPr>
            <w:tcW w:w="1311" w:type="dxa"/>
            <w:tcBorders>
              <w:top w:val="single" w:sz="6" w:space="0" w:color="000000"/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sz="6" w:space="0" w:color="000000"/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tcBorders>
              <w:top w:val="single" w:sz="6" w:space="0" w:color="000000"/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</w:tr>
      <w:tr w:rsidR="00F7407E">
        <w:trPr>
          <w:trHeight w:val="312"/>
        </w:trPr>
        <w:tc>
          <w:tcPr>
            <w:tcW w:w="1311" w:type="dxa"/>
            <w:tcBorders>
              <w:top w:val="single" w:sz="6" w:space="0" w:color="000000"/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sz="6" w:space="0" w:color="000000"/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tcBorders>
              <w:top w:val="single" w:sz="6" w:space="0" w:color="000000"/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6" w:space="0" w:color="000000"/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6" w:space="0" w:color="000000"/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tcBorders>
              <w:top w:val="single" w:sz="6" w:space="0" w:color="000000"/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</w:tr>
    </w:tbl>
    <w:p w:rsidR="00F7407E" w:rsidRDefault="00F7407E">
      <w:pPr>
        <w:rPr>
          <w:sz w:val="18"/>
        </w:rPr>
        <w:sectPr w:rsidR="00F7407E">
          <w:headerReference w:type="even" r:id="rId9"/>
          <w:headerReference w:type="default" r:id="rId10"/>
          <w:pgSz w:w="11910" w:h="16840"/>
          <w:pgMar w:top="1280" w:right="1240" w:bottom="280" w:left="1280" w:header="1005" w:footer="0" w:gutter="0"/>
          <w:pgNumType w:start="721"/>
          <w:cols w:space="720"/>
        </w:sectPr>
      </w:pPr>
    </w:p>
    <w:p w:rsidR="00F7407E" w:rsidRDefault="00F7407E">
      <w:pPr>
        <w:pStyle w:val="Textoindependiente"/>
        <w:rPr>
          <w:sz w:val="20"/>
        </w:rPr>
      </w:pPr>
    </w:p>
    <w:p w:rsidR="00F7407E" w:rsidRDefault="00F7407E">
      <w:pPr>
        <w:pStyle w:val="Textoindependiente"/>
        <w:rPr>
          <w:sz w:val="20"/>
        </w:rPr>
      </w:pPr>
    </w:p>
    <w:p w:rsidR="00F7407E" w:rsidRDefault="00F7407E">
      <w:pPr>
        <w:pStyle w:val="Textoindependiente"/>
        <w:spacing w:before="4"/>
        <w:rPr>
          <w:sz w:val="1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351"/>
        <w:gridCol w:w="557"/>
        <w:gridCol w:w="7236"/>
      </w:tblGrid>
      <w:tr w:rsidR="00F7407E">
        <w:trPr>
          <w:trHeight w:val="269"/>
        </w:trPr>
        <w:tc>
          <w:tcPr>
            <w:tcW w:w="1351" w:type="dxa"/>
            <w:tcBorders>
              <w:bottom w:val="single" w:sz="4" w:space="0" w:color="000000"/>
            </w:tcBorders>
          </w:tcPr>
          <w:p w:rsidR="00F7407E" w:rsidRDefault="001A4BF8">
            <w:pPr>
              <w:pStyle w:val="TableParagraph"/>
              <w:spacing w:line="160" w:lineRule="exact"/>
              <w:ind w:left="9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PAÍS</w:t>
            </w:r>
            <w:r w:rsidR="00B8494C">
              <w:rPr>
                <w:b/>
                <w:w w:val="105"/>
                <w:sz w:val="14"/>
              </w:rPr>
              <w:t xml:space="preserve"> URUGUAY</w:t>
            </w: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7236" w:type="dxa"/>
            <w:tcBorders>
              <w:bottom w:val="single" w:sz="4" w:space="0" w:color="000000"/>
            </w:tcBorders>
          </w:tcPr>
          <w:p w:rsidR="00F7407E" w:rsidRDefault="001A4BF8">
            <w:pPr>
              <w:pStyle w:val="TableParagraph"/>
              <w:spacing w:line="16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Modelo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de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certificado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CANIS-FELIS-FERRETS</w:t>
            </w:r>
          </w:p>
        </w:tc>
      </w:tr>
      <w:tr w:rsidR="00F7407E">
        <w:trPr>
          <w:trHeight w:val="319"/>
        </w:trPr>
        <w:tc>
          <w:tcPr>
            <w:tcW w:w="1351" w:type="dxa"/>
            <w:tcBorders>
              <w:top w:val="single" w:sz="4" w:space="0" w:color="000000"/>
            </w:tcBorders>
          </w:tcPr>
          <w:p w:rsidR="00F7407E" w:rsidRDefault="001A4BF8">
            <w:pPr>
              <w:pStyle w:val="TableParagraph"/>
              <w:spacing w:before="108" w:line="191" w:lineRule="exact"/>
              <w:ind w:left="660"/>
              <w:rPr>
                <w:i/>
                <w:sz w:val="18"/>
              </w:rPr>
            </w:pPr>
            <w:r>
              <w:rPr>
                <w:i/>
                <w:w w:val="105"/>
                <w:sz w:val="18"/>
                <w:vertAlign w:val="superscript"/>
              </w:rPr>
              <w:t>(2)</w:t>
            </w:r>
            <w:r>
              <w:rPr>
                <w:i/>
                <w:w w:val="105"/>
                <w:sz w:val="18"/>
              </w:rPr>
              <w:t>o</w:t>
            </w:r>
            <w:r>
              <w:rPr>
                <w:i/>
                <w:spacing w:val="-1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bien</w:t>
            </w:r>
          </w:p>
        </w:tc>
        <w:tc>
          <w:tcPr>
            <w:tcW w:w="557" w:type="dxa"/>
            <w:tcBorders>
              <w:top w:val="single" w:sz="4" w:space="0" w:color="000000"/>
            </w:tcBorders>
          </w:tcPr>
          <w:p w:rsidR="00F7407E" w:rsidRDefault="001A4BF8">
            <w:pPr>
              <w:pStyle w:val="TableParagraph"/>
              <w:spacing w:before="108" w:line="191" w:lineRule="exact"/>
              <w:ind w:left="101"/>
              <w:rPr>
                <w:sz w:val="18"/>
              </w:rPr>
            </w:pPr>
            <w:r>
              <w:rPr>
                <w:sz w:val="18"/>
              </w:rPr>
              <w:t>[II.6.</w:t>
            </w:r>
          </w:p>
        </w:tc>
        <w:tc>
          <w:tcPr>
            <w:tcW w:w="7236" w:type="dxa"/>
            <w:tcBorders>
              <w:top w:val="single" w:sz="4" w:space="0" w:color="000000"/>
            </w:tcBorders>
          </w:tcPr>
          <w:p w:rsidR="00F7407E" w:rsidRDefault="001A4BF8">
            <w:pPr>
              <w:pStyle w:val="TableParagraph"/>
              <w:spacing w:before="108" w:line="19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pertenecen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partida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incluye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perros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están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destinados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miembro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</w:p>
        </w:tc>
      </w:tr>
      <w:tr w:rsidR="00F7407E">
        <w:trPr>
          <w:trHeight w:val="209"/>
        </w:trPr>
        <w:tc>
          <w:tcPr>
            <w:tcW w:w="1908" w:type="dxa"/>
            <w:gridSpan w:val="2"/>
            <w:vMerge w:val="restart"/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7236" w:type="dxa"/>
          </w:tcPr>
          <w:p w:rsidR="00F7407E" w:rsidRDefault="001A4BF8">
            <w:pPr>
              <w:pStyle w:val="TableParagraph"/>
              <w:spacing w:line="189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figura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Reglamento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Ejecución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(UE)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2018/878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Comisión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han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sido</w:t>
            </w:r>
          </w:p>
        </w:tc>
      </w:tr>
      <w:tr w:rsidR="00F7407E">
        <w:trPr>
          <w:trHeight w:val="209"/>
        </w:trPr>
        <w:tc>
          <w:tcPr>
            <w:tcW w:w="1908" w:type="dxa"/>
            <w:gridSpan w:val="2"/>
            <w:vMerge/>
            <w:tcBorders>
              <w:top w:val="nil"/>
            </w:tcBorders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7236" w:type="dxa"/>
          </w:tcPr>
          <w:p w:rsidR="00F7407E" w:rsidRDefault="001A4BF8">
            <w:pPr>
              <w:pStyle w:val="TableParagraph"/>
              <w:spacing w:line="190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tratados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contra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infestación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Echinococcus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multilocularis</w:t>
            </w:r>
            <w:r>
              <w:rPr>
                <w:sz w:val="18"/>
              </w:rPr>
              <w:t>,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detalles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tratamiento</w:t>
            </w:r>
          </w:p>
        </w:tc>
      </w:tr>
      <w:tr w:rsidR="00F7407E">
        <w:trPr>
          <w:trHeight w:val="414"/>
        </w:trPr>
        <w:tc>
          <w:tcPr>
            <w:tcW w:w="1908" w:type="dxa"/>
            <w:gridSpan w:val="2"/>
            <w:vMerge/>
            <w:tcBorders>
              <w:top w:val="nil"/>
            </w:tcBorders>
          </w:tcPr>
          <w:p w:rsidR="00F7407E" w:rsidRDefault="00F7407E">
            <w:pPr>
              <w:rPr>
                <w:sz w:val="2"/>
                <w:szCs w:val="2"/>
              </w:rPr>
            </w:pPr>
          </w:p>
        </w:tc>
        <w:tc>
          <w:tcPr>
            <w:tcW w:w="7236" w:type="dxa"/>
          </w:tcPr>
          <w:p w:rsidR="00F7407E" w:rsidRDefault="001A4BF8">
            <w:pPr>
              <w:pStyle w:val="TableParagraph"/>
              <w:spacing w:line="205" w:lineRule="exact"/>
              <w:ind w:left="89"/>
              <w:rPr>
                <w:sz w:val="18"/>
              </w:rPr>
            </w:pPr>
            <w:r>
              <w:rPr>
                <w:sz w:val="18"/>
              </w:rPr>
              <w:t>administrado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veterinario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arreglo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XXI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Reglamento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Delegado</w:t>
            </w:r>
          </w:p>
          <w:p w:rsidR="00F7407E" w:rsidRDefault="001A4BF8">
            <w:pPr>
              <w:pStyle w:val="TableParagraph"/>
              <w:spacing w:before="1" w:line="187" w:lineRule="exact"/>
              <w:ind w:left="89"/>
              <w:rPr>
                <w:sz w:val="18"/>
              </w:rPr>
            </w:pPr>
            <w:r>
              <w:rPr>
                <w:sz w:val="18"/>
              </w:rPr>
              <w:t>(UE)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2020/692</w:t>
            </w:r>
            <w:r>
              <w:rPr>
                <w:sz w:val="18"/>
                <w:vertAlign w:val="superscript"/>
              </w:rPr>
              <w:t>(10)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(11)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indican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cuadro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continuación:</w:t>
            </w:r>
          </w:p>
        </w:tc>
      </w:tr>
    </w:tbl>
    <w:p w:rsidR="00F7407E" w:rsidRDefault="00F7407E">
      <w:pPr>
        <w:pStyle w:val="Textoindependiente"/>
        <w:spacing w:before="8"/>
        <w:rPr>
          <w:sz w:val="9"/>
        </w:rPr>
      </w:pPr>
    </w:p>
    <w:p w:rsidR="00F7407E" w:rsidRDefault="00F7407E">
      <w:pPr>
        <w:pStyle w:val="Textoindependiente"/>
        <w:spacing w:before="7"/>
        <w:rPr>
          <w:sz w:val="2"/>
        </w:rPr>
      </w:pPr>
    </w:p>
    <w:tbl>
      <w:tblPr>
        <w:tblStyle w:val="TableNormal"/>
        <w:tblW w:w="0" w:type="auto"/>
        <w:tblInd w:w="9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1684"/>
        <w:gridCol w:w="1687"/>
        <w:gridCol w:w="2769"/>
      </w:tblGrid>
      <w:tr w:rsidR="00F7407E">
        <w:trPr>
          <w:trHeight w:val="263"/>
        </w:trPr>
        <w:tc>
          <w:tcPr>
            <w:tcW w:w="1996" w:type="dxa"/>
            <w:tcBorders>
              <w:bottom w:val="nil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2"/>
            <w:tcBorders>
              <w:bottom w:val="nil"/>
            </w:tcBorders>
          </w:tcPr>
          <w:p w:rsidR="00F7407E" w:rsidRDefault="001A4BF8">
            <w:pPr>
              <w:pStyle w:val="TableParagraph"/>
              <w:spacing w:before="37" w:line="207" w:lineRule="exact"/>
              <w:ind w:left="368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Tratamiento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contra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Echinococcus</w:t>
            </w:r>
          </w:p>
        </w:tc>
        <w:tc>
          <w:tcPr>
            <w:tcW w:w="2769" w:type="dxa"/>
            <w:tcBorders>
              <w:bottom w:val="nil"/>
            </w:tcBorders>
          </w:tcPr>
          <w:p w:rsidR="00F7407E" w:rsidRDefault="001A4BF8">
            <w:pPr>
              <w:pStyle w:val="TableParagraph"/>
              <w:spacing w:before="35"/>
              <w:ind w:right="7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Veterinario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ha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administrado</w:t>
            </w:r>
          </w:p>
        </w:tc>
      </w:tr>
      <w:tr w:rsidR="00F7407E">
        <w:trPr>
          <w:trHeight w:val="287"/>
        </w:trPr>
        <w:tc>
          <w:tcPr>
            <w:tcW w:w="1996" w:type="dxa"/>
            <w:tcBorders>
              <w:top w:val="nil"/>
              <w:bottom w:val="nil"/>
            </w:tcBorders>
          </w:tcPr>
          <w:p w:rsidR="00F7407E" w:rsidRDefault="001A4BF8">
            <w:pPr>
              <w:pStyle w:val="TableParagraph"/>
              <w:spacing w:before="63" w:line="205" w:lineRule="exact"/>
              <w:ind w:left="165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Transpondedor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</w:p>
        </w:tc>
        <w:tc>
          <w:tcPr>
            <w:tcW w:w="3371" w:type="dxa"/>
            <w:gridSpan w:val="2"/>
            <w:tcBorders>
              <w:top w:val="nil"/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2769" w:type="dxa"/>
            <w:tcBorders>
              <w:top w:val="nil"/>
              <w:bottom w:val="single" w:sz="6" w:space="0" w:color="000000"/>
            </w:tcBorders>
          </w:tcPr>
          <w:p w:rsidR="00F7407E" w:rsidRDefault="001A4BF8">
            <w:pPr>
              <w:pStyle w:val="TableParagraph"/>
              <w:spacing w:before="13"/>
              <w:ind w:left="836"/>
              <w:rPr>
                <w:b/>
                <w:sz w:val="18"/>
              </w:rPr>
            </w:pPr>
            <w:r>
              <w:rPr>
                <w:b/>
                <w:sz w:val="18"/>
              </w:rPr>
              <w:t>el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tratamiento</w:t>
            </w:r>
          </w:p>
        </w:tc>
      </w:tr>
      <w:tr w:rsidR="00F7407E">
        <w:trPr>
          <w:trHeight w:val="252"/>
        </w:trPr>
        <w:tc>
          <w:tcPr>
            <w:tcW w:w="1996" w:type="dxa"/>
            <w:tcBorders>
              <w:top w:val="nil"/>
              <w:bottom w:val="nil"/>
            </w:tcBorders>
          </w:tcPr>
          <w:p w:rsidR="00F7407E" w:rsidRDefault="001A4BF8">
            <w:pPr>
              <w:pStyle w:val="TableParagraph"/>
              <w:spacing w:before="1"/>
              <w:ind w:left="166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tatuaje.</w:t>
            </w:r>
          </w:p>
        </w:tc>
        <w:tc>
          <w:tcPr>
            <w:tcW w:w="168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F7407E" w:rsidRDefault="001A4BF8">
            <w:pPr>
              <w:pStyle w:val="TableParagraph"/>
              <w:spacing w:before="50" w:line="182" w:lineRule="exact"/>
              <w:ind w:left="286" w:right="2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F7407E" w:rsidRDefault="001A4BF8">
            <w:pPr>
              <w:pStyle w:val="TableParagraph"/>
              <w:spacing w:before="50" w:line="182" w:lineRule="exact"/>
              <w:ind w:left="220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</w:p>
        </w:tc>
        <w:tc>
          <w:tcPr>
            <w:tcW w:w="2769" w:type="dxa"/>
            <w:tcBorders>
              <w:top w:val="single" w:sz="6" w:space="0" w:color="000000"/>
              <w:bottom w:val="nil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</w:tr>
      <w:tr w:rsidR="00F7407E">
        <w:trPr>
          <w:trHeight w:val="241"/>
        </w:trPr>
        <w:tc>
          <w:tcPr>
            <w:tcW w:w="1996" w:type="dxa"/>
            <w:tcBorders>
              <w:top w:val="nil"/>
              <w:bottom w:val="nil"/>
            </w:tcBorders>
          </w:tcPr>
          <w:p w:rsidR="00F7407E" w:rsidRDefault="001A4BF8">
            <w:pPr>
              <w:pStyle w:val="TableParagraph"/>
              <w:spacing w:line="196" w:lineRule="exact"/>
              <w:ind w:left="166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Código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alfanumérico</w:t>
            </w:r>
          </w:p>
        </w:tc>
        <w:tc>
          <w:tcPr>
            <w:tcW w:w="1684" w:type="dxa"/>
            <w:tcBorders>
              <w:top w:val="nil"/>
              <w:bottom w:val="nil"/>
              <w:right w:val="single" w:sz="6" w:space="0" w:color="000000"/>
            </w:tcBorders>
          </w:tcPr>
          <w:p w:rsidR="00F7407E" w:rsidRDefault="001A4BF8">
            <w:pPr>
              <w:pStyle w:val="TableParagraph"/>
              <w:spacing w:before="39" w:line="182" w:lineRule="exact"/>
              <w:ind w:left="287" w:right="2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fabricante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</w:p>
        </w:tc>
        <w:tc>
          <w:tcPr>
            <w:tcW w:w="1687" w:type="dxa"/>
            <w:tcBorders>
              <w:top w:val="nil"/>
              <w:left w:val="single" w:sz="6" w:space="0" w:color="000000"/>
              <w:bottom w:val="nil"/>
            </w:tcBorders>
          </w:tcPr>
          <w:p w:rsidR="00F7407E" w:rsidRDefault="001A4BF8">
            <w:pPr>
              <w:pStyle w:val="TableParagraph"/>
              <w:spacing w:before="39" w:line="182" w:lineRule="exact"/>
              <w:ind w:left="220" w:righ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[dd/mm/aaaa]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F7407E" w:rsidRDefault="001A4BF8">
            <w:pPr>
              <w:pStyle w:val="TableParagraph"/>
              <w:spacing w:before="39" w:line="182" w:lineRule="exact"/>
              <w:ind w:left="515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apellidos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</w:p>
        </w:tc>
      </w:tr>
      <w:tr w:rsidR="00F7407E">
        <w:trPr>
          <w:trHeight w:val="265"/>
        </w:trPr>
        <w:tc>
          <w:tcPr>
            <w:tcW w:w="1996" w:type="dxa"/>
            <w:tcBorders>
              <w:top w:val="nil"/>
              <w:bottom w:val="nil"/>
            </w:tcBorders>
          </w:tcPr>
          <w:p w:rsidR="00F7407E" w:rsidRDefault="001A4BF8">
            <w:pPr>
              <w:pStyle w:val="TableParagraph"/>
              <w:spacing w:line="196" w:lineRule="exact"/>
              <w:ind w:left="166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perro</w:t>
            </w:r>
          </w:p>
        </w:tc>
        <w:tc>
          <w:tcPr>
            <w:tcW w:w="1684" w:type="dxa"/>
            <w:tcBorders>
              <w:top w:val="nil"/>
              <w:bottom w:val="nil"/>
              <w:right w:val="single" w:sz="6" w:space="0" w:color="000000"/>
            </w:tcBorders>
          </w:tcPr>
          <w:p w:rsidR="00F7407E" w:rsidRDefault="001A4BF8">
            <w:pPr>
              <w:pStyle w:val="TableParagraph"/>
              <w:spacing w:before="38"/>
              <w:ind w:left="286" w:right="2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producto</w:t>
            </w:r>
          </w:p>
        </w:tc>
        <w:tc>
          <w:tcPr>
            <w:tcW w:w="1687" w:type="dxa"/>
            <w:tcBorders>
              <w:top w:val="nil"/>
              <w:left w:val="single" w:sz="6" w:space="0" w:color="000000"/>
              <w:bottom w:val="nil"/>
            </w:tcBorders>
          </w:tcPr>
          <w:p w:rsidR="00F7407E" w:rsidRDefault="001A4BF8">
            <w:pPr>
              <w:pStyle w:val="TableParagraph"/>
              <w:spacing w:before="38"/>
              <w:ind w:left="220" w:right="1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hora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[00.00]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</w:p>
        </w:tc>
        <w:tc>
          <w:tcPr>
            <w:tcW w:w="2769" w:type="dxa"/>
            <w:tcBorders>
              <w:top w:val="nil"/>
              <w:bottom w:val="nil"/>
            </w:tcBorders>
          </w:tcPr>
          <w:p w:rsidR="00F7407E" w:rsidRDefault="001A4BF8">
            <w:pPr>
              <w:pStyle w:val="TableParagraph"/>
              <w:spacing w:before="37"/>
              <w:ind w:left="407"/>
              <w:rPr>
                <w:b/>
                <w:sz w:val="18"/>
              </w:rPr>
            </w:pPr>
            <w:r>
              <w:rPr>
                <w:b/>
                <w:sz w:val="18"/>
              </w:rPr>
              <w:t>mayúsculas,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sello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firma</w:t>
            </w:r>
          </w:p>
        </w:tc>
      </w:tr>
      <w:tr w:rsidR="00F7407E">
        <w:trPr>
          <w:trHeight w:val="289"/>
        </w:trPr>
        <w:tc>
          <w:tcPr>
            <w:tcW w:w="1996" w:type="dxa"/>
            <w:tcBorders>
              <w:top w:val="nil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top w:val="nil"/>
              <w:right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  <w:tcBorders>
              <w:top w:val="nil"/>
              <w:left w:val="single" w:sz="6" w:space="0" w:color="000000"/>
            </w:tcBorders>
          </w:tcPr>
          <w:p w:rsidR="00F7407E" w:rsidRDefault="001A4BF8">
            <w:pPr>
              <w:pStyle w:val="TableParagraph"/>
              <w:spacing w:before="14"/>
              <w:ind w:left="220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tratamiento</w:t>
            </w:r>
          </w:p>
        </w:tc>
        <w:tc>
          <w:tcPr>
            <w:tcW w:w="2769" w:type="dxa"/>
            <w:tcBorders>
              <w:top w:val="nil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</w:tr>
      <w:tr w:rsidR="00F7407E">
        <w:trPr>
          <w:trHeight w:val="311"/>
        </w:trPr>
        <w:tc>
          <w:tcPr>
            <w:tcW w:w="1996" w:type="dxa"/>
            <w:tcBorders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  <w:tcBorders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2769" w:type="dxa"/>
            <w:tcBorders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</w:tr>
      <w:tr w:rsidR="00F7407E">
        <w:trPr>
          <w:trHeight w:val="312"/>
        </w:trPr>
        <w:tc>
          <w:tcPr>
            <w:tcW w:w="1996" w:type="dxa"/>
            <w:tcBorders>
              <w:top w:val="single" w:sz="4" w:space="0" w:color="000000"/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</w:tr>
      <w:tr w:rsidR="00F7407E">
        <w:trPr>
          <w:trHeight w:val="311"/>
        </w:trPr>
        <w:tc>
          <w:tcPr>
            <w:tcW w:w="1996" w:type="dxa"/>
            <w:tcBorders>
              <w:top w:val="single" w:sz="4" w:space="0" w:color="000000"/>
              <w:bottom w:val="single" w:sz="6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</w:tr>
      <w:tr w:rsidR="00F7407E">
        <w:trPr>
          <w:trHeight w:val="312"/>
        </w:trPr>
        <w:tc>
          <w:tcPr>
            <w:tcW w:w="1996" w:type="dxa"/>
            <w:tcBorders>
              <w:top w:val="single" w:sz="6" w:space="0" w:color="000000"/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</w:tr>
      <w:tr w:rsidR="00F7407E">
        <w:trPr>
          <w:trHeight w:val="312"/>
        </w:trPr>
        <w:tc>
          <w:tcPr>
            <w:tcW w:w="1996" w:type="dxa"/>
            <w:tcBorders>
              <w:top w:val="single" w:sz="4" w:space="0" w:color="000000"/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bottom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</w:tr>
      <w:tr w:rsidR="00F7407E">
        <w:trPr>
          <w:trHeight w:val="312"/>
        </w:trPr>
        <w:tc>
          <w:tcPr>
            <w:tcW w:w="1996" w:type="dxa"/>
            <w:tcBorders>
              <w:top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</w:tcBorders>
          </w:tcPr>
          <w:p w:rsidR="00F7407E" w:rsidRDefault="00F7407E">
            <w:pPr>
              <w:pStyle w:val="TableParagraph"/>
              <w:rPr>
                <w:sz w:val="18"/>
              </w:rPr>
            </w:pPr>
          </w:p>
        </w:tc>
        <w:tc>
          <w:tcPr>
            <w:tcW w:w="2769" w:type="dxa"/>
            <w:tcBorders>
              <w:top w:val="single" w:sz="4" w:space="0" w:color="000000"/>
            </w:tcBorders>
          </w:tcPr>
          <w:p w:rsidR="00F7407E" w:rsidRDefault="001A4BF8">
            <w:pPr>
              <w:pStyle w:val="TableParagraph"/>
              <w:spacing w:before="36"/>
              <w:ind w:right="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]</w:t>
            </w:r>
          </w:p>
        </w:tc>
      </w:tr>
    </w:tbl>
    <w:p w:rsidR="00F7407E" w:rsidRDefault="00696026">
      <w:pPr>
        <w:tabs>
          <w:tab w:val="left" w:pos="1569"/>
        </w:tabs>
        <w:spacing w:before="108"/>
        <w:ind w:left="778"/>
        <w:rPr>
          <w:sz w:val="18"/>
        </w:rPr>
      </w:pPr>
      <w:r>
        <w:pict>
          <v:shape id="_x0000_s1027" style="position:absolute;left:0;text-align:left;margin-left:69.65pt;margin-top:-245.2pt;width:457.55pt;height:492.7pt;z-index:-16307200;mso-position-horizontal-relative:page;mso-position-vertical-relative:text" coordorigin="1393,-4904" coordsize="9151,9854" o:spt="100" adj="0,,0" path="m1964,-4896r-8,l1956,4940r-554,l1402,-4896r,-8l1393,-4904r,8l1393,4940r,9l1402,4949r,l1956,4949r8,l1964,4940r,-9836xm10544,-4896r-9,l10535,4940r-8571,l1964,4949r8571,l10535,4949r9,l10544,4940r,-9836xe" fillcolor="black" stroked="f">
            <v:stroke joinstyle="round"/>
            <v:formulas/>
            <v:path arrowok="t" o:connecttype="segments"/>
            <w10:wrap anchorx="page"/>
          </v:shape>
        </w:pict>
      </w:r>
      <w:r w:rsidR="001A4BF8">
        <w:rPr>
          <w:i/>
          <w:sz w:val="18"/>
          <w:vertAlign w:val="superscript"/>
        </w:rPr>
        <w:t>(2)</w:t>
      </w:r>
      <w:r w:rsidR="001A4BF8">
        <w:rPr>
          <w:i/>
          <w:sz w:val="18"/>
        </w:rPr>
        <w:t>o</w:t>
      </w:r>
      <w:r w:rsidR="001A4BF8">
        <w:rPr>
          <w:i/>
          <w:sz w:val="18"/>
        </w:rPr>
        <w:tab/>
      </w:r>
      <w:r w:rsidR="001A4BF8">
        <w:rPr>
          <w:sz w:val="18"/>
        </w:rPr>
        <w:t xml:space="preserve">[II.6.  </w:t>
      </w:r>
      <w:r w:rsidR="001A4BF8">
        <w:rPr>
          <w:spacing w:val="10"/>
          <w:sz w:val="18"/>
        </w:rPr>
        <w:t xml:space="preserve"> </w:t>
      </w:r>
      <w:r w:rsidR="001A4BF8">
        <w:rPr>
          <w:sz w:val="18"/>
        </w:rPr>
        <w:t>los perros</w:t>
      </w:r>
      <w:r w:rsidR="001A4BF8">
        <w:rPr>
          <w:spacing w:val="1"/>
          <w:sz w:val="18"/>
        </w:rPr>
        <w:t xml:space="preserve"> </w:t>
      </w:r>
      <w:r w:rsidR="001A4BF8">
        <w:rPr>
          <w:sz w:val="18"/>
        </w:rPr>
        <w:t>no</w:t>
      </w:r>
      <w:r w:rsidR="001A4BF8">
        <w:rPr>
          <w:spacing w:val="2"/>
          <w:sz w:val="18"/>
        </w:rPr>
        <w:t xml:space="preserve"> </w:t>
      </w:r>
      <w:r w:rsidR="001A4BF8">
        <w:rPr>
          <w:sz w:val="18"/>
        </w:rPr>
        <w:t>han</w:t>
      </w:r>
      <w:r w:rsidR="001A4BF8">
        <w:rPr>
          <w:spacing w:val="3"/>
          <w:sz w:val="18"/>
        </w:rPr>
        <w:t xml:space="preserve"> </w:t>
      </w:r>
      <w:r w:rsidR="001A4BF8">
        <w:rPr>
          <w:sz w:val="18"/>
        </w:rPr>
        <w:t>sido</w:t>
      </w:r>
      <w:r w:rsidR="001A4BF8">
        <w:rPr>
          <w:spacing w:val="2"/>
          <w:sz w:val="18"/>
        </w:rPr>
        <w:t xml:space="preserve"> </w:t>
      </w:r>
      <w:r w:rsidR="001A4BF8">
        <w:rPr>
          <w:sz w:val="18"/>
        </w:rPr>
        <w:t>tratados</w:t>
      </w:r>
      <w:r w:rsidR="001A4BF8">
        <w:rPr>
          <w:spacing w:val="2"/>
          <w:sz w:val="18"/>
        </w:rPr>
        <w:t xml:space="preserve"> </w:t>
      </w:r>
      <w:r w:rsidR="001A4BF8">
        <w:rPr>
          <w:sz w:val="18"/>
        </w:rPr>
        <w:t>contra</w:t>
      </w:r>
      <w:r w:rsidR="001A4BF8">
        <w:rPr>
          <w:spacing w:val="2"/>
          <w:sz w:val="18"/>
        </w:rPr>
        <w:t xml:space="preserve"> </w:t>
      </w:r>
      <w:r w:rsidR="001A4BF8">
        <w:rPr>
          <w:sz w:val="18"/>
        </w:rPr>
        <w:t>la</w:t>
      </w:r>
      <w:r w:rsidR="001A4BF8">
        <w:rPr>
          <w:spacing w:val="2"/>
          <w:sz w:val="18"/>
        </w:rPr>
        <w:t xml:space="preserve"> </w:t>
      </w:r>
      <w:r w:rsidR="001A4BF8">
        <w:rPr>
          <w:sz w:val="18"/>
        </w:rPr>
        <w:t>infestación</w:t>
      </w:r>
      <w:r w:rsidR="001A4BF8">
        <w:rPr>
          <w:spacing w:val="2"/>
          <w:sz w:val="18"/>
        </w:rPr>
        <w:t xml:space="preserve"> </w:t>
      </w:r>
      <w:r w:rsidR="001A4BF8">
        <w:rPr>
          <w:sz w:val="18"/>
        </w:rPr>
        <w:t>por</w:t>
      </w:r>
      <w:r w:rsidR="001A4BF8">
        <w:rPr>
          <w:spacing w:val="2"/>
          <w:sz w:val="18"/>
        </w:rPr>
        <w:t xml:space="preserve"> </w:t>
      </w:r>
      <w:r w:rsidR="001A4BF8">
        <w:rPr>
          <w:i/>
          <w:sz w:val="18"/>
        </w:rPr>
        <w:t>Echinococcus</w:t>
      </w:r>
      <w:r w:rsidR="001A4BF8">
        <w:rPr>
          <w:i/>
          <w:spacing w:val="1"/>
          <w:sz w:val="18"/>
        </w:rPr>
        <w:t xml:space="preserve"> </w:t>
      </w:r>
      <w:r w:rsidR="001A4BF8">
        <w:rPr>
          <w:i/>
          <w:sz w:val="18"/>
        </w:rPr>
        <w:t>multilocularis</w:t>
      </w:r>
      <w:r w:rsidR="001A4BF8">
        <w:rPr>
          <w:sz w:val="18"/>
        </w:rPr>
        <w:t>.]</w:t>
      </w:r>
    </w:p>
    <w:p w:rsidR="00F7407E" w:rsidRDefault="001A4BF8">
      <w:pPr>
        <w:pStyle w:val="Textoindependiente"/>
        <w:tabs>
          <w:tab w:val="left" w:pos="1569"/>
        </w:tabs>
        <w:spacing w:before="111" w:line="242" w:lineRule="auto"/>
        <w:ind w:left="2116" w:right="222" w:hanging="1338"/>
      </w:pPr>
      <w:r>
        <w:rPr>
          <w:i/>
          <w:vertAlign w:val="superscript"/>
        </w:rPr>
        <w:t>(2)</w:t>
      </w:r>
      <w:r>
        <w:rPr>
          <w:i/>
        </w:rPr>
        <w:t>o</w:t>
      </w:r>
      <w:r>
        <w:rPr>
          <w:i/>
        </w:rPr>
        <w:tab/>
      </w:r>
      <w:r>
        <w:t>[II.6.</w:t>
      </w:r>
      <w:r>
        <w:rPr>
          <w:spacing w:val="8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perros</w:t>
      </w:r>
      <w:r>
        <w:rPr>
          <w:spacing w:val="11"/>
        </w:rPr>
        <w:t xml:space="preserve"> </w:t>
      </w:r>
      <w:r>
        <w:t>van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introducidos</w:t>
      </w:r>
      <w:r>
        <w:rPr>
          <w:spacing w:val="11"/>
        </w:rPr>
        <w:t xml:space="preserve"> </w:t>
      </w:r>
      <w:r>
        <w:t>directamente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Estado</w:t>
      </w:r>
      <w:r>
        <w:rPr>
          <w:spacing w:val="13"/>
        </w:rPr>
        <w:t xml:space="preserve"> </w:t>
      </w:r>
      <w:r>
        <w:t>miembro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destino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vistas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aislamiento</w:t>
      </w:r>
      <w:r>
        <w:rPr>
          <w:spacing w:val="1"/>
        </w:rPr>
        <w:t xml:space="preserve"> </w:t>
      </w:r>
      <w:r>
        <w:t>en:</w:t>
      </w:r>
    </w:p>
    <w:p w:rsidR="00F7407E" w:rsidRDefault="001A4BF8">
      <w:pPr>
        <w:pStyle w:val="Textoindependiente"/>
        <w:tabs>
          <w:tab w:val="left" w:pos="2443"/>
        </w:tabs>
        <w:spacing w:before="110"/>
        <w:ind w:left="1551"/>
      </w:pPr>
      <w:r>
        <w:rPr>
          <w:vertAlign w:val="superscript"/>
        </w:rPr>
        <w:t>(1)</w:t>
      </w:r>
      <w:r>
        <w:t>o</w:t>
      </w:r>
      <w:r>
        <w:rPr>
          <w:spacing w:val="4"/>
        </w:rPr>
        <w:t xml:space="preserve"> </w:t>
      </w:r>
      <w:r>
        <w:t>bien</w:t>
      </w:r>
      <w:r>
        <w:tab/>
        <w:t>[un</w:t>
      </w:r>
      <w:r>
        <w:rPr>
          <w:spacing w:val="3"/>
        </w:rPr>
        <w:t xml:space="preserve"> </w:t>
      </w:r>
      <w:r>
        <w:t>establecimiento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confinamiento.]]</w:t>
      </w:r>
    </w:p>
    <w:p w:rsidR="00F7407E" w:rsidRDefault="001A4BF8">
      <w:pPr>
        <w:pStyle w:val="Textoindependiente"/>
        <w:tabs>
          <w:tab w:val="left" w:pos="2443"/>
        </w:tabs>
        <w:spacing w:before="111"/>
        <w:ind w:left="1551"/>
      </w:pPr>
      <w:r>
        <w:rPr>
          <w:vertAlign w:val="superscript"/>
        </w:rPr>
        <w:t>(1)</w:t>
      </w:r>
      <w:r>
        <w:t>o</w:t>
      </w:r>
      <w:r>
        <w:tab/>
        <w:t>[un</w:t>
      </w:r>
      <w:r>
        <w:rPr>
          <w:spacing w:val="3"/>
        </w:rPr>
        <w:t xml:space="preserve"> </w:t>
      </w:r>
      <w:r>
        <w:t>establecimiento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cuarentena</w:t>
      </w:r>
      <w:r>
        <w:rPr>
          <w:spacing w:val="2"/>
        </w:rPr>
        <w:t xml:space="preserve"> </w:t>
      </w:r>
      <w:r>
        <w:t>autorizado.]]</w:t>
      </w:r>
    </w:p>
    <w:p w:rsidR="00F7407E" w:rsidRDefault="00F7407E">
      <w:pPr>
        <w:pStyle w:val="Textoindependiente"/>
        <w:rPr>
          <w:sz w:val="20"/>
        </w:rPr>
      </w:pPr>
    </w:p>
    <w:p w:rsidR="00F7407E" w:rsidRDefault="00F7407E">
      <w:pPr>
        <w:pStyle w:val="Textoindependiente"/>
        <w:spacing w:before="7"/>
        <w:rPr>
          <w:sz w:val="17"/>
        </w:rPr>
      </w:pPr>
    </w:p>
    <w:p w:rsidR="00F7407E" w:rsidRDefault="001A4BF8">
      <w:pPr>
        <w:pStyle w:val="Ttulo1"/>
        <w:jc w:val="left"/>
      </w:pPr>
      <w:r>
        <w:t>Notas:</w:t>
      </w:r>
    </w:p>
    <w:p w:rsidR="00F7407E" w:rsidRDefault="001A4BF8">
      <w:pPr>
        <w:pStyle w:val="Textoindependiente"/>
        <w:spacing w:before="37" w:line="242" w:lineRule="auto"/>
        <w:ind w:left="778" w:right="220"/>
        <w:jc w:val="both"/>
      </w:pPr>
      <w:r>
        <w:t>El presente certificado está destinado a la entrada en la Unión con fines comerciales de perros, gatos y hurones,</w:t>
      </w:r>
      <w:r>
        <w:rPr>
          <w:spacing w:val="1"/>
        </w:rPr>
        <w:t xml:space="preserve"> </w:t>
      </w:r>
      <w:r>
        <w:t>incluso cuando están destinados a un establecimiento de confinamiento o a un establecimiento de cuarentena</w:t>
      </w:r>
      <w:r>
        <w:rPr>
          <w:spacing w:val="1"/>
        </w:rPr>
        <w:t xml:space="preserve"> </w:t>
      </w:r>
      <w:r>
        <w:t>autorizado y la Unión no es su destino final, así como a la entrada en la Unión de perros, gatos y hurones que se</w:t>
      </w:r>
      <w:r>
        <w:rPr>
          <w:spacing w:val="1"/>
        </w:rPr>
        <w:t xml:space="preserve"> </w:t>
      </w:r>
      <w:r>
        <w:t>desplazan con arreglo al artículo 5, apartado 4, del Reglamento (UE) n.º 576/2013 del Parlamento Europeo y del</w:t>
      </w:r>
      <w:r>
        <w:rPr>
          <w:spacing w:val="1"/>
        </w:rPr>
        <w:t xml:space="preserve"> </w:t>
      </w:r>
      <w:r>
        <w:t>Consejo.</w:t>
      </w:r>
    </w:p>
    <w:p w:rsidR="00F7407E" w:rsidRDefault="001A4BF8">
      <w:pPr>
        <w:pStyle w:val="Textoindependiente"/>
        <w:spacing w:before="110" w:line="242" w:lineRule="auto"/>
        <w:ind w:left="778" w:right="220"/>
        <w:jc w:val="both"/>
      </w:pPr>
      <w:r>
        <w:t>De conformidad con el Acuerdo sobre la retirada del Reino Unido de Gran Bretaña e Irlanda del Norte de la Unión</w:t>
      </w:r>
      <w:r>
        <w:rPr>
          <w:spacing w:val="1"/>
        </w:rPr>
        <w:t xml:space="preserve"> </w:t>
      </w:r>
      <w:r>
        <w:t>Europea y de la Comunidad Europea de la Energía Atómica, y en particular con el artículo 5, apartado 4, del</w:t>
      </w:r>
      <w:r>
        <w:rPr>
          <w:spacing w:val="1"/>
        </w:rPr>
        <w:t xml:space="preserve"> </w:t>
      </w:r>
      <w:r>
        <w:t>Protocolo</w:t>
      </w:r>
      <w:r>
        <w:rPr>
          <w:spacing w:val="7"/>
        </w:rPr>
        <w:t xml:space="preserve"> </w:t>
      </w:r>
      <w:r>
        <w:t>sobre</w:t>
      </w:r>
      <w:r>
        <w:rPr>
          <w:spacing w:val="7"/>
        </w:rPr>
        <w:t xml:space="preserve"> </w:t>
      </w:r>
      <w:r>
        <w:t>Irlanda /</w:t>
      </w:r>
      <w:r>
        <w:rPr>
          <w:spacing w:val="2"/>
        </w:rPr>
        <w:t xml:space="preserve"> </w:t>
      </w:r>
      <w:r>
        <w:t>Irlanda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Norte,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relación</w:t>
      </w:r>
      <w:r>
        <w:rPr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dicho</w:t>
      </w:r>
      <w:r>
        <w:rPr>
          <w:spacing w:val="6"/>
        </w:rPr>
        <w:t xml:space="preserve"> </w:t>
      </w:r>
      <w:r>
        <w:t>Protocolo,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referencias</w:t>
      </w:r>
      <w:r>
        <w:rPr>
          <w:spacing w:val="7"/>
        </w:rPr>
        <w:t xml:space="preserve"> </w:t>
      </w:r>
      <w:r>
        <w:t>hechas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Unión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 presente certificado incluyen</w:t>
      </w:r>
      <w:r>
        <w:rPr>
          <w:spacing w:val="2"/>
        </w:rPr>
        <w:t xml:space="preserve"> </w:t>
      </w:r>
      <w:r>
        <w:t>al Reino</w:t>
      </w:r>
      <w:r>
        <w:rPr>
          <w:spacing w:val="1"/>
        </w:rPr>
        <w:t xml:space="preserve"> </w:t>
      </w:r>
      <w:r>
        <w:t>Unido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Irlanda del Norte.</w:t>
      </w:r>
    </w:p>
    <w:p w:rsidR="00F7407E" w:rsidRDefault="001A4BF8">
      <w:pPr>
        <w:pStyle w:val="Textoindependiente"/>
        <w:spacing w:before="111" w:line="242" w:lineRule="auto"/>
        <w:ind w:left="778" w:right="220"/>
        <w:jc w:val="both"/>
      </w:pPr>
      <w:r>
        <w:t>El presente certificado zoosanitario deberá cumplimentarse de conformidad con las notas para la cumplimentación</w:t>
      </w:r>
      <w:r>
        <w:rPr>
          <w:spacing w:val="1"/>
        </w:rPr>
        <w:t xml:space="preserve"> </w:t>
      </w:r>
      <w:r>
        <w:t>de los certificados establecidas en el capítulo 4 del anexo I del Reglamento de Ejecución (UE) 2020/2235 de la</w:t>
      </w:r>
      <w:r>
        <w:rPr>
          <w:spacing w:val="1"/>
        </w:rPr>
        <w:t xml:space="preserve"> </w:t>
      </w:r>
      <w:r>
        <w:t>Comisión.</w:t>
      </w:r>
    </w:p>
    <w:p w:rsidR="00F7407E" w:rsidRDefault="00F7407E">
      <w:pPr>
        <w:spacing w:line="242" w:lineRule="auto"/>
        <w:jc w:val="both"/>
        <w:sectPr w:rsidR="00F7407E">
          <w:pgSz w:w="11910" w:h="16840"/>
          <w:pgMar w:top="1280" w:right="1240" w:bottom="280" w:left="1280" w:header="1005" w:footer="0" w:gutter="0"/>
          <w:cols w:space="720"/>
        </w:sectPr>
      </w:pPr>
    </w:p>
    <w:p w:rsidR="00F7407E" w:rsidRDefault="00F7407E">
      <w:pPr>
        <w:pStyle w:val="Textoindependiente"/>
        <w:rPr>
          <w:sz w:val="20"/>
        </w:rPr>
      </w:pPr>
    </w:p>
    <w:p w:rsidR="00F7407E" w:rsidRDefault="00F7407E">
      <w:pPr>
        <w:pStyle w:val="Textoindependiente"/>
        <w:spacing w:before="7"/>
        <w:rPr>
          <w:sz w:val="21"/>
        </w:rPr>
      </w:pPr>
    </w:p>
    <w:p w:rsidR="00F7407E" w:rsidRDefault="001A4BF8">
      <w:pPr>
        <w:tabs>
          <w:tab w:val="left" w:pos="6132"/>
        </w:tabs>
        <w:spacing w:before="99"/>
        <w:ind w:left="215"/>
        <w:rPr>
          <w:b/>
          <w:sz w:val="14"/>
        </w:rPr>
      </w:pPr>
      <w:r>
        <w:rPr>
          <w:b/>
          <w:w w:val="105"/>
          <w:sz w:val="14"/>
        </w:rPr>
        <w:t>PAÍS</w:t>
      </w:r>
      <w:r w:rsidR="00B8494C">
        <w:rPr>
          <w:b/>
          <w:w w:val="105"/>
          <w:sz w:val="14"/>
        </w:rPr>
        <w:t xml:space="preserve"> URUGUAY</w:t>
      </w:r>
      <w:bookmarkStart w:id="0" w:name="_GoBack"/>
      <w:bookmarkEnd w:id="0"/>
      <w:r>
        <w:rPr>
          <w:b/>
          <w:w w:val="105"/>
          <w:sz w:val="14"/>
        </w:rPr>
        <w:tab/>
      </w:r>
      <w:r>
        <w:rPr>
          <w:b/>
          <w:spacing w:val="-1"/>
          <w:w w:val="105"/>
          <w:sz w:val="14"/>
        </w:rPr>
        <w:t>Modelo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de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certificado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CANIS-FELIS-FERRETS</w:t>
      </w:r>
    </w:p>
    <w:p w:rsidR="00F7407E" w:rsidRDefault="00F7407E">
      <w:pPr>
        <w:pStyle w:val="Textoindependiente"/>
        <w:spacing w:before="9"/>
        <w:rPr>
          <w:b/>
          <w:sz w:val="13"/>
        </w:rPr>
      </w:pPr>
    </w:p>
    <w:p w:rsidR="00F7407E" w:rsidRDefault="00696026">
      <w:pPr>
        <w:pStyle w:val="Ttulo1"/>
      </w:pPr>
      <w:r>
        <w:pict>
          <v:shape id="_x0000_s1026" style="position:absolute;left:0;text-align:left;margin-left:69.65pt;margin-top:-2.4pt;width:457.55pt;height:510.05pt;z-index:-16306688;mso-position-horizontal-relative:page" coordorigin="1393,-48" coordsize="9151,10201" o:spt="100" adj="0,,0" path="m1964,-39r-8,l1956,10143r-554,l1402,-39r-9,l1393,10143r,9l1402,10152r,l1956,10152r8,l1964,10143r,-10182xm1964,-48r-8,l1956,-48r-545,l1402,-48r,l1393,-48r,9l1402,-39r,l1411,-39r545,l1956,-39r8,l1964,-48xm10536,-48r-4242,l6294,-48r-9,l1964,-48r,9l6285,-39r9,l6294,-39r4242,l10536,-48xm10544,-39r-8,l10536,10143r-8572,l1964,10152r8572,l10544,10152r,-9l10544,-39xm10544,-48r-8,l10536,-39r8,l10544,-48xe" fillcolor="black" stroked="f">
            <v:stroke joinstyle="round"/>
            <v:formulas/>
            <v:path arrowok="t" o:connecttype="segments"/>
            <w10:wrap anchorx="page"/>
          </v:shape>
        </w:pict>
      </w:r>
      <w:r w:rsidR="001A4BF8">
        <w:t>Parte I:</w:t>
      </w:r>
    </w:p>
    <w:p w:rsidR="00F7407E" w:rsidRDefault="001A4BF8">
      <w:pPr>
        <w:pStyle w:val="Textoindependiente"/>
        <w:spacing w:before="36"/>
        <w:ind w:left="778"/>
        <w:jc w:val="both"/>
      </w:pPr>
      <w:r>
        <w:t>Casilla</w:t>
      </w:r>
      <w:r>
        <w:rPr>
          <w:spacing w:val="1"/>
        </w:rPr>
        <w:t xml:space="preserve"> </w:t>
      </w:r>
      <w:r>
        <w:t xml:space="preserve">I.20:       </w:t>
      </w:r>
      <w:r>
        <w:rPr>
          <w:spacing w:val="2"/>
        </w:rPr>
        <w:t xml:space="preserve"> </w:t>
      </w:r>
      <w:r>
        <w:t>Certificados</w:t>
      </w:r>
      <w:r>
        <w:rPr>
          <w:spacing w:val="-1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efectos de,</w:t>
      </w:r>
      <w:r>
        <w:rPr>
          <w:spacing w:val="2"/>
        </w:rPr>
        <w:t xml:space="preserve"> </w:t>
      </w:r>
      <w:r>
        <w:t>indíquese:</w:t>
      </w:r>
    </w:p>
    <w:p w:rsidR="00F7407E" w:rsidRDefault="001A4BF8">
      <w:pPr>
        <w:pStyle w:val="Prrafodelista"/>
        <w:numPr>
          <w:ilvl w:val="0"/>
          <w:numId w:val="2"/>
        </w:numPr>
        <w:tabs>
          <w:tab w:val="left" w:pos="1967"/>
        </w:tabs>
        <w:spacing w:before="38" w:line="242" w:lineRule="auto"/>
        <w:ind w:right="221"/>
        <w:rPr>
          <w:sz w:val="16"/>
        </w:rPr>
      </w:pPr>
      <w:r>
        <w:rPr>
          <w:sz w:val="18"/>
        </w:rPr>
        <w:t>«Continuación de la cautividad» cuando los perros, gatos y hurones se desplazan con arreglo al</w:t>
      </w:r>
      <w:r>
        <w:rPr>
          <w:spacing w:val="1"/>
          <w:sz w:val="18"/>
        </w:rPr>
        <w:t xml:space="preserve"> </w:t>
      </w:r>
      <w:r>
        <w:rPr>
          <w:sz w:val="18"/>
        </w:rPr>
        <w:t>título</w:t>
      </w:r>
      <w:r>
        <w:rPr>
          <w:spacing w:val="1"/>
          <w:sz w:val="18"/>
        </w:rPr>
        <w:t xml:space="preserve"> </w:t>
      </w:r>
      <w:r>
        <w:rPr>
          <w:sz w:val="18"/>
        </w:rPr>
        <w:t>V 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parte II</w:t>
      </w:r>
      <w:r>
        <w:rPr>
          <w:spacing w:val="1"/>
          <w:sz w:val="18"/>
        </w:rPr>
        <w:t xml:space="preserve"> </w:t>
      </w:r>
      <w:r>
        <w:rPr>
          <w:sz w:val="18"/>
        </w:rPr>
        <w:t>del Reglamento</w:t>
      </w:r>
      <w:r>
        <w:rPr>
          <w:spacing w:val="1"/>
          <w:sz w:val="18"/>
        </w:rPr>
        <w:t xml:space="preserve"> </w:t>
      </w:r>
      <w:r>
        <w:rPr>
          <w:sz w:val="18"/>
        </w:rPr>
        <w:t>Delegado</w:t>
      </w:r>
      <w:r>
        <w:rPr>
          <w:spacing w:val="1"/>
          <w:sz w:val="18"/>
        </w:rPr>
        <w:t xml:space="preserve"> </w:t>
      </w:r>
      <w:r>
        <w:rPr>
          <w:sz w:val="18"/>
        </w:rPr>
        <w:t>(UE) 2020/692;</w:t>
      </w:r>
    </w:p>
    <w:p w:rsidR="00F7407E" w:rsidRDefault="001A4BF8">
      <w:pPr>
        <w:pStyle w:val="Prrafodelista"/>
        <w:numPr>
          <w:ilvl w:val="0"/>
          <w:numId w:val="2"/>
        </w:numPr>
        <w:tabs>
          <w:tab w:val="left" w:pos="1967"/>
        </w:tabs>
        <w:spacing w:line="242" w:lineRule="auto"/>
        <w:ind w:right="221"/>
        <w:rPr>
          <w:sz w:val="16"/>
        </w:rPr>
      </w:pPr>
      <w:r>
        <w:rPr>
          <w:sz w:val="18"/>
        </w:rPr>
        <w:t>establecimiento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confinamiento:</w:t>
      </w:r>
      <w:r>
        <w:rPr>
          <w:spacing w:val="1"/>
          <w:sz w:val="18"/>
        </w:rPr>
        <w:t xml:space="preserve"> </w:t>
      </w:r>
      <w:r>
        <w:rPr>
          <w:sz w:val="18"/>
        </w:rPr>
        <w:t>según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define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45"/>
          <w:sz w:val="18"/>
        </w:rPr>
        <w:t xml:space="preserve"> </w:t>
      </w:r>
      <w:r>
        <w:rPr>
          <w:sz w:val="18"/>
        </w:rPr>
        <w:t>artículo 4,</w:t>
      </w:r>
      <w:r>
        <w:rPr>
          <w:spacing w:val="45"/>
          <w:sz w:val="18"/>
        </w:rPr>
        <w:t xml:space="preserve"> </w:t>
      </w:r>
      <w:r>
        <w:rPr>
          <w:sz w:val="18"/>
        </w:rPr>
        <w:t>punto 48,</w:t>
      </w:r>
      <w:r>
        <w:rPr>
          <w:spacing w:val="45"/>
          <w:sz w:val="18"/>
        </w:rPr>
        <w:t xml:space="preserve"> </w:t>
      </w:r>
      <w:r>
        <w:rPr>
          <w:sz w:val="18"/>
        </w:rPr>
        <w:t>del</w:t>
      </w:r>
      <w:r>
        <w:rPr>
          <w:spacing w:val="45"/>
          <w:sz w:val="18"/>
        </w:rPr>
        <w:t xml:space="preserve"> </w:t>
      </w:r>
      <w:r>
        <w:rPr>
          <w:sz w:val="18"/>
        </w:rPr>
        <w:t>Reglamento</w:t>
      </w:r>
      <w:r>
        <w:rPr>
          <w:spacing w:val="-42"/>
          <w:sz w:val="18"/>
        </w:rPr>
        <w:t xml:space="preserve"> </w:t>
      </w:r>
      <w:r>
        <w:rPr>
          <w:sz w:val="18"/>
        </w:rPr>
        <w:t>(UE) 2016/429 del Parlamento</w:t>
      </w:r>
      <w:r>
        <w:rPr>
          <w:spacing w:val="2"/>
          <w:sz w:val="18"/>
        </w:rPr>
        <w:t xml:space="preserve"> </w:t>
      </w:r>
      <w:r>
        <w:rPr>
          <w:sz w:val="18"/>
        </w:rPr>
        <w:t>Europeo y del Consejo;</w:t>
      </w:r>
    </w:p>
    <w:p w:rsidR="00F7407E" w:rsidRDefault="001A4BF8">
      <w:pPr>
        <w:pStyle w:val="Prrafodelista"/>
        <w:numPr>
          <w:ilvl w:val="0"/>
          <w:numId w:val="2"/>
        </w:numPr>
        <w:tabs>
          <w:tab w:val="left" w:pos="1967"/>
        </w:tabs>
        <w:rPr>
          <w:sz w:val="16"/>
        </w:rPr>
      </w:pPr>
      <w:r>
        <w:rPr>
          <w:sz w:val="18"/>
        </w:rPr>
        <w:t>establecimiento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cuarentena</w:t>
      </w:r>
      <w:r>
        <w:rPr>
          <w:spacing w:val="1"/>
          <w:sz w:val="18"/>
        </w:rPr>
        <w:t xml:space="preserve"> </w:t>
      </w:r>
      <w:r>
        <w:rPr>
          <w:sz w:val="18"/>
        </w:rPr>
        <w:t>autorizado:</w:t>
      </w:r>
      <w:r>
        <w:rPr>
          <w:spacing w:val="1"/>
          <w:sz w:val="18"/>
        </w:rPr>
        <w:t xml:space="preserve"> </w:t>
      </w:r>
      <w:r>
        <w:rPr>
          <w:sz w:val="18"/>
        </w:rPr>
        <w:t>según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define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artículo 3,</w:t>
      </w:r>
      <w:r>
        <w:rPr>
          <w:spacing w:val="45"/>
          <w:sz w:val="18"/>
        </w:rPr>
        <w:t xml:space="preserve"> </w:t>
      </w:r>
      <w:r>
        <w:rPr>
          <w:sz w:val="18"/>
        </w:rPr>
        <w:t>punto 9,</w:t>
      </w:r>
      <w:r>
        <w:rPr>
          <w:spacing w:val="45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Reglamento</w:t>
      </w:r>
      <w:r>
        <w:rPr>
          <w:spacing w:val="1"/>
          <w:sz w:val="18"/>
        </w:rPr>
        <w:t xml:space="preserve"> </w:t>
      </w:r>
      <w:r>
        <w:rPr>
          <w:sz w:val="18"/>
        </w:rPr>
        <w:t>Delegado (UE) 2020/688</w:t>
      </w:r>
      <w:r>
        <w:rPr>
          <w:spacing w:val="1"/>
          <w:sz w:val="18"/>
        </w:rPr>
        <w:t xml:space="preserve"> </w:t>
      </w:r>
      <w:r>
        <w:rPr>
          <w:sz w:val="18"/>
        </w:rPr>
        <w:t>de la</w:t>
      </w:r>
      <w:r>
        <w:rPr>
          <w:spacing w:val="-1"/>
          <w:sz w:val="18"/>
        </w:rPr>
        <w:t xml:space="preserve"> </w:t>
      </w:r>
      <w:r>
        <w:rPr>
          <w:sz w:val="18"/>
        </w:rPr>
        <w:t>Comisión;</w:t>
      </w:r>
    </w:p>
    <w:p w:rsidR="00F7407E" w:rsidRDefault="001A4BF8">
      <w:pPr>
        <w:pStyle w:val="Prrafodelista"/>
        <w:numPr>
          <w:ilvl w:val="0"/>
          <w:numId w:val="2"/>
        </w:numPr>
        <w:tabs>
          <w:tab w:val="left" w:pos="1967"/>
        </w:tabs>
        <w:spacing w:before="40" w:line="242" w:lineRule="auto"/>
        <w:rPr>
          <w:sz w:val="16"/>
        </w:rPr>
      </w:pPr>
      <w:r>
        <w:rPr>
          <w:sz w:val="18"/>
        </w:rPr>
        <w:t>«otros»</w:t>
      </w:r>
      <w:r>
        <w:rPr>
          <w:spacing w:val="1"/>
          <w:sz w:val="18"/>
        </w:rPr>
        <w:t xml:space="preserve"> </w:t>
      </w:r>
      <w:r>
        <w:rPr>
          <w:sz w:val="18"/>
        </w:rPr>
        <w:t>cuando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perros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Canis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lupus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familiaris</w:t>
      </w:r>
      <w:r>
        <w:rPr>
          <w:sz w:val="18"/>
        </w:rPr>
        <w:t>),</w:t>
      </w:r>
      <w:r>
        <w:rPr>
          <w:spacing w:val="1"/>
          <w:sz w:val="18"/>
        </w:rPr>
        <w:t xml:space="preserve"> </w:t>
      </w:r>
      <w:r>
        <w:rPr>
          <w:sz w:val="18"/>
        </w:rPr>
        <w:t>gatos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Felis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silvestris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catus</w:t>
      </w:r>
      <w:r>
        <w:rPr>
          <w:sz w:val="18"/>
        </w:rPr>
        <w:t>)</w:t>
      </w:r>
      <w:r>
        <w:rPr>
          <w:spacing w:val="45"/>
          <w:sz w:val="18"/>
        </w:rPr>
        <w:t xml:space="preserve"> </w:t>
      </w:r>
      <w:r>
        <w:rPr>
          <w:sz w:val="18"/>
        </w:rPr>
        <w:t>o</w:t>
      </w:r>
      <w:r>
        <w:rPr>
          <w:spacing w:val="45"/>
          <w:sz w:val="18"/>
        </w:rPr>
        <w:t xml:space="preserve"> </w:t>
      </w:r>
      <w:r>
        <w:rPr>
          <w:sz w:val="18"/>
        </w:rPr>
        <w:t>hurones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Mustela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putorius furo</w:t>
      </w:r>
      <w:r>
        <w:rPr>
          <w:sz w:val="18"/>
        </w:rPr>
        <w:t>) se desplazan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45"/>
          <w:sz w:val="18"/>
        </w:rPr>
        <w:t xml:space="preserve"> </w:t>
      </w:r>
      <w:r>
        <w:rPr>
          <w:sz w:val="18"/>
        </w:rPr>
        <w:t>arreglo</w:t>
      </w:r>
      <w:r>
        <w:rPr>
          <w:spacing w:val="45"/>
          <w:sz w:val="18"/>
        </w:rPr>
        <w:t xml:space="preserve"> </w:t>
      </w:r>
      <w:r>
        <w:rPr>
          <w:sz w:val="18"/>
        </w:rPr>
        <w:t>al artículo 5, apartado 4, del Reglamento</w:t>
      </w:r>
      <w:r>
        <w:rPr>
          <w:spacing w:val="45"/>
          <w:sz w:val="18"/>
        </w:rPr>
        <w:t xml:space="preserve"> </w:t>
      </w:r>
      <w:r>
        <w:rPr>
          <w:sz w:val="18"/>
        </w:rPr>
        <w:t>(UE)</w:t>
      </w:r>
      <w:r>
        <w:rPr>
          <w:spacing w:val="1"/>
          <w:sz w:val="18"/>
        </w:rPr>
        <w:t xml:space="preserve"> </w:t>
      </w:r>
      <w:r>
        <w:rPr>
          <w:sz w:val="18"/>
        </w:rPr>
        <w:t>n.º 576/2013 del Parlamento</w:t>
      </w:r>
      <w:r>
        <w:rPr>
          <w:spacing w:val="2"/>
          <w:sz w:val="18"/>
        </w:rPr>
        <w:t xml:space="preserve"> </w:t>
      </w:r>
      <w:r>
        <w:rPr>
          <w:sz w:val="18"/>
        </w:rPr>
        <w:t>Europeo y del</w:t>
      </w:r>
      <w:r>
        <w:rPr>
          <w:spacing w:val="-1"/>
          <w:sz w:val="18"/>
        </w:rPr>
        <w:t xml:space="preserve"> </w:t>
      </w:r>
      <w:r>
        <w:rPr>
          <w:sz w:val="18"/>
        </w:rPr>
        <w:t>Consejo.</w:t>
      </w:r>
    </w:p>
    <w:p w:rsidR="00F7407E" w:rsidRDefault="00F7407E">
      <w:pPr>
        <w:pStyle w:val="Textoindependiente"/>
        <w:spacing w:before="9"/>
        <w:rPr>
          <w:sz w:val="24"/>
        </w:rPr>
      </w:pPr>
    </w:p>
    <w:p w:rsidR="00F7407E" w:rsidRDefault="001A4BF8">
      <w:pPr>
        <w:pStyle w:val="Ttulo1"/>
      </w:pPr>
      <w:r>
        <w:t>Parte II:</w:t>
      </w:r>
    </w:p>
    <w:p w:rsidR="00F7407E" w:rsidRDefault="001A4BF8">
      <w:pPr>
        <w:pStyle w:val="Textoindependiente"/>
        <w:tabs>
          <w:tab w:val="left" w:pos="1551"/>
        </w:tabs>
        <w:spacing w:before="36" w:line="242" w:lineRule="auto"/>
        <w:ind w:left="1551" w:right="222" w:hanging="774"/>
        <w:jc w:val="both"/>
      </w:pPr>
      <w:r>
        <w:rPr>
          <w:vertAlign w:val="superscript"/>
        </w:rPr>
        <w:t>(1)</w:t>
      </w:r>
      <w:r>
        <w:tab/>
        <w:t>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figura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columna 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 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anexo VIII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</w:t>
      </w:r>
      <w:r>
        <w:rPr>
          <w:spacing w:val="45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Ejecución (UE) 2021/404.</w:t>
      </w:r>
    </w:p>
    <w:p w:rsidR="00F7407E" w:rsidRDefault="001A4BF8">
      <w:pPr>
        <w:pStyle w:val="Textoindependiente"/>
        <w:tabs>
          <w:tab w:val="left" w:pos="1551"/>
        </w:tabs>
        <w:spacing w:before="38"/>
        <w:ind w:left="778"/>
        <w:jc w:val="both"/>
      </w:pPr>
      <w:r>
        <w:rPr>
          <w:vertAlign w:val="superscript"/>
        </w:rPr>
        <w:t>(2)</w:t>
      </w:r>
      <w:r>
        <w:tab/>
        <w:t>Táchese</w:t>
      </w:r>
      <w:r>
        <w:rPr>
          <w:spacing w:val="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proceda.</w:t>
      </w:r>
    </w:p>
    <w:p w:rsidR="00F7407E" w:rsidRDefault="001A4BF8">
      <w:pPr>
        <w:pStyle w:val="Textoindependiente"/>
        <w:tabs>
          <w:tab w:val="left" w:pos="1551"/>
        </w:tabs>
        <w:spacing w:before="38" w:line="242" w:lineRule="auto"/>
        <w:ind w:left="1551" w:right="221" w:hanging="774"/>
        <w:jc w:val="both"/>
      </w:pPr>
      <w:r>
        <w:rPr>
          <w:vertAlign w:val="superscript"/>
        </w:rPr>
        <w:t>(3)</w:t>
      </w:r>
      <w:r>
        <w:tab/>
        <w:t>No aplicable al desplazamiento de perros, gatos y hurones mantenidos como animales de compañía en</w:t>
      </w:r>
      <w:r>
        <w:rPr>
          <w:spacing w:val="1"/>
        </w:rPr>
        <w:t xml:space="preserve"> </w:t>
      </w:r>
      <w:r>
        <w:t>hogares,</w:t>
      </w:r>
      <w:r>
        <w:rPr>
          <w:spacing w:val="10"/>
        </w:rPr>
        <w:t xml:space="preserve"> </w:t>
      </w:r>
      <w:r>
        <w:t>distinto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desplazamientos</w:t>
      </w:r>
      <w:r>
        <w:rPr>
          <w:spacing w:val="11"/>
        </w:rPr>
        <w:t xml:space="preserve"> </w:t>
      </w:r>
      <w:r>
        <w:t>sin</w:t>
      </w:r>
      <w:r>
        <w:rPr>
          <w:spacing w:val="11"/>
        </w:rPr>
        <w:t xml:space="preserve"> </w:t>
      </w:r>
      <w:r>
        <w:t>fines</w:t>
      </w:r>
      <w:r>
        <w:rPr>
          <w:spacing w:val="10"/>
        </w:rPr>
        <w:t xml:space="preserve"> </w:t>
      </w:r>
      <w:r>
        <w:t>comerciales,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puede</w:t>
      </w:r>
      <w:r>
        <w:rPr>
          <w:spacing w:val="12"/>
        </w:rPr>
        <w:t xml:space="preserve"> </w:t>
      </w:r>
      <w:r>
        <w:t>efectuarse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acuerdo</w:t>
      </w:r>
      <w:r>
        <w:rPr>
          <w:spacing w:val="1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 245,</w:t>
      </w:r>
      <w:r>
        <w:rPr>
          <w:spacing w:val="1"/>
        </w:rPr>
        <w:t xml:space="preserve"> </w:t>
      </w:r>
      <w:r>
        <w:t>apartado 2,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 246,</w:t>
      </w:r>
      <w:r>
        <w:rPr>
          <w:spacing w:val="1"/>
        </w:rPr>
        <w:t xml:space="preserve"> </w:t>
      </w:r>
      <w:r>
        <w:t>apartados 1</w:t>
      </w:r>
      <w:r>
        <w:rPr>
          <w:spacing w:val="1"/>
        </w:rPr>
        <w:t xml:space="preserve"> </w:t>
      </w:r>
      <w:r>
        <w:t>y 2,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(UE) 2016/429.</w:t>
      </w:r>
    </w:p>
    <w:p w:rsidR="00F7407E" w:rsidRDefault="001A4BF8">
      <w:pPr>
        <w:pStyle w:val="Textoindependiente"/>
        <w:tabs>
          <w:tab w:val="left" w:pos="1551"/>
        </w:tabs>
        <w:spacing w:before="38" w:line="242" w:lineRule="auto"/>
        <w:ind w:left="1551" w:right="222" w:hanging="774"/>
        <w:jc w:val="both"/>
      </w:pPr>
      <w:r>
        <w:rPr>
          <w:vertAlign w:val="superscript"/>
        </w:rPr>
        <w:t>(4)</w:t>
      </w:r>
      <w:r>
        <w:tab/>
        <w:t>Fecha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carga: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45"/>
        </w:rPr>
        <w:t xml:space="preserve"> </w:t>
      </w:r>
      <w:r>
        <w:t>para</w:t>
      </w:r>
      <w:r>
        <w:rPr>
          <w:spacing w:val="4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introducción de estos animales en la Unión, ni una fecha incluida en un período en el que la Unión haya</w:t>
      </w:r>
      <w:r>
        <w:rPr>
          <w:spacing w:val="1"/>
        </w:rPr>
        <w:t xml:space="preserve"> </w:t>
      </w:r>
      <w:r>
        <w:t>adoptado</w:t>
      </w:r>
      <w:r>
        <w:rPr>
          <w:spacing w:val="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restrictivas contra la</w:t>
      </w:r>
      <w:r>
        <w:rPr>
          <w:spacing w:val="1"/>
        </w:rPr>
        <w:t xml:space="preserve"> </w:t>
      </w:r>
      <w:r>
        <w:t>entrada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 animales</w:t>
      </w:r>
      <w:r>
        <w:rPr>
          <w:spacing w:val="1"/>
        </w:rPr>
        <w:t xml:space="preserve"> </w:t>
      </w:r>
      <w:r>
        <w:t>desde esa</w:t>
      </w:r>
      <w:r>
        <w:rPr>
          <w:spacing w:val="1"/>
        </w:rPr>
        <w:t xml:space="preserve"> </w:t>
      </w:r>
      <w:r>
        <w:t>zona.</w:t>
      </w:r>
    </w:p>
    <w:p w:rsidR="00F7407E" w:rsidRDefault="001A4BF8">
      <w:pPr>
        <w:pStyle w:val="Textoindependiente"/>
        <w:tabs>
          <w:tab w:val="left" w:pos="1551"/>
        </w:tabs>
        <w:spacing w:before="37" w:line="242" w:lineRule="auto"/>
        <w:ind w:left="1551" w:right="221" w:hanging="774"/>
        <w:jc w:val="both"/>
      </w:pPr>
      <w:r>
        <w:rPr>
          <w:vertAlign w:val="superscript"/>
        </w:rPr>
        <w:t>(5)</w:t>
      </w:r>
      <w:r>
        <w:tab/>
        <w:t>Toda revacunación debe considerarse una primovacunación si no ha tenido lugar durante el período de</w:t>
      </w:r>
      <w:r>
        <w:rPr>
          <w:spacing w:val="1"/>
        </w:rPr>
        <w:t xml:space="preserve"> </w:t>
      </w:r>
      <w:r>
        <w:t>validez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vacunación previa.</w:t>
      </w:r>
    </w:p>
    <w:p w:rsidR="00F7407E" w:rsidRDefault="001A4BF8">
      <w:pPr>
        <w:pStyle w:val="Textoindependiente"/>
        <w:tabs>
          <w:tab w:val="left" w:pos="1551"/>
        </w:tabs>
        <w:spacing w:before="37" w:line="242" w:lineRule="auto"/>
        <w:ind w:left="1551" w:right="222" w:hanging="774"/>
        <w:jc w:val="both"/>
      </w:pPr>
      <w:r>
        <w:rPr>
          <w:vertAlign w:val="superscript"/>
        </w:rPr>
        <w:t>(6)</w:t>
      </w:r>
      <w:r>
        <w:tab/>
        <w:t>Se adjuntará al certificado una copia certificada de los datos de identificación y vacunación de los</w:t>
      </w:r>
      <w:r>
        <w:rPr>
          <w:spacing w:val="1"/>
        </w:rPr>
        <w:t xml:space="preserve"> </w:t>
      </w:r>
      <w:r>
        <w:t>animales en</w:t>
      </w:r>
      <w:r>
        <w:rPr>
          <w:spacing w:val="1"/>
        </w:rPr>
        <w:t xml:space="preserve"> </w:t>
      </w:r>
      <w:r>
        <w:t>cuestión.</w:t>
      </w:r>
    </w:p>
    <w:p w:rsidR="00F7407E" w:rsidRDefault="001A4BF8">
      <w:pPr>
        <w:pStyle w:val="Textoindependiente"/>
        <w:tabs>
          <w:tab w:val="left" w:pos="1551"/>
        </w:tabs>
        <w:spacing w:before="37"/>
        <w:ind w:left="778"/>
        <w:jc w:val="both"/>
      </w:pPr>
      <w:r>
        <w:rPr>
          <w:vertAlign w:val="superscript"/>
        </w:rPr>
        <w:t>(7)</w:t>
      </w:r>
      <w:r>
        <w:tab/>
        <w:t>La</w:t>
      </w:r>
      <w:r>
        <w:rPr>
          <w:spacing w:val="2"/>
        </w:rPr>
        <w:t xml:space="preserve"> </w:t>
      </w:r>
      <w:r>
        <w:t>prueba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anticuerpos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 rabia</w:t>
      </w:r>
      <w:r>
        <w:rPr>
          <w:spacing w:val="2"/>
        </w:rPr>
        <w:t xml:space="preserve"> </w:t>
      </w:r>
      <w:r>
        <w:t>contemplada</w:t>
      </w:r>
      <w:r>
        <w:rPr>
          <w:spacing w:val="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punto</w:t>
      </w:r>
      <w:r>
        <w:rPr>
          <w:spacing w:val="2"/>
        </w:rPr>
        <w:t xml:space="preserve"> </w:t>
      </w:r>
      <w:r>
        <w:t>II.5:</w:t>
      </w:r>
    </w:p>
    <w:p w:rsidR="00F7407E" w:rsidRDefault="001A4BF8">
      <w:pPr>
        <w:pStyle w:val="Prrafodelista"/>
        <w:numPr>
          <w:ilvl w:val="0"/>
          <w:numId w:val="2"/>
        </w:numPr>
        <w:tabs>
          <w:tab w:val="left" w:pos="1894"/>
        </w:tabs>
        <w:spacing w:before="39" w:line="242" w:lineRule="auto"/>
        <w:ind w:left="1893" w:hanging="259"/>
        <w:rPr>
          <w:sz w:val="18"/>
        </w:rPr>
      </w:pPr>
      <w:r>
        <w:rPr>
          <w:sz w:val="18"/>
        </w:rPr>
        <w:t>debe</w:t>
      </w:r>
      <w:r>
        <w:rPr>
          <w:spacing w:val="1"/>
          <w:sz w:val="18"/>
        </w:rPr>
        <w:t xml:space="preserve"> </w:t>
      </w:r>
      <w:r>
        <w:rPr>
          <w:sz w:val="18"/>
        </w:rPr>
        <w:t>llevarse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cabo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muestra</w:t>
      </w:r>
      <w:r>
        <w:rPr>
          <w:spacing w:val="1"/>
          <w:sz w:val="18"/>
        </w:rPr>
        <w:t xml:space="preserve"> </w:t>
      </w:r>
      <w:r>
        <w:rPr>
          <w:sz w:val="18"/>
        </w:rPr>
        <w:t>tomada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veterinario</w:t>
      </w:r>
      <w:r>
        <w:rPr>
          <w:spacing w:val="1"/>
          <w:sz w:val="18"/>
        </w:rPr>
        <w:t xml:space="preserve"> </w:t>
      </w:r>
      <w:r>
        <w:rPr>
          <w:sz w:val="18"/>
        </w:rPr>
        <w:t>autorizado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autoridad</w:t>
      </w:r>
      <w:r>
        <w:rPr>
          <w:spacing w:val="1"/>
          <w:sz w:val="18"/>
        </w:rPr>
        <w:t xml:space="preserve"> </w:t>
      </w:r>
      <w:r>
        <w:rPr>
          <w:sz w:val="18"/>
        </w:rPr>
        <w:t>competente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11"/>
          <w:sz w:val="18"/>
        </w:rPr>
        <w:t xml:space="preserve"> </w:t>
      </w:r>
      <w:r>
        <w:rPr>
          <w:sz w:val="18"/>
        </w:rPr>
        <w:t>menos</w:t>
      </w:r>
      <w:r>
        <w:rPr>
          <w:spacing w:val="11"/>
          <w:sz w:val="18"/>
        </w:rPr>
        <w:t xml:space="preserve"> </w:t>
      </w:r>
      <w:r>
        <w:rPr>
          <w:sz w:val="18"/>
        </w:rPr>
        <w:t>treinta</w:t>
      </w:r>
      <w:r>
        <w:rPr>
          <w:spacing w:val="10"/>
          <w:sz w:val="18"/>
        </w:rPr>
        <w:t xml:space="preserve"> </w:t>
      </w:r>
      <w:r>
        <w:rPr>
          <w:sz w:val="18"/>
        </w:rPr>
        <w:t>días</w:t>
      </w:r>
      <w:r>
        <w:rPr>
          <w:spacing w:val="10"/>
          <w:sz w:val="18"/>
        </w:rPr>
        <w:t xml:space="preserve"> </w:t>
      </w:r>
      <w:r>
        <w:rPr>
          <w:sz w:val="18"/>
        </w:rPr>
        <w:t>después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11"/>
          <w:sz w:val="18"/>
        </w:rPr>
        <w:t xml:space="preserve"> </w:t>
      </w:r>
      <w:r>
        <w:rPr>
          <w:sz w:val="18"/>
        </w:rPr>
        <w:t>la</w:t>
      </w:r>
      <w:r>
        <w:rPr>
          <w:spacing w:val="11"/>
          <w:sz w:val="18"/>
        </w:rPr>
        <w:t xml:space="preserve"> </w:t>
      </w:r>
      <w:r>
        <w:rPr>
          <w:sz w:val="18"/>
        </w:rPr>
        <w:t>fecha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10"/>
          <w:sz w:val="18"/>
        </w:rPr>
        <w:t xml:space="preserve"> </w:t>
      </w:r>
      <w:r>
        <w:rPr>
          <w:sz w:val="18"/>
        </w:rPr>
        <w:t>vacunación</w:t>
      </w:r>
      <w:r>
        <w:rPr>
          <w:spacing w:val="11"/>
          <w:sz w:val="18"/>
        </w:rPr>
        <w:t xml:space="preserve"> </w:t>
      </w:r>
      <w:r>
        <w:rPr>
          <w:sz w:val="18"/>
        </w:rPr>
        <w:t>y</w:t>
      </w:r>
      <w:r>
        <w:rPr>
          <w:spacing w:val="9"/>
          <w:sz w:val="18"/>
        </w:rPr>
        <w:t xml:space="preserve"> </w:t>
      </w:r>
      <w:r>
        <w:rPr>
          <w:sz w:val="18"/>
        </w:rPr>
        <w:t>tres</w:t>
      </w:r>
      <w:r>
        <w:rPr>
          <w:spacing w:val="11"/>
          <w:sz w:val="18"/>
        </w:rPr>
        <w:t xml:space="preserve"> </w:t>
      </w:r>
      <w:r>
        <w:rPr>
          <w:sz w:val="18"/>
        </w:rPr>
        <w:t>meses</w:t>
      </w:r>
      <w:r>
        <w:rPr>
          <w:spacing w:val="11"/>
          <w:sz w:val="18"/>
        </w:rPr>
        <w:t xml:space="preserve"> </w:t>
      </w:r>
      <w:r>
        <w:rPr>
          <w:sz w:val="18"/>
        </w:rPr>
        <w:t>antes</w:t>
      </w:r>
      <w:r>
        <w:rPr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spacing w:val="11"/>
          <w:sz w:val="18"/>
        </w:rPr>
        <w:t xml:space="preserve"> </w:t>
      </w:r>
      <w:r>
        <w:rPr>
          <w:sz w:val="18"/>
        </w:rPr>
        <w:t>la</w:t>
      </w:r>
      <w:r>
        <w:rPr>
          <w:spacing w:val="10"/>
          <w:sz w:val="18"/>
        </w:rPr>
        <w:t xml:space="preserve"> </w:t>
      </w:r>
      <w:r>
        <w:rPr>
          <w:sz w:val="18"/>
        </w:rPr>
        <w:t>fecha</w:t>
      </w:r>
      <w:r>
        <w:rPr>
          <w:spacing w:val="1"/>
          <w:sz w:val="18"/>
        </w:rPr>
        <w:t xml:space="preserve"> </w:t>
      </w:r>
      <w:r>
        <w:rPr>
          <w:sz w:val="18"/>
        </w:rPr>
        <w:t>de importación,</w:t>
      </w:r>
    </w:p>
    <w:p w:rsidR="00F7407E" w:rsidRDefault="001A4BF8">
      <w:pPr>
        <w:pStyle w:val="Prrafodelista"/>
        <w:numPr>
          <w:ilvl w:val="0"/>
          <w:numId w:val="2"/>
        </w:numPr>
        <w:tabs>
          <w:tab w:val="left" w:pos="1894"/>
        </w:tabs>
        <w:spacing w:before="37"/>
        <w:ind w:left="1893" w:right="222" w:hanging="259"/>
        <w:rPr>
          <w:sz w:val="18"/>
        </w:rPr>
      </w:pPr>
      <w:r>
        <w:rPr>
          <w:sz w:val="18"/>
        </w:rPr>
        <w:t>debe</w:t>
      </w:r>
      <w:r>
        <w:rPr>
          <w:spacing w:val="39"/>
          <w:sz w:val="18"/>
        </w:rPr>
        <w:t xml:space="preserve"> </w:t>
      </w:r>
      <w:r>
        <w:rPr>
          <w:sz w:val="18"/>
        </w:rPr>
        <w:t>registrar</w:t>
      </w:r>
      <w:r>
        <w:rPr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spacing w:val="41"/>
          <w:sz w:val="18"/>
        </w:rPr>
        <w:t xml:space="preserve"> </w:t>
      </w:r>
      <w:r>
        <w:rPr>
          <w:sz w:val="18"/>
        </w:rPr>
        <w:t>el</w:t>
      </w:r>
      <w:r>
        <w:rPr>
          <w:spacing w:val="40"/>
          <w:sz w:val="18"/>
        </w:rPr>
        <w:t xml:space="preserve"> </w:t>
      </w:r>
      <w:r>
        <w:rPr>
          <w:sz w:val="18"/>
        </w:rPr>
        <w:t>suero</w:t>
      </w:r>
      <w:r>
        <w:rPr>
          <w:spacing w:val="41"/>
          <w:sz w:val="18"/>
        </w:rPr>
        <w:t xml:space="preserve"> </w:t>
      </w:r>
      <w:r>
        <w:rPr>
          <w:sz w:val="18"/>
        </w:rPr>
        <w:t>un</w:t>
      </w:r>
      <w:r>
        <w:rPr>
          <w:spacing w:val="40"/>
          <w:sz w:val="18"/>
        </w:rPr>
        <w:t xml:space="preserve"> </w:t>
      </w:r>
      <w:r>
        <w:rPr>
          <w:sz w:val="18"/>
        </w:rPr>
        <w:t>nivel</w:t>
      </w:r>
      <w:r>
        <w:rPr>
          <w:spacing w:val="39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anticuerpos</w:t>
      </w:r>
      <w:r>
        <w:rPr>
          <w:spacing w:val="41"/>
          <w:sz w:val="18"/>
        </w:rPr>
        <w:t xml:space="preserve"> </w:t>
      </w:r>
      <w:r>
        <w:rPr>
          <w:sz w:val="18"/>
        </w:rPr>
        <w:t>neutralizantes</w:t>
      </w:r>
      <w:r>
        <w:rPr>
          <w:spacing w:val="42"/>
          <w:sz w:val="18"/>
        </w:rPr>
        <w:t xml:space="preserve"> </w:t>
      </w:r>
      <w:r>
        <w:rPr>
          <w:sz w:val="18"/>
        </w:rPr>
        <w:t>del</w:t>
      </w:r>
      <w:r>
        <w:rPr>
          <w:spacing w:val="39"/>
          <w:sz w:val="18"/>
        </w:rPr>
        <w:t xml:space="preserve"> </w:t>
      </w:r>
      <w:r>
        <w:rPr>
          <w:sz w:val="18"/>
        </w:rPr>
        <w:t>virus</w:t>
      </w:r>
      <w:r>
        <w:rPr>
          <w:spacing w:val="41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1"/>
          <w:sz w:val="18"/>
        </w:rPr>
        <w:t xml:space="preserve"> </w:t>
      </w:r>
      <w:r>
        <w:rPr>
          <w:sz w:val="18"/>
        </w:rPr>
        <w:t>rabia</w:t>
      </w:r>
      <w:r>
        <w:rPr>
          <w:spacing w:val="40"/>
          <w:sz w:val="18"/>
        </w:rPr>
        <w:t xml:space="preserve"> </w:t>
      </w:r>
      <w:r>
        <w:rPr>
          <w:sz w:val="18"/>
        </w:rPr>
        <w:t>igual</w:t>
      </w:r>
      <w:r>
        <w:rPr>
          <w:spacing w:val="39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superior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0,5</w:t>
      </w:r>
      <w:r>
        <w:rPr>
          <w:spacing w:val="-1"/>
          <w:sz w:val="18"/>
        </w:rPr>
        <w:t xml:space="preserve"> </w:t>
      </w:r>
      <w:r>
        <w:rPr>
          <w:sz w:val="18"/>
        </w:rPr>
        <w:t>UI/ml,</w:t>
      </w:r>
    </w:p>
    <w:p w:rsidR="00F7407E" w:rsidRDefault="001A4BF8">
      <w:pPr>
        <w:pStyle w:val="Prrafodelista"/>
        <w:numPr>
          <w:ilvl w:val="0"/>
          <w:numId w:val="2"/>
        </w:numPr>
        <w:tabs>
          <w:tab w:val="left" w:pos="1894"/>
        </w:tabs>
        <w:spacing w:before="40"/>
        <w:ind w:left="1893" w:right="0" w:hanging="260"/>
        <w:rPr>
          <w:sz w:val="18"/>
        </w:rPr>
      </w:pPr>
      <w:r>
        <w:rPr>
          <w:sz w:val="18"/>
        </w:rPr>
        <w:t>debe ser</w:t>
      </w:r>
      <w:r>
        <w:rPr>
          <w:spacing w:val="2"/>
          <w:sz w:val="18"/>
        </w:rPr>
        <w:t xml:space="preserve"> </w:t>
      </w:r>
      <w:r>
        <w:rPr>
          <w:sz w:val="18"/>
        </w:rPr>
        <w:t>realizada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2"/>
          <w:sz w:val="18"/>
        </w:rPr>
        <w:t xml:space="preserve"> </w:t>
      </w:r>
      <w:r>
        <w:rPr>
          <w:sz w:val="18"/>
        </w:rPr>
        <w:t>un</w:t>
      </w:r>
      <w:r>
        <w:rPr>
          <w:spacing w:val="3"/>
          <w:sz w:val="18"/>
        </w:rPr>
        <w:t xml:space="preserve"> </w:t>
      </w:r>
      <w:r>
        <w:rPr>
          <w:sz w:val="18"/>
        </w:rPr>
        <w:t>laboratorio</w:t>
      </w:r>
      <w:r>
        <w:rPr>
          <w:spacing w:val="2"/>
          <w:sz w:val="18"/>
        </w:rPr>
        <w:t xml:space="preserve"> </w:t>
      </w:r>
      <w:r>
        <w:rPr>
          <w:sz w:val="18"/>
        </w:rPr>
        <w:t>oficial,</w:t>
      </w:r>
    </w:p>
    <w:p w:rsidR="00F7407E" w:rsidRDefault="001A4BF8">
      <w:pPr>
        <w:pStyle w:val="Prrafodelista"/>
        <w:numPr>
          <w:ilvl w:val="0"/>
          <w:numId w:val="2"/>
        </w:numPr>
        <w:tabs>
          <w:tab w:val="left" w:pos="1894"/>
        </w:tabs>
        <w:spacing w:before="38" w:line="242" w:lineRule="auto"/>
        <w:ind w:left="1893" w:hanging="259"/>
        <w:rPr>
          <w:sz w:val="18"/>
        </w:rPr>
      </w:pPr>
      <w:r>
        <w:rPr>
          <w:sz w:val="18"/>
        </w:rPr>
        <w:t>no tiene que ser renovada en un animal que, tras dar resultado satisfactorio en dicha prueba, haya</w:t>
      </w:r>
      <w:r>
        <w:rPr>
          <w:spacing w:val="1"/>
          <w:sz w:val="18"/>
        </w:rPr>
        <w:t xml:space="preserve"> </w:t>
      </w:r>
      <w:r>
        <w:rPr>
          <w:sz w:val="18"/>
        </w:rPr>
        <w:t>sido revacunado</w:t>
      </w:r>
      <w:r>
        <w:rPr>
          <w:spacing w:val="2"/>
          <w:sz w:val="18"/>
        </w:rPr>
        <w:t xml:space="preserve"> </w:t>
      </w:r>
      <w:r>
        <w:rPr>
          <w:sz w:val="18"/>
        </w:rPr>
        <w:t>contra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rabia</w:t>
      </w:r>
      <w:r>
        <w:rPr>
          <w:spacing w:val="1"/>
          <w:sz w:val="18"/>
        </w:rPr>
        <w:t xml:space="preserve"> </w:t>
      </w:r>
      <w:r>
        <w:rPr>
          <w:sz w:val="18"/>
        </w:rPr>
        <w:t>durante</w:t>
      </w:r>
      <w:r>
        <w:rPr>
          <w:spacing w:val="1"/>
          <w:sz w:val="18"/>
        </w:rPr>
        <w:t xml:space="preserve"> </w:t>
      </w:r>
      <w:r>
        <w:rPr>
          <w:sz w:val="18"/>
        </w:rPr>
        <w:t>el período</w:t>
      </w:r>
      <w:r>
        <w:rPr>
          <w:spacing w:val="1"/>
          <w:sz w:val="18"/>
        </w:rPr>
        <w:t xml:space="preserve"> </w:t>
      </w:r>
      <w:r>
        <w:rPr>
          <w:sz w:val="18"/>
        </w:rPr>
        <w:t>de validez</w:t>
      </w:r>
      <w:r>
        <w:rPr>
          <w:spacing w:val="1"/>
          <w:sz w:val="18"/>
        </w:rPr>
        <w:t xml:space="preserve"> </w:t>
      </w:r>
      <w:r>
        <w:rPr>
          <w:sz w:val="18"/>
        </w:rPr>
        <w:t>de una</w:t>
      </w:r>
      <w:r>
        <w:rPr>
          <w:spacing w:val="-1"/>
          <w:sz w:val="18"/>
        </w:rPr>
        <w:t xml:space="preserve"> </w:t>
      </w:r>
      <w:r>
        <w:rPr>
          <w:sz w:val="18"/>
        </w:rPr>
        <w:t>vacunación</w:t>
      </w:r>
      <w:r>
        <w:rPr>
          <w:spacing w:val="1"/>
          <w:sz w:val="18"/>
        </w:rPr>
        <w:t xml:space="preserve"> </w:t>
      </w:r>
      <w:r>
        <w:rPr>
          <w:sz w:val="18"/>
        </w:rPr>
        <w:t>previa.</w:t>
      </w:r>
    </w:p>
    <w:p w:rsidR="00F7407E" w:rsidRDefault="001A4BF8">
      <w:pPr>
        <w:pStyle w:val="Textoindependiente"/>
        <w:spacing w:before="38" w:line="242" w:lineRule="auto"/>
        <w:ind w:left="1551" w:right="220"/>
        <w:jc w:val="both"/>
      </w:pPr>
      <w:r>
        <w:t>Se adjuntará al certificado una copia certificada del informe oficial del laboratorio oficial sobre el</w:t>
      </w:r>
      <w:r>
        <w:rPr>
          <w:spacing w:val="1"/>
        </w:rPr>
        <w:t xml:space="preserve"> </w:t>
      </w:r>
      <w:r>
        <w:t>resultado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prueba de anticuerpos de la rabia contemplada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punto II.5.</w:t>
      </w:r>
    </w:p>
    <w:p w:rsidR="00F7407E" w:rsidRDefault="001A4BF8">
      <w:pPr>
        <w:pStyle w:val="Textoindependiente"/>
        <w:tabs>
          <w:tab w:val="left" w:pos="1551"/>
        </w:tabs>
        <w:spacing w:before="37" w:line="242" w:lineRule="auto"/>
        <w:ind w:left="1551" w:right="221" w:hanging="774"/>
        <w:jc w:val="both"/>
      </w:pPr>
      <w:r>
        <w:rPr>
          <w:vertAlign w:val="superscript"/>
        </w:rPr>
        <w:t>(8)</w:t>
      </w:r>
      <w:r>
        <w:tab/>
        <w:t>Mediante la certificación de este resultado, el veterinario oficial confirma que ha comprobado, hasta</w:t>
      </w:r>
      <w:r>
        <w:rPr>
          <w:spacing w:val="1"/>
        </w:rPr>
        <w:t xml:space="preserve"> </w:t>
      </w:r>
      <w:r>
        <w:t>donde es capaz y, en su caso, contactando con el laboratorio indicado en el informe, la autenticidad del</w:t>
      </w:r>
      <w:r>
        <w:rPr>
          <w:spacing w:val="1"/>
        </w:rPr>
        <w:t xml:space="preserve"> </w:t>
      </w:r>
      <w:r>
        <w:t>informe de laboratorio sobre los resultados de la prueba de valoración de anticuerpos a la que se hace</w:t>
      </w:r>
      <w:r>
        <w:rPr>
          <w:spacing w:val="1"/>
        </w:rPr>
        <w:t xml:space="preserve"> </w:t>
      </w:r>
      <w:r>
        <w:t>referencia en</w:t>
      </w:r>
      <w:r>
        <w:rPr>
          <w:spacing w:val="1"/>
        </w:rPr>
        <w:t xml:space="preserve"> </w:t>
      </w:r>
      <w:r>
        <w:t>el punto II.5.</w:t>
      </w:r>
    </w:p>
    <w:p w:rsidR="00F7407E" w:rsidRDefault="001A4BF8">
      <w:pPr>
        <w:pStyle w:val="Textoindependiente"/>
        <w:tabs>
          <w:tab w:val="left" w:pos="1551"/>
        </w:tabs>
        <w:spacing w:before="37" w:line="242" w:lineRule="auto"/>
        <w:ind w:left="1551" w:right="222" w:hanging="774"/>
        <w:jc w:val="both"/>
      </w:pPr>
      <w:r>
        <w:rPr>
          <w:vertAlign w:val="superscript"/>
        </w:rPr>
        <w:t>(9)</w:t>
      </w:r>
      <w:r>
        <w:tab/>
        <w:t>En relación con la nota (6), el marcado de los animales en cuestión mediante la implantación de un</w:t>
      </w:r>
      <w:r>
        <w:rPr>
          <w:spacing w:val="1"/>
        </w:rPr>
        <w:t xml:space="preserve"> </w:t>
      </w:r>
      <w:r>
        <w:t>transpondedor debe ser verificado antes de introducir ningún dato en el presente certificado y debe</w:t>
      </w:r>
      <w:r>
        <w:rPr>
          <w:spacing w:val="1"/>
        </w:rPr>
        <w:t xml:space="preserve"> </w:t>
      </w:r>
      <w:r>
        <w:t>preceder siempre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cualquier vacunación</w:t>
      </w:r>
      <w:r>
        <w:rPr>
          <w:spacing w:val="1"/>
        </w:rPr>
        <w:t xml:space="preserve"> </w:t>
      </w:r>
      <w:r>
        <w:t>o,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procede,</w:t>
      </w:r>
      <w:r>
        <w:rPr>
          <w:spacing w:val="2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realicen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esos</w:t>
      </w:r>
      <w:r>
        <w:rPr>
          <w:spacing w:val="1"/>
        </w:rPr>
        <w:t xml:space="preserve"> </w:t>
      </w:r>
      <w:r>
        <w:t>animales.</w:t>
      </w:r>
    </w:p>
    <w:p w:rsidR="00F7407E" w:rsidRDefault="00F7407E">
      <w:pPr>
        <w:spacing w:line="242" w:lineRule="auto"/>
        <w:jc w:val="both"/>
        <w:sectPr w:rsidR="00F7407E">
          <w:pgSz w:w="11910" w:h="16840"/>
          <w:pgMar w:top="1280" w:right="1240" w:bottom="280" w:left="1280" w:header="1005" w:footer="0" w:gutter="0"/>
          <w:cols w:space="720"/>
        </w:sectPr>
      </w:pPr>
    </w:p>
    <w:p w:rsidR="00F7407E" w:rsidRDefault="00F7407E">
      <w:pPr>
        <w:pStyle w:val="Textoindependiente"/>
        <w:rPr>
          <w:sz w:val="20"/>
        </w:rPr>
      </w:pPr>
    </w:p>
    <w:p w:rsidR="00F7407E" w:rsidRDefault="00F7407E">
      <w:pPr>
        <w:pStyle w:val="Textoindependiente"/>
        <w:spacing w:before="7"/>
        <w:rPr>
          <w:sz w:val="21"/>
        </w:rPr>
      </w:pPr>
    </w:p>
    <w:p w:rsidR="00F7407E" w:rsidRDefault="001A4BF8">
      <w:pPr>
        <w:tabs>
          <w:tab w:val="left" w:pos="6132"/>
        </w:tabs>
        <w:spacing w:before="99"/>
        <w:ind w:left="216"/>
        <w:rPr>
          <w:b/>
          <w:sz w:val="14"/>
        </w:rPr>
      </w:pPr>
      <w:r>
        <w:rPr>
          <w:b/>
          <w:w w:val="105"/>
          <w:sz w:val="14"/>
        </w:rPr>
        <w:t>PAÍS</w:t>
      </w:r>
      <w:r>
        <w:rPr>
          <w:b/>
          <w:w w:val="105"/>
          <w:sz w:val="14"/>
        </w:rPr>
        <w:tab/>
      </w:r>
      <w:r>
        <w:rPr>
          <w:b/>
          <w:spacing w:val="-1"/>
          <w:w w:val="105"/>
          <w:sz w:val="14"/>
        </w:rPr>
        <w:t>Modelo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de</w:t>
      </w:r>
      <w:r>
        <w:rPr>
          <w:b/>
          <w:spacing w:val="-4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certificado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CANIS-FELIS-FERRETS</w:t>
      </w:r>
    </w:p>
    <w:p w:rsidR="00F7407E" w:rsidRDefault="00F7407E">
      <w:pPr>
        <w:pStyle w:val="Textoindependiente"/>
        <w:spacing w:before="7"/>
        <w:rPr>
          <w:b/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79"/>
      </w:tblGrid>
      <w:tr w:rsidR="00F7407E">
        <w:trPr>
          <w:trHeight w:val="2952"/>
        </w:trPr>
        <w:tc>
          <w:tcPr>
            <w:tcW w:w="562" w:type="dxa"/>
          </w:tcPr>
          <w:p w:rsidR="00F7407E" w:rsidRDefault="00F7407E">
            <w:pPr>
              <w:pStyle w:val="TableParagraph"/>
              <w:rPr>
                <w:sz w:val="16"/>
              </w:rPr>
            </w:pPr>
          </w:p>
        </w:tc>
        <w:tc>
          <w:tcPr>
            <w:tcW w:w="8579" w:type="dxa"/>
          </w:tcPr>
          <w:p w:rsidR="00F7407E" w:rsidRDefault="001A4BF8">
            <w:pPr>
              <w:pStyle w:val="TableParagraph"/>
              <w:tabs>
                <w:tab w:val="left" w:pos="871"/>
              </w:tabs>
              <w:spacing w:before="36"/>
              <w:ind w:left="98"/>
              <w:jc w:val="both"/>
              <w:rPr>
                <w:sz w:val="18"/>
              </w:rPr>
            </w:pPr>
            <w:r>
              <w:rPr>
                <w:sz w:val="18"/>
                <w:vertAlign w:val="superscript"/>
              </w:rPr>
              <w:t>(10)</w:t>
            </w:r>
            <w:r>
              <w:rPr>
                <w:sz w:val="18"/>
              </w:rPr>
              <w:tab/>
              <w:t>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tratamiento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contra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infestación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Echinococcus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multilocularis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refiere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II.6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debe:</w:t>
            </w:r>
          </w:p>
          <w:p w:rsidR="00F7407E" w:rsidRDefault="001A4BF8">
            <w:pPr>
              <w:pStyle w:val="TableParagraph"/>
              <w:numPr>
                <w:ilvl w:val="0"/>
                <w:numId w:val="1"/>
              </w:numPr>
              <w:tabs>
                <w:tab w:val="left" w:pos="1213"/>
              </w:tabs>
              <w:spacing w:before="38" w:line="242" w:lineRule="auto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ser administrado por un veterinario dentro de un período no superior a cuarenta y ocho horas 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inferior a veinticuatro horas antes del momento de la entrada prevista de los perros en uno de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miembros o partes de Estados miembros que figuran en el anexo del Reglamento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Ejecución (UE) 2018/878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Comisión,</w:t>
            </w:r>
          </w:p>
          <w:p w:rsidR="00F7407E" w:rsidRDefault="001A4BF8">
            <w:pPr>
              <w:pStyle w:val="TableParagraph"/>
              <w:numPr>
                <w:ilvl w:val="0"/>
                <w:numId w:val="1"/>
              </w:numPr>
              <w:tabs>
                <w:tab w:val="left" w:pos="1213"/>
              </w:tabs>
              <w:spacing w:before="37" w:line="242" w:lineRule="auto"/>
              <w:ind w:right="85"/>
              <w:jc w:val="both"/>
              <w:rPr>
                <w:sz w:val="18"/>
              </w:rPr>
            </w:pPr>
            <w:r>
              <w:rPr>
                <w:sz w:val="18"/>
              </w:rPr>
              <w:t>consistir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medicamento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autorizado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contenga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adecuada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prazicuantel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sustancias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farmacológicamente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sí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combinación,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hayan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demostrado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reducir la carga de las formas intestinales maduras e inmaduras de </w:t>
            </w:r>
            <w:r>
              <w:rPr>
                <w:i/>
                <w:sz w:val="18"/>
              </w:rPr>
              <w:t xml:space="preserve">Echinococcus multilocularis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 especies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huéspedes afectadas.</w:t>
            </w:r>
          </w:p>
          <w:p w:rsidR="00F7407E" w:rsidRDefault="001A4BF8">
            <w:pPr>
              <w:pStyle w:val="TableParagraph"/>
              <w:tabs>
                <w:tab w:val="left" w:pos="969"/>
              </w:tabs>
              <w:spacing w:before="38" w:line="242" w:lineRule="auto"/>
              <w:ind w:left="969" w:right="84" w:hanging="872"/>
              <w:jc w:val="both"/>
              <w:rPr>
                <w:sz w:val="18"/>
              </w:rPr>
            </w:pPr>
            <w:r>
              <w:rPr>
                <w:sz w:val="18"/>
                <w:vertAlign w:val="superscript"/>
              </w:rPr>
              <w:t>(11)</w:t>
            </w:r>
            <w:r>
              <w:rPr>
                <w:sz w:val="18"/>
              </w:rPr>
              <w:tab/>
              <w:t>El cuadro contemplado en el punto II.6 debe utilizarse para consignar los datos de otro tratamiento 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sido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administrado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después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fecha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firmó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certificado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antes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entrada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prevista en uno de los Estados miembros o partes de Estados miembros que figuran en el anexo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Reglamento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Ejecución (UE)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2018/878 de la Comisión.</w:t>
            </w:r>
          </w:p>
        </w:tc>
      </w:tr>
      <w:tr w:rsidR="00F7407E">
        <w:trPr>
          <w:trHeight w:val="2193"/>
        </w:trPr>
        <w:tc>
          <w:tcPr>
            <w:tcW w:w="562" w:type="dxa"/>
            <w:tcBorders>
              <w:left w:val="nil"/>
              <w:bottom w:val="nil"/>
            </w:tcBorders>
          </w:tcPr>
          <w:p w:rsidR="00F7407E" w:rsidRDefault="00F7407E">
            <w:pPr>
              <w:pStyle w:val="TableParagraph"/>
              <w:rPr>
                <w:sz w:val="16"/>
              </w:rPr>
            </w:pPr>
          </w:p>
        </w:tc>
        <w:tc>
          <w:tcPr>
            <w:tcW w:w="8579" w:type="dxa"/>
          </w:tcPr>
          <w:p w:rsidR="00F7407E" w:rsidRDefault="001A4BF8">
            <w:pPr>
              <w:pStyle w:val="TableParagraph"/>
              <w:spacing w:before="114"/>
              <w:ind w:left="9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Veterinario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oficial</w:t>
            </w:r>
          </w:p>
          <w:p w:rsidR="00F7407E" w:rsidRDefault="001A4BF8">
            <w:pPr>
              <w:pStyle w:val="TableParagraph"/>
              <w:spacing w:before="139" w:line="249" w:lineRule="auto"/>
              <w:ind w:left="98" w:right="709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Nombre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apellidos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(en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mayúsculas)</w:t>
            </w:r>
          </w:p>
          <w:p w:rsidR="00F7407E" w:rsidRDefault="001A4BF8">
            <w:pPr>
              <w:pStyle w:val="TableParagraph"/>
              <w:tabs>
                <w:tab w:val="left" w:pos="4958"/>
              </w:tabs>
              <w:spacing w:before="137"/>
              <w:ind w:left="98"/>
              <w:rPr>
                <w:sz w:val="14"/>
              </w:rPr>
            </w:pPr>
            <w:r>
              <w:rPr>
                <w:w w:val="105"/>
                <w:sz w:val="14"/>
              </w:rPr>
              <w:t>Fecha</w:t>
            </w:r>
            <w:r>
              <w:rPr>
                <w:w w:val="105"/>
                <w:sz w:val="14"/>
              </w:rPr>
              <w:tab/>
              <w:t>Cualificación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cargo</w:t>
            </w:r>
          </w:p>
          <w:p w:rsidR="00F7407E" w:rsidRDefault="00F7407E">
            <w:pPr>
              <w:pStyle w:val="TableParagraph"/>
              <w:rPr>
                <w:b/>
                <w:sz w:val="16"/>
              </w:rPr>
            </w:pPr>
          </w:p>
          <w:p w:rsidR="00F7407E" w:rsidRDefault="00F7407E">
            <w:pPr>
              <w:pStyle w:val="TableParagraph"/>
              <w:rPr>
                <w:b/>
                <w:sz w:val="16"/>
              </w:rPr>
            </w:pPr>
          </w:p>
          <w:p w:rsidR="00F7407E" w:rsidRDefault="00F7407E">
            <w:pPr>
              <w:pStyle w:val="TableParagraph"/>
              <w:spacing w:before="8"/>
              <w:rPr>
                <w:b/>
                <w:sz w:val="15"/>
              </w:rPr>
            </w:pPr>
          </w:p>
          <w:p w:rsidR="00F7407E" w:rsidRDefault="001A4BF8">
            <w:pPr>
              <w:pStyle w:val="TableParagraph"/>
              <w:tabs>
                <w:tab w:val="left" w:pos="4958"/>
              </w:tabs>
              <w:spacing w:before="1"/>
              <w:ind w:left="98"/>
              <w:rPr>
                <w:sz w:val="14"/>
              </w:rPr>
            </w:pPr>
            <w:r>
              <w:rPr>
                <w:w w:val="105"/>
                <w:sz w:val="14"/>
              </w:rPr>
              <w:t>Sello</w:t>
            </w:r>
            <w:r>
              <w:rPr>
                <w:w w:val="105"/>
                <w:sz w:val="14"/>
              </w:rPr>
              <w:tab/>
              <w:t>Firma</w:t>
            </w:r>
          </w:p>
        </w:tc>
      </w:tr>
    </w:tbl>
    <w:p w:rsidR="001A4BF8" w:rsidRDefault="001A4BF8"/>
    <w:sectPr w:rsidR="001A4BF8">
      <w:pgSz w:w="11910" w:h="16840"/>
      <w:pgMar w:top="1280" w:right="1240" w:bottom="280" w:left="1280" w:header="10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026" w:rsidRDefault="00696026">
      <w:r>
        <w:separator/>
      </w:r>
    </w:p>
  </w:endnote>
  <w:endnote w:type="continuationSeparator" w:id="0">
    <w:p w:rsidR="00696026" w:rsidRDefault="0069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026" w:rsidRDefault="00696026">
      <w:r>
        <w:separator/>
      </w:r>
    </w:p>
  </w:footnote>
  <w:footnote w:type="continuationSeparator" w:id="0">
    <w:p w:rsidR="00696026" w:rsidRDefault="00696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07E" w:rsidRDefault="00696026">
    <w:pPr>
      <w:pStyle w:val="Textoindependiente"/>
      <w:spacing w:line="14" w:lineRule="auto"/>
      <w:rPr>
        <w:sz w:val="20"/>
      </w:rPr>
    </w:pPr>
    <w:r>
      <w:pict>
        <v:rect id="_x0000_s2071" style="position:absolute;margin-left:115.05pt;margin-top:51.4pt;width:19.35pt;height:9.15pt;z-index:-16308736;mso-position-horizontal-relative:page;mso-position-vertical-relative:page" filled="f" strokecolor="#2b2a29" strokeweight=".5pt">
          <w10:wrap anchorx="page" anchory="page"/>
        </v:rect>
      </w:pict>
    </w:r>
    <w:r>
      <w:pict>
        <v:line id="_x0000_s2070" style="position:absolute;z-index:-16308224;mso-position-horizontal-relative:page;mso-position-vertical-relative:page" from="42.5pt,64.2pt" to="552.75pt,64.2pt" strokecolor="#2b2a29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1.5pt;margin-top:49.25pt;width:45.25pt;height:13.55pt;z-index:-16307712;mso-position-horizontal-relative:page;mso-position-vertical-relative:page" filled="f" stroked="f">
          <v:textbox inset="0,0,0,0">
            <w:txbxContent>
              <w:p w:rsidR="00F7407E" w:rsidRDefault="001A4BF8">
                <w:pPr>
                  <w:spacing w:before="24"/>
                  <w:ind w:left="20"/>
                  <w:rPr>
                    <w:rFonts w:ascii="Trebuchet MS"/>
                    <w:sz w:val="19"/>
                  </w:rPr>
                </w:pPr>
                <w:r>
                  <w:rPr>
                    <w:rFonts w:ascii="Trebuchet MS"/>
                    <w:color w:val="2B2A29"/>
                    <w:sz w:val="19"/>
                  </w:rPr>
                  <w:t>L</w:t>
                </w:r>
                <w:r>
                  <w:rPr>
                    <w:rFonts w:ascii="Trebuchet MS"/>
                    <w:color w:val="2B2A29"/>
                    <w:spacing w:val="-12"/>
                    <w:sz w:val="19"/>
                  </w:rPr>
                  <w:t xml:space="preserve"> </w:t>
                </w:r>
                <w:r>
                  <w:rPr>
                    <w:rFonts w:ascii="Trebuchet MS"/>
                    <w:color w:val="2B2A29"/>
                    <w:sz w:val="19"/>
                  </w:rPr>
                  <w:t>113/</w:t>
                </w:r>
                <w:r>
                  <w:fldChar w:fldCharType="begin"/>
                </w:r>
                <w:r>
                  <w:rPr>
                    <w:rFonts w:ascii="Trebuchet MS"/>
                    <w:color w:val="2B2A29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B8494C">
                  <w:rPr>
                    <w:rFonts w:ascii="Trebuchet MS"/>
                    <w:noProof/>
                    <w:color w:val="2B2A29"/>
                    <w:sz w:val="19"/>
                  </w:rPr>
                  <w:t>720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229.9pt;margin-top:49.25pt;width:135.45pt;height:13.55pt;z-index:-16307200;mso-position-horizontal-relative:page;mso-position-vertical-relative:page" filled="f" stroked="f">
          <v:textbox inset="0,0,0,0">
            <w:txbxContent>
              <w:p w:rsidR="00F7407E" w:rsidRDefault="0042421D">
                <w:pPr>
                  <w:spacing w:before="22"/>
                  <w:ind w:left="20"/>
                  <w:rPr>
                    <w:rFonts w:ascii="Cambria" w:hAnsi="Cambria"/>
                    <w:sz w:val="19"/>
                  </w:rPr>
                </w:pPr>
                <w:r>
                  <w:rPr>
                    <w:sz w:val="19"/>
                    <w:szCs w:val="19"/>
                  </w:rPr>
                  <w:t>Diario Oficial de la Unión Europea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511.75pt;margin-top:49.25pt;width:42pt;height:13.55pt;z-index:-16306688;mso-position-horizontal-relative:page;mso-position-vertical-relative:page" filled="f" stroked="f">
          <v:textbox inset="0,0,0,0">
            <w:txbxContent>
              <w:p w:rsidR="00F7407E" w:rsidRDefault="001A4BF8">
                <w:pPr>
                  <w:spacing w:before="24"/>
                  <w:ind w:left="20"/>
                  <w:rPr>
                    <w:rFonts w:ascii="Trebuchet MS"/>
                    <w:sz w:val="19"/>
                  </w:rPr>
                </w:pPr>
                <w:r>
                  <w:rPr>
                    <w:rFonts w:ascii="Trebuchet MS"/>
                    <w:color w:val="2B2A29"/>
                    <w:w w:val="95"/>
                    <w:sz w:val="19"/>
                  </w:rPr>
                  <w:t>31.3.2021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119.4pt;margin-top:49.75pt;width:10.6pt;height:12.85pt;z-index:-16306176;mso-position-horizontal-relative:page;mso-position-vertical-relative:page" filled="f" stroked="f">
          <v:textbox inset="0,0,0,0">
            <w:txbxContent>
              <w:p w:rsidR="00F7407E" w:rsidRDefault="001A4BF8">
                <w:pPr>
                  <w:pStyle w:val="Textoindependiente"/>
                  <w:spacing w:before="22"/>
                  <w:ind w:left="20"/>
                  <w:rPr>
                    <w:rFonts w:ascii="Trebuchet MS"/>
                  </w:rPr>
                </w:pPr>
                <w:r>
                  <w:rPr>
                    <w:rFonts w:ascii="Trebuchet MS"/>
                    <w:color w:val="2B2A29"/>
                  </w:rPr>
                  <w:t>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07E" w:rsidRDefault="00696026">
    <w:pPr>
      <w:pStyle w:val="Textoindependiente"/>
      <w:spacing w:line="14" w:lineRule="auto"/>
      <w:rPr>
        <w:sz w:val="20"/>
      </w:rPr>
    </w:pPr>
    <w:r>
      <w:pict>
        <v:rect id="_x0000_s2065" style="position:absolute;margin-left:115.05pt;margin-top:51.4pt;width:19.35pt;height:9.15pt;z-index:-16305664;mso-position-horizontal-relative:page;mso-position-vertical-relative:page" filled="f" strokecolor="#2b2a29" strokeweight=".5pt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1.5pt;margin-top:49.25pt;width:42pt;height:13.55pt;z-index:-16305152;mso-position-horizontal-relative:page;mso-position-vertical-relative:page" filled="f" stroked="f">
          <v:textbox inset="0,0,0,0">
            <w:txbxContent>
              <w:p w:rsidR="00F7407E" w:rsidRDefault="001A4BF8">
                <w:pPr>
                  <w:spacing w:before="24"/>
                  <w:ind w:left="20"/>
                  <w:rPr>
                    <w:rFonts w:ascii="Trebuchet MS"/>
                    <w:sz w:val="19"/>
                  </w:rPr>
                </w:pPr>
                <w:r>
                  <w:rPr>
                    <w:rFonts w:ascii="Trebuchet MS"/>
                    <w:color w:val="2B2A29"/>
                    <w:w w:val="95"/>
                    <w:sz w:val="19"/>
                  </w:rPr>
                  <w:t>31.3.2021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229.9pt;margin-top:49.25pt;width:135.45pt;height:13.55pt;z-index:-16304640;mso-position-horizontal-relative:page;mso-position-vertical-relative:page" filled="f" stroked="f">
          <v:textbox inset="0,0,0,0">
            <w:txbxContent>
              <w:p w:rsidR="0042421D" w:rsidRDefault="0042421D" w:rsidP="0042421D">
                <w:pPr>
                  <w:spacing w:before="22"/>
                  <w:ind w:left="20"/>
                  <w:rPr>
                    <w:rFonts w:ascii="Cambria" w:hAnsi="Cambria"/>
                    <w:sz w:val="19"/>
                  </w:rPr>
                </w:pPr>
                <w:r>
                  <w:rPr>
                    <w:sz w:val="19"/>
                    <w:szCs w:val="19"/>
                  </w:rPr>
                  <w:t>Diario Oficial de la Unión Europea</w:t>
                </w:r>
              </w:p>
              <w:p w:rsidR="00F7407E" w:rsidRDefault="00F7407E">
                <w:pPr>
                  <w:spacing w:before="22"/>
                  <w:ind w:left="20"/>
                  <w:rPr>
                    <w:rFonts w:ascii="Cambria" w:hAnsi="Cambria"/>
                    <w:sz w:val="19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510.55pt;margin-top:49.25pt;width:45.25pt;height:13.55pt;z-index:-16304128;mso-position-horizontal-relative:page;mso-position-vertical-relative:page" filled="f" stroked="f">
          <v:textbox inset="0,0,0,0">
            <w:txbxContent>
              <w:p w:rsidR="00F7407E" w:rsidRDefault="001A4BF8">
                <w:pPr>
                  <w:spacing w:before="24"/>
                  <w:ind w:left="20"/>
                  <w:rPr>
                    <w:rFonts w:ascii="Trebuchet MS"/>
                    <w:sz w:val="19"/>
                  </w:rPr>
                </w:pPr>
                <w:r>
                  <w:rPr>
                    <w:rFonts w:ascii="Trebuchet MS"/>
                    <w:color w:val="2B2A29"/>
                    <w:sz w:val="19"/>
                  </w:rPr>
                  <w:t>L</w:t>
                </w:r>
                <w:r>
                  <w:rPr>
                    <w:rFonts w:ascii="Trebuchet MS"/>
                    <w:color w:val="2B2A29"/>
                    <w:spacing w:val="-12"/>
                    <w:sz w:val="19"/>
                  </w:rPr>
                  <w:t xml:space="preserve"> </w:t>
                </w:r>
                <w:r>
                  <w:rPr>
                    <w:rFonts w:ascii="Trebuchet MS"/>
                    <w:color w:val="2B2A29"/>
                    <w:sz w:val="19"/>
                  </w:rPr>
                  <w:t>113/</w:t>
                </w:r>
                <w:r>
                  <w:fldChar w:fldCharType="begin"/>
                </w:r>
                <w:r>
                  <w:rPr>
                    <w:rFonts w:ascii="Trebuchet MS"/>
                    <w:color w:val="2B2A29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B8494C">
                  <w:rPr>
                    <w:rFonts w:ascii="Trebuchet MS"/>
                    <w:noProof/>
                    <w:color w:val="2B2A29"/>
                    <w:sz w:val="19"/>
                  </w:rPr>
                  <w:t>719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119.4pt;margin-top:49.75pt;width:10.6pt;height:12.85pt;z-index:-16303616;mso-position-horizontal-relative:page;mso-position-vertical-relative:page" filled="f" stroked="f">
          <v:textbox inset="0,0,0,0">
            <w:txbxContent>
              <w:p w:rsidR="00F7407E" w:rsidRDefault="001A4BF8">
                <w:pPr>
                  <w:pStyle w:val="Textoindependiente"/>
                  <w:spacing w:before="22"/>
                  <w:ind w:left="20"/>
                  <w:rPr>
                    <w:rFonts w:ascii="Trebuchet MS"/>
                  </w:rPr>
                </w:pPr>
                <w:r>
                  <w:rPr>
                    <w:rFonts w:ascii="Trebuchet MS"/>
                    <w:color w:val="2B2A29"/>
                  </w:rPr>
                  <w:t>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07E" w:rsidRDefault="00696026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9.9pt;margin-top:49.25pt;width:149.6pt;height:13.55pt;z-index:-16298496;mso-position-horizontal-relative:page;mso-position-vertical-relative:page" filled="f" stroked="f">
          <v:textbox inset="0,0,0,0">
            <w:txbxContent>
              <w:p w:rsidR="00F7407E" w:rsidRDefault="0042421D">
                <w:pPr>
                  <w:spacing w:before="22"/>
                  <w:ind w:left="20"/>
                  <w:rPr>
                    <w:rFonts w:ascii="Cambria" w:hAnsi="Cambria"/>
                    <w:sz w:val="19"/>
                  </w:rPr>
                </w:pPr>
                <w:r>
                  <w:rPr>
                    <w:sz w:val="19"/>
                    <w:szCs w:val="19"/>
                  </w:rPr>
                  <w:t>Diario Oficial de la Unión Europea</w:t>
                </w:r>
              </w:p>
            </w:txbxContent>
          </v:textbox>
          <w10:wrap anchorx="page" anchory="page"/>
        </v:shape>
      </w:pict>
    </w:r>
    <w:r>
      <w:pict>
        <v:rect id="_x0000_s2054" style="position:absolute;margin-left:115.05pt;margin-top:51.4pt;width:19.35pt;height:9.15pt;z-index:-16300032;mso-position-horizontal-relative:page;mso-position-vertical-relative:page" filled="f" strokecolor="#2b2a29" strokeweight=".5pt">
          <w10:wrap anchorx="page" anchory="page"/>
        </v:rect>
      </w:pict>
    </w:r>
    <w:r>
      <w:pict>
        <v:line id="_x0000_s2053" style="position:absolute;z-index:-16299520;mso-position-horizontal-relative:page;mso-position-vertical-relative:page" from="42.5pt,64.2pt" to="552.75pt,64.2pt" strokecolor="#2b2a29" strokeweight=".5pt">
          <w10:wrap anchorx="page" anchory="page"/>
        </v:line>
      </w:pict>
    </w:r>
    <w:r>
      <w:pict>
        <v:shape id="_x0000_s2052" type="#_x0000_t202" style="position:absolute;margin-left:41.5pt;margin-top:49.25pt;width:45.25pt;height:13.55pt;z-index:-16299008;mso-position-horizontal-relative:page;mso-position-vertical-relative:page" filled="f" stroked="f">
          <v:textbox inset="0,0,0,0">
            <w:txbxContent>
              <w:p w:rsidR="00F7407E" w:rsidRDefault="001A4BF8">
                <w:pPr>
                  <w:spacing w:before="24"/>
                  <w:ind w:left="20"/>
                  <w:rPr>
                    <w:rFonts w:ascii="Trebuchet MS"/>
                    <w:sz w:val="19"/>
                  </w:rPr>
                </w:pPr>
                <w:r>
                  <w:rPr>
                    <w:rFonts w:ascii="Trebuchet MS"/>
                    <w:color w:val="2B2A29"/>
                    <w:sz w:val="19"/>
                  </w:rPr>
                  <w:t>L</w:t>
                </w:r>
                <w:r>
                  <w:rPr>
                    <w:rFonts w:ascii="Trebuchet MS"/>
                    <w:color w:val="2B2A29"/>
                    <w:spacing w:val="-12"/>
                    <w:sz w:val="19"/>
                  </w:rPr>
                  <w:t xml:space="preserve"> </w:t>
                </w:r>
                <w:r>
                  <w:rPr>
                    <w:rFonts w:ascii="Trebuchet MS"/>
                    <w:color w:val="2B2A29"/>
                    <w:sz w:val="19"/>
                  </w:rPr>
                  <w:t>113/</w:t>
                </w:r>
                <w:r>
                  <w:fldChar w:fldCharType="begin"/>
                </w:r>
                <w:r>
                  <w:rPr>
                    <w:rFonts w:ascii="Trebuchet MS"/>
                    <w:color w:val="2B2A29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B8494C">
                  <w:rPr>
                    <w:rFonts w:ascii="Trebuchet MS"/>
                    <w:noProof/>
                    <w:color w:val="2B2A29"/>
                    <w:sz w:val="19"/>
                  </w:rPr>
                  <w:t>722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11.75pt;margin-top:49.25pt;width:42pt;height:13.55pt;z-index:-16297984;mso-position-horizontal-relative:page;mso-position-vertical-relative:page" filled="f" stroked="f">
          <v:textbox inset="0,0,0,0">
            <w:txbxContent>
              <w:p w:rsidR="00F7407E" w:rsidRDefault="001A4BF8">
                <w:pPr>
                  <w:spacing w:before="24"/>
                  <w:ind w:left="20"/>
                  <w:rPr>
                    <w:rFonts w:ascii="Trebuchet MS"/>
                    <w:sz w:val="19"/>
                  </w:rPr>
                </w:pPr>
                <w:r>
                  <w:rPr>
                    <w:rFonts w:ascii="Trebuchet MS"/>
                    <w:color w:val="2B2A29"/>
                    <w:w w:val="95"/>
                    <w:sz w:val="19"/>
                  </w:rPr>
                  <w:t>31.3.2021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19.4pt;margin-top:49.75pt;width:10.6pt;height:12.85pt;z-index:-16297472;mso-position-horizontal-relative:page;mso-position-vertical-relative:page" filled="f" stroked="f">
          <v:textbox inset="0,0,0,0">
            <w:txbxContent>
              <w:p w:rsidR="00F7407E" w:rsidRDefault="001A4BF8">
                <w:pPr>
                  <w:pStyle w:val="Textoindependiente"/>
                  <w:spacing w:before="22"/>
                  <w:ind w:left="20"/>
                  <w:rPr>
                    <w:rFonts w:ascii="Trebuchet MS"/>
                  </w:rPr>
                </w:pPr>
                <w:r>
                  <w:rPr>
                    <w:rFonts w:ascii="Trebuchet MS"/>
                    <w:color w:val="2B2A29"/>
                  </w:rPr>
                  <w:t>ES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07E" w:rsidRDefault="00696026">
    <w:pPr>
      <w:pStyle w:val="Textoindependiente"/>
      <w:spacing w:line="14" w:lineRule="auto"/>
      <w:rPr>
        <w:sz w:val="20"/>
      </w:rPr>
    </w:pPr>
    <w:r>
      <w:pict>
        <v:rect id="_x0000_s2060" style="position:absolute;margin-left:115.05pt;margin-top:51.4pt;width:19.35pt;height:9.15pt;z-index:-16303104;mso-position-horizontal-relative:page;mso-position-vertical-relative:page" filled="f" strokecolor="#2b2a29" strokeweight=".5pt">
          <w10:wrap anchorx="page" anchory="page"/>
        </v:rect>
      </w:pict>
    </w:r>
    <w:r>
      <w:pict>
        <v:line id="_x0000_s2059" style="position:absolute;z-index:-16302592;mso-position-horizontal-relative:page;mso-position-vertical-relative:page" from="42.5pt,64.2pt" to="552.75pt,64.2pt" strokecolor="#2b2a29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1.5pt;margin-top:49.25pt;width:42pt;height:13.55pt;z-index:-16302080;mso-position-horizontal-relative:page;mso-position-vertical-relative:page" filled="f" stroked="f">
          <v:textbox inset="0,0,0,0">
            <w:txbxContent>
              <w:p w:rsidR="00F7407E" w:rsidRDefault="001A4BF8">
                <w:pPr>
                  <w:spacing w:before="24"/>
                  <w:ind w:left="20"/>
                  <w:rPr>
                    <w:rFonts w:ascii="Trebuchet MS"/>
                    <w:sz w:val="19"/>
                  </w:rPr>
                </w:pPr>
                <w:r>
                  <w:rPr>
                    <w:rFonts w:ascii="Trebuchet MS"/>
                    <w:color w:val="2B2A29"/>
                    <w:w w:val="95"/>
                    <w:sz w:val="19"/>
                  </w:rPr>
                  <w:t>31.3.2021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229.9pt;margin-top:49.25pt;width:135.45pt;height:13.55pt;z-index:-16301568;mso-position-horizontal-relative:page;mso-position-vertical-relative:page" filled="f" stroked="f">
          <v:textbox inset="0,0,0,0">
            <w:txbxContent>
              <w:p w:rsidR="0042421D" w:rsidRDefault="0042421D" w:rsidP="0042421D">
                <w:pPr>
                  <w:spacing w:before="22"/>
                  <w:ind w:left="20"/>
                  <w:rPr>
                    <w:rFonts w:ascii="Cambria" w:hAnsi="Cambria"/>
                    <w:sz w:val="19"/>
                  </w:rPr>
                </w:pPr>
                <w:r>
                  <w:rPr>
                    <w:sz w:val="19"/>
                    <w:szCs w:val="19"/>
                  </w:rPr>
                  <w:t>Diario Oficial de la Unión Europea</w:t>
                </w:r>
              </w:p>
              <w:p w:rsidR="00F7407E" w:rsidRDefault="00F7407E">
                <w:pPr>
                  <w:spacing w:before="22"/>
                  <w:ind w:left="20"/>
                  <w:rPr>
                    <w:rFonts w:ascii="Cambria" w:hAnsi="Cambria"/>
                    <w:sz w:val="19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510.55pt;margin-top:49.25pt;width:45.25pt;height:13.55pt;z-index:-16301056;mso-position-horizontal-relative:page;mso-position-vertical-relative:page" filled="f" stroked="f">
          <v:textbox inset="0,0,0,0">
            <w:txbxContent>
              <w:p w:rsidR="00F7407E" w:rsidRDefault="001A4BF8">
                <w:pPr>
                  <w:spacing w:before="24"/>
                  <w:ind w:left="20"/>
                  <w:rPr>
                    <w:rFonts w:ascii="Trebuchet MS"/>
                    <w:sz w:val="19"/>
                  </w:rPr>
                </w:pPr>
                <w:r>
                  <w:rPr>
                    <w:rFonts w:ascii="Trebuchet MS"/>
                    <w:color w:val="2B2A29"/>
                    <w:sz w:val="19"/>
                  </w:rPr>
                  <w:t>L</w:t>
                </w:r>
                <w:r>
                  <w:rPr>
                    <w:rFonts w:ascii="Trebuchet MS"/>
                    <w:color w:val="2B2A29"/>
                    <w:spacing w:val="-12"/>
                    <w:sz w:val="19"/>
                  </w:rPr>
                  <w:t xml:space="preserve"> </w:t>
                </w:r>
                <w:r>
                  <w:rPr>
                    <w:rFonts w:ascii="Trebuchet MS"/>
                    <w:color w:val="2B2A29"/>
                    <w:sz w:val="19"/>
                  </w:rPr>
                  <w:t>113/</w:t>
                </w:r>
                <w:r>
                  <w:fldChar w:fldCharType="begin"/>
                </w:r>
                <w:r>
                  <w:rPr>
                    <w:rFonts w:ascii="Trebuchet MS"/>
                    <w:color w:val="2B2A29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B8494C">
                  <w:rPr>
                    <w:rFonts w:ascii="Trebuchet MS"/>
                    <w:noProof/>
                    <w:color w:val="2B2A29"/>
                    <w:sz w:val="19"/>
                  </w:rPr>
                  <w:t>723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119.4pt;margin-top:49.75pt;width:10.6pt;height:12.85pt;z-index:-16300544;mso-position-horizontal-relative:page;mso-position-vertical-relative:page" filled="f" stroked="f">
          <v:textbox inset="0,0,0,0">
            <w:txbxContent>
              <w:p w:rsidR="00F7407E" w:rsidRDefault="001A4BF8">
                <w:pPr>
                  <w:pStyle w:val="Textoindependiente"/>
                  <w:spacing w:before="22"/>
                  <w:ind w:left="20"/>
                  <w:rPr>
                    <w:rFonts w:ascii="Trebuchet MS"/>
                  </w:rPr>
                </w:pPr>
                <w:r>
                  <w:rPr>
                    <w:rFonts w:ascii="Trebuchet MS"/>
                    <w:color w:val="2B2A29"/>
                  </w:rPr>
                  <w:t>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480F"/>
    <w:multiLevelType w:val="multilevel"/>
    <w:tmpl w:val="A6F448B8"/>
    <w:lvl w:ilvl="0">
      <w:start w:val="2"/>
      <w:numFmt w:val="upperRoman"/>
      <w:lvlText w:val="%1"/>
      <w:lvlJc w:val="left"/>
      <w:pPr>
        <w:ind w:left="1435" w:hanging="55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35" w:hanging="555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es-ES" w:eastAsia="en-US" w:bidi="ar-SA"/>
      </w:rPr>
    </w:lvl>
    <w:lvl w:ilvl="2">
      <w:numFmt w:val="bullet"/>
      <w:lvlText w:val="-"/>
      <w:lvlJc w:val="left"/>
      <w:pPr>
        <w:ind w:left="1763" w:hanging="328"/>
      </w:pPr>
      <w:rPr>
        <w:rFonts w:ascii="Times New Roman" w:eastAsia="Times New Roman" w:hAnsi="Times New Roman" w:cs="Times New Roman" w:hint="default"/>
        <w:w w:val="102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3273" w:hanging="3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29" w:hanging="3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86" w:hanging="3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42" w:hanging="3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99" w:hanging="3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55" w:hanging="328"/>
      </w:pPr>
      <w:rPr>
        <w:rFonts w:hint="default"/>
        <w:lang w:val="es-ES" w:eastAsia="en-US" w:bidi="ar-SA"/>
      </w:rPr>
    </w:lvl>
  </w:abstractNum>
  <w:abstractNum w:abstractNumId="1" w15:restartNumberingAfterBreak="0">
    <w:nsid w:val="24B1637F"/>
    <w:multiLevelType w:val="hybridMultilevel"/>
    <w:tmpl w:val="AA92576E"/>
    <w:lvl w:ilvl="0" w:tplc="A840464A">
      <w:numFmt w:val="bullet"/>
      <w:lvlText w:val="□"/>
      <w:lvlJc w:val="left"/>
      <w:pPr>
        <w:ind w:left="641" w:hanging="124"/>
      </w:pPr>
      <w:rPr>
        <w:rFonts w:ascii="Times New Roman" w:eastAsia="Times New Roman" w:hAnsi="Times New Roman" w:cs="Times New Roman" w:hint="default"/>
        <w:b/>
        <w:bCs/>
        <w:w w:val="103"/>
        <w:sz w:val="14"/>
        <w:szCs w:val="14"/>
        <w:lang w:val="es-ES" w:eastAsia="en-US" w:bidi="ar-SA"/>
      </w:rPr>
    </w:lvl>
    <w:lvl w:ilvl="1" w:tplc="081431B8">
      <w:numFmt w:val="bullet"/>
      <w:lvlText w:val="□"/>
      <w:lvlJc w:val="left"/>
      <w:pPr>
        <w:ind w:left="2232" w:hanging="124"/>
      </w:pPr>
      <w:rPr>
        <w:rFonts w:ascii="Times New Roman" w:eastAsia="Times New Roman" w:hAnsi="Times New Roman" w:cs="Times New Roman" w:hint="default"/>
        <w:b/>
        <w:bCs/>
        <w:w w:val="103"/>
        <w:sz w:val="14"/>
        <w:szCs w:val="14"/>
        <w:lang w:val="es-ES" w:eastAsia="en-US" w:bidi="ar-SA"/>
      </w:rPr>
    </w:lvl>
    <w:lvl w:ilvl="2" w:tplc="BED81550">
      <w:numFmt w:val="bullet"/>
      <w:lvlText w:val="•"/>
      <w:lvlJc w:val="left"/>
      <w:pPr>
        <w:ind w:left="4640" w:hanging="124"/>
      </w:pPr>
      <w:rPr>
        <w:rFonts w:hint="default"/>
        <w:lang w:val="es-ES" w:eastAsia="en-US" w:bidi="ar-SA"/>
      </w:rPr>
    </w:lvl>
    <w:lvl w:ilvl="3" w:tplc="FBC2E978">
      <w:numFmt w:val="bullet"/>
      <w:lvlText w:val="•"/>
      <w:lvlJc w:val="left"/>
      <w:pPr>
        <w:ind w:left="5115" w:hanging="124"/>
      </w:pPr>
      <w:rPr>
        <w:rFonts w:hint="default"/>
        <w:lang w:val="es-ES" w:eastAsia="en-US" w:bidi="ar-SA"/>
      </w:rPr>
    </w:lvl>
    <w:lvl w:ilvl="4" w:tplc="599C2410">
      <w:numFmt w:val="bullet"/>
      <w:lvlText w:val="•"/>
      <w:lvlJc w:val="left"/>
      <w:pPr>
        <w:ind w:left="5591" w:hanging="124"/>
      </w:pPr>
      <w:rPr>
        <w:rFonts w:hint="default"/>
        <w:lang w:val="es-ES" w:eastAsia="en-US" w:bidi="ar-SA"/>
      </w:rPr>
    </w:lvl>
    <w:lvl w:ilvl="5" w:tplc="CA408D42">
      <w:numFmt w:val="bullet"/>
      <w:lvlText w:val="•"/>
      <w:lvlJc w:val="left"/>
      <w:pPr>
        <w:ind w:left="6067" w:hanging="124"/>
      </w:pPr>
      <w:rPr>
        <w:rFonts w:hint="default"/>
        <w:lang w:val="es-ES" w:eastAsia="en-US" w:bidi="ar-SA"/>
      </w:rPr>
    </w:lvl>
    <w:lvl w:ilvl="6" w:tplc="9012ADC8">
      <w:numFmt w:val="bullet"/>
      <w:lvlText w:val="•"/>
      <w:lvlJc w:val="left"/>
      <w:pPr>
        <w:ind w:left="6543" w:hanging="124"/>
      </w:pPr>
      <w:rPr>
        <w:rFonts w:hint="default"/>
        <w:lang w:val="es-ES" w:eastAsia="en-US" w:bidi="ar-SA"/>
      </w:rPr>
    </w:lvl>
    <w:lvl w:ilvl="7" w:tplc="7B62DCA8">
      <w:numFmt w:val="bullet"/>
      <w:lvlText w:val="•"/>
      <w:lvlJc w:val="left"/>
      <w:pPr>
        <w:ind w:left="7018" w:hanging="124"/>
      </w:pPr>
      <w:rPr>
        <w:rFonts w:hint="default"/>
        <w:lang w:val="es-ES" w:eastAsia="en-US" w:bidi="ar-SA"/>
      </w:rPr>
    </w:lvl>
    <w:lvl w:ilvl="8" w:tplc="B9A69BF0">
      <w:numFmt w:val="bullet"/>
      <w:lvlText w:val="•"/>
      <w:lvlJc w:val="left"/>
      <w:pPr>
        <w:ind w:left="7494" w:hanging="124"/>
      </w:pPr>
      <w:rPr>
        <w:rFonts w:hint="default"/>
        <w:lang w:val="es-ES" w:eastAsia="en-US" w:bidi="ar-SA"/>
      </w:rPr>
    </w:lvl>
  </w:abstractNum>
  <w:abstractNum w:abstractNumId="2" w15:restartNumberingAfterBreak="0">
    <w:nsid w:val="30F56497"/>
    <w:multiLevelType w:val="hybridMultilevel"/>
    <w:tmpl w:val="99BEBBD0"/>
    <w:lvl w:ilvl="0" w:tplc="ABAECD5A">
      <w:numFmt w:val="bullet"/>
      <w:lvlText w:val="-"/>
      <w:lvlJc w:val="left"/>
      <w:pPr>
        <w:ind w:left="1212" w:hanging="259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es-ES" w:eastAsia="en-US" w:bidi="ar-SA"/>
      </w:rPr>
    </w:lvl>
    <w:lvl w:ilvl="1" w:tplc="81AC308C">
      <w:numFmt w:val="bullet"/>
      <w:lvlText w:val="•"/>
      <w:lvlJc w:val="left"/>
      <w:pPr>
        <w:ind w:left="1954" w:hanging="259"/>
      </w:pPr>
      <w:rPr>
        <w:rFonts w:hint="default"/>
        <w:lang w:val="es-ES" w:eastAsia="en-US" w:bidi="ar-SA"/>
      </w:rPr>
    </w:lvl>
    <w:lvl w:ilvl="2" w:tplc="E550D8DE">
      <w:numFmt w:val="bullet"/>
      <w:lvlText w:val="•"/>
      <w:lvlJc w:val="left"/>
      <w:pPr>
        <w:ind w:left="2689" w:hanging="259"/>
      </w:pPr>
      <w:rPr>
        <w:rFonts w:hint="default"/>
        <w:lang w:val="es-ES" w:eastAsia="en-US" w:bidi="ar-SA"/>
      </w:rPr>
    </w:lvl>
    <w:lvl w:ilvl="3" w:tplc="5C94FB2A">
      <w:numFmt w:val="bullet"/>
      <w:lvlText w:val="•"/>
      <w:lvlJc w:val="left"/>
      <w:pPr>
        <w:ind w:left="3424" w:hanging="259"/>
      </w:pPr>
      <w:rPr>
        <w:rFonts w:hint="default"/>
        <w:lang w:val="es-ES" w:eastAsia="en-US" w:bidi="ar-SA"/>
      </w:rPr>
    </w:lvl>
    <w:lvl w:ilvl="4" w:tplc="016AA198">
      <w:numFmt w:val="bullet"/>
      <w:lvlText w:val="•"/>
      <w:lvlJc w:val="left"/>
      <w:pPr>
        <w:ind w:left="4159" w:hanging="259"/>
      </w:pPr>
      <w:rPr>
        <w:rFonts w:hint="default"/>
        <w:lang w:val="es-ES" w:eastAsia="en-US" w:bidi="ar-SA"/>
      </w:rPr>
    </w:lvl>
    <w:lvl w:ilvl="5" w:tplc="DDD0F8FC">
      <w:numFmt w:val="bullet"/>
      <w:lvlText w:val="•"/>
      <w:lvlJc w:val="left"/>
      <w:pPr>
        <w:ind w:left="4894" w:hanging="259"/>
      </w:pPr>
      <w:rPr>
        <w:rFonts w:hint="default"/>
        <w:lang w:val="es-ES" w:eastAsia="en-US" w:bidi="ar-SA"/>
      </w:rPr>
    </w:lvl>
    <w:lvl w:ilvl="6" w:tplc="A8CE5552">
      <w:numFmt w:val="bullet"/>
      <w:lvlText w:val="•"/>
      <w:lvlJc w:val="left"/>
      <w:pPr>
        <w:ind w:left="5629" w:hanging="259"/>
      </w:pPr>
      <w:rPr>
        <w:rFonts w:hint="default"/>
        <w:lang w:val="es-ES" w:eastAsia="en-US" w:bidi="ar-SA"/>
      </w:rPr>
    </w:lvl>
    <w:lvl w:ilvl="7" w:tplc="C3A63126">
      <w:numFmt w:val="bullet"/>
      <w:lvlText w:val="•"/>
      <w:lvlJc w:val="left"/>
      <w:pPr>
        <w:ind w:left="6364" w:hanging="259"/>
      </w:pPr>
      <w:rPr>
        <w:rFonts w:hint="default"/>
        <w:lang w:val="es-ES" w:eastAsia="en-US" w:bidi="ar-SA"/>
      </w:rPr>
    </w:lvl>
    <w:lvl w:ilvl="8" w:tplc="D422C9BC">
      <w:numFmt w:val="bullet"/>
      <w:lvlText w:val="•"/>
      <w:lvlJc w:val="left"/>
      <w:pPr>
        <w:ind w:left="7099" w:hanging="259"/>
      </w:pPr>
      <w:rPr>
        <w:rFonts w:hint="default"/>
        <w:lang w:val="es-ES" w:eastAsia="en-US" w:bidi="ar-SA"/>
      </w:rPr>
    </w:lvl>
  </w:abstractNum>
  <w:abstractNum w:abstractNumId="3" w15:restartNumberingAfterBreak="0">
    <w:nsid w:val="6D48258C"/>
    <w:multiLevelType w:val="hybridMultilevel"/>
    <w:tmpl w:val="5FFA5784"/>
    <w:lvl w:ilvl="0" w:tplc="DE82AA44">
      <w:numFmt w:val="bullet"/>
      <w:lvlText w:val="-"/>
      <w:lvlJc w:val="left"/>
      <w:pPr>
        <w:ind w:left="1966" w:hanging="328"/>
      </w:pPr>
      <w:rPr>
        <w:rFonts w:hint="default"/>
        <w:w w:val="102"/>
        <w:lang w:val="es-ES" w:eastAsia="en-US" w:bidi="ar-SA"/>
      </w:rPr>
    </w:lvl>
    <w:lvl w:ilvl="1" w:tplc="80EE8DCC">
      <w:numFmt w:val="bullet"/>
      <w:lvlText w:val="•"/>
      <w:lvlJc w:val="left"/>
      <w:pPr>
        <w:ind w:left="2702" w:hanging="328"/>
      </w:pPr>
      <w:rPr>
        <w:rFonts w:hint="default"/>
        <w:lang w:val="es-ES" w:eastAsia="en-US" w:bidi="ar-SA"/>
      </w:rPr>
    </w:lvl>
    <w:lvl w:ilvl="2" w:tplc="6A281F48">
      <w:numFmt w:val="bullet"/>
      <w:lvlText w:val="•"/>
      <w:lvlJc w:val="left"/>
      <w:pPr>
        <w:ind w:left="3445" w:hanging="328"/>
      </w:pPr>
      <w:rPr>
        <w:rFonts w:hint="default"/>
        <w:lang w:val="es-ES" w:eastAsia="en-US" w:bidi="ar-SA"/>
      </w:rPr>
    </w:lvl>
    <w:lvl w:ilvl="3" w:tplc="7A00D894">
      <w:numFmt w:val="bullet"/>
      <w:lvlText w:val="•"/>
      <w:lvlJc w:val="left"/>
      <w:pPr>
        <w:ind w:left="4187" w:hanging="328"/>
      </w:pPr>
      <w:rPr>
        <w:rFonts w:hint="default"/>
        <w:lang w:val="es-ES" w:eastAsia="en-US" w:bidi="ar-SA"/>
      </w:rPr>
    </w:lvl>
    <w:lvl w:ilvl="4" w:tplc="3C02A302">
      <w:numFmt w:val="bullet"/>
      <w:lvlText w:val="•"/>
      <w:lvlJc w:val="left"/>
      <w:pPr>
        <w:ind w:left="4930" w:hanging="328"/>
      </w:pPr>
      <w:rPr>
        <w:rFonts w:hint="default"/>
        <w:lang w:val="es-ES" w:eastAsia="en-US" w:bidi="ar-SA"/>
      </w:rPr>
    </w:lvl>
    <w:lvl w:ilvl="5" w:tplc="FCA60314">
      <w:numFmt w:val="bullet"/>
      <w:lvlText w:val="•"/>
      <w:lvlJc w:val="left"/>
      <w:pPr>
        <w:ind w:left="5672" w:hanging="328"/>
      </w:pPr>
      <w:rPr>
        <w:rFonts w:hint="default"/>
        <w:lang w:val="es-ES" w:eastAsia="en-US" w:bidi="ar-SA"/>
      </w:rPr>
    </w:lvl>
    <w:lvl w:ilvl="6" w:tplc="69265996">
      <w:numFmt w:val="bullet"/>
      <w:lvlText w:val="•"/>
      <w:lvlJc w:val="left"/>
      <w:pPr>
        <w:ind w:left="6415" w:hanging="328"/>
      </w:pPr>
      <w:rPr>
        <w:rFonts w:hint="default"/>
        <w:lang w:val="es-ES" w:eastAsia="en-US" w:bidi="ar-SA"/>
      </w:rPr>
    </w:lvl>
    <w:lvl w:ilvl="7" w:tplc="6AF0178A">
      <w:numFmt w:val="bullet"/>
      <w:lvlText w:val="•"/>
      <w:lvlJc w:val="left"/>
      <w:pPr>
        <w:ind w:left="7157" w:hanging="328"/>
      </w:pPr>
      <w:rPr>
        <w:rFonts w:hint="default"/>
        <w:lang w:val="es-ES" w:eastAsia="en-US" w:bidi="ar-SA"/>
      </w:rPr>
    </w:lvl>
    <w:lvl w:ilvl="8" w:tplc="76621A3E">
      <w:numFmt w:val="bullet"/>
      <w:lvlText w:val="•"/>
      <w:lvlJc w:val="left"/>
      <w:pPr>
        <w:ind w:left="7900" w:hanging="328"/>
      </w:pPr>
      <w:rPr>
        <w:rFonts w:hint="default"/>
        <w:lang w:val="es-ES" w:eastAsia="en-US" w:bidi="ar-SA"/>
      </w:rPr>
    </w:lvl>
  </w:abstractNum>
  <w:abstractNum w:abstractNumId="4" w15:restartNumberingAfterBreak="0">
    <w:nsid w:val="75FE6769"/>
    <w:multiLevelType w:val="hybridMultilevel"/>
    <w:tmpl w:val="D2FA5238"/>
    <w:lvl w:ilvl="0" w:tplc="B2DC10FE">
      <w:numFmt w:val="bullet"/>
      <w:lvlText w:val="□"/>
      <w:lvlJc w:val="left"/>
      <w:pPr>
        <w:ind w:left="641" w:hanging="124"/>
      </w:pPr>
      <w:rPr>
        <w:rFonts w:ascii="Times New Roman" w:eastAsia="Times New Roman" w:hAnsi="Times New Roman" w:cs="Times New Roman" w:hint="default"/>
        <w:b/>
        <w:bCs/>
        <w:w w:val="103"/>
        <w:sz w:val="14"/>
        <w:szCs w:val="14"/>
        <w:lang w:val="es-ES" w:eastAsia="en-US" w:bidi="ar-SA"/>
      </w:rPr>
    </w:lvl>
    <w:lvl w:ilvl="1" w:tplc="3DFC407C">
      <w:numFmt w:val="bullet"/>
      <w:lvlText w:val="•"/>
      <w:lvlJc w:val="left"/>
      <w:pPr>
        <w:ind w:left="951" w:hanging="124"/>
      </w:pPr>
      <w:rPr>
        <w:rFonts w:hint="default"/>
        <w:lang w:val="es-ES" w:eastAsia="en-US" w:bidi="ar-SA"/>
      </w:rPr>
    </w:lvl>
    <w:lvl w:ilvl="2" w:tplc="4FD63D52">
      <w:numFmt w:val="bullet"/>
      <w:lvlText w:val="•"/>
      <w:lvlJc w:val="left"/>
      <w:pPr>
        <w:ind w:left="1263" w:hanging="124"/>
      </w:pPr>
      <w:rPr>
        <w:rFonts w:hint="default"/>
        <w:lang w:val="es-ES" w:eastAsia="en-US" w:bidi="ar-SA"/>
      </w:rPr>
    </w:lvl>
    <w:lvl w:ilvl="3" w:tplc="DC065C28">
      <w:numFmt w:val="bullet"/>
      <w:lvlText w:val="•"/>
      <w:lvlJc w:val="left"/>
      <w:pPr>
        <w:ind w:left="1574" w:hanging="124"/>
      </w:pPr>
      <w:rPr>
        <w:rFonts w:hint="default"/>
        <w:lang w:val="es-ES" w:eastAsia="en-US" w:bidi="ar-SA"/>
      </w:rPr>
    </w:lvl>
    <w:lvl w:ilvl="4" w:tplc="072C9DC6">
      <w:numFmt w:val="bullet"/>
      <w:lvlText w:val="•"/>
      <w:lvlJc w:val="left"/>
      <w:pPr>
        <w:ind w:left="1886" w:hanging="124"/>
      </w:pPr>
      <w:rPr>
        <w:rFonts w:hint="default"/>
        <w:lang w:val="es-ES" w:eastAsia="en-US" w:bidi="ar-SA"/>
      </w:rPr>
    </w:lvl>
    <w:lvl w:ilvl="5" w:tplc="54D4C4B2">
      <w:numFmt w:val="bullet"/>
      <w:lvlText w:val="•"/>
      <w:lvlJc w:val="left"/>
      <w:pPr>
        <w:ind w:left="2198" w:hanging="124"/>
      </w:pPr>
      <w:rPr>
        <w:rFonts w:hint="default"/>
        <w:lang w:val="es-ES" w:eastAsia="en-US" w:bidi="ar-SA"/>
      </w:rPr>
    </w:lvl>
    <w:lvl w:ilvl="6" w:tplc="7FCAE45E">
      <w:numFmt w:val="bullet"/>
      <w:lvlText w:val="•"/>
      <w:lvlJc w:val="left"/>
      <w:pPr>
        <w:ind w:left="2509" w:hanging="124"/>
      </w:pPr>
      <w:rPr>
        <w:rFonts w:hint="default"/>
        <w:lang w:val="es-ES" w:eastAsia="en-US" w:bidi="ar-SA"/>
      </w:rPr>
    </w:lvl>
    <w:lvl w:ilvl="7" w:tplc="6BDEA720">
      <w:numFmt w:val="bullet"/>
      <w:lvlText w:val="•"/>
      <w:lvlJc w:val="left"/>
      <w:pPr>
        <w:ind w:left="2821" w:hanging="124"/>
      </w:pPr>
      <w:rPr>
        <w:rFonts w:hint="default"/>
        <w:lang w:val="es-ES" w:eastAsia="en-US" w:bidi="ar-SA"/>
      </w:rPr>
    </w:lvl>
    <w:lvl w:ilvl="8" w:tplc="09D82716">
      <w:numFmt w:val="bullet"/>
      <w:lvlText w:val="•"/>
      <w:lvlJc w:val="left"/>
      <w:pPr>
        <w:ind w:left="3132" w:hanging="124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407E"/>
    <w:rsid w:val="001A4BF8"/>
    <w:rsid w:val="0042421D"/>
    <w:rsid w:val="00696026"/>
    <w:rsid w:val="00B8494C"/>
    <w:rsid w:val="00F7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,"/>
  <w14:docId w14:val="4AF4309F"/>
  <w15:docId w15:val="{8C0B27A5-EE83-4995-8E25-4D3E6E18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778"/>
      <w:jc w:val="both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10"/>
      <w:ind w:left="830" w:right="594" w:firstLine="1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1"/>
      <w:ind w:left="1893" w:right="220" w:hanging="3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4242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21D"/>
    <w:rPr>
      <w:rFonts w:ascii="Times New Roman" w:eastAsia="Times New Roman" w:hAnsi="Times New Roman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242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21D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2143</Words>
  <Characters>11789</Characters>
  <Application>Microsoft Office Word</Application>
  <DocSecurity>0</DocSecurity>
  <Lines>98</Lines>
  <Paragraphs>27</Paragraphs>
  <ScaleCrop>false</ScaleCrop>
  <Company/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2022-02-21T14:54:00Z</dcterms:created>
  <dcterms:modified xsi:type="dcterms:W3CDTF">2022-02-21T16:08:00Z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2022-02-21T00:00:00Z</vt:filetime>
  </property>
</Properties>
</file>