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01" w:rsidRDefault="008546CC">
      <w:pPr>
        <w:pStyle w:val="Textoindependiente"/>
        <w:rPr>
          <w:sz w:val="20"/>
        </w:rPr>
      </w:pPr>
      <w:r>
        <w:pict>
          <v:line id="_x0000_s1029" style="position:absolute;z-index:-16258560;mso-position-horizontal-relative:page;mso-position-vertical-relative:page" from="525.85pt,589.8pt" to="317.6pt,607.55pt" strokeweight=".15417mm">
            <w10:wrap anchorx="page" anchory="page"/>
          </v:line>
        </w:pict>
      </w:r>
    </w:p>
    <w:p w:rsidR="00B12601" w:rsidRDefault="00B12601">
      <w:pPr>
        <w:pStyle w:val="Textoindependiente"/>
        <w:spacing w:before="7"/>
        <w:rPr>
          <w:sz w:val="23"/>
        </w:rPr>
      </w:pPr>
    </w:p>
    <w:p w:rsidR="00B12601" w:rsidRDefault="00744397">
      <w:pPr>
        <w:spacing w:before="89"/>
        <w:ind w:left="833" w:right="672"/>
        <w:jc w:val="center"/>
      </w:pPr>
      <w:r>
        <w:t>CHAPTER</w:t>
      </w:r>
      <w:r>
        <w:rPr>
          <w:spacing w:val="-6"/>
        </w:rPr>
        <w:t xml:space="preserve"> </w:t>
      </w:r>
      <w:r>
        <w:t>38</w:t>
      </w:r>
    </w:p>
    <w:p w:rsidR="00B12601" w:rsidRDefault="00744397">
      <w:pPr>
        <w:pStyle w:val="Ttulo"/>
      </w:pPr>
      <w:r>
        <w:t>MODEL</w:t>
      </w:r>
      <w:r>
        <w:rPr>
          <w:spacing w:val="-9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DOGS,</w:t>
      </w:r>
      <w:r>
        <w:rPr>
          <w:spacing w:val="-4"/>
        </w:rPr>
        <w:t xml:space="preserve"> </w:t>
      </w:r>
      <w:r>
        <w:t>CATS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FERRETS</w:t>
      </w:r>
      <w:r>
        <w:rPr>
          <w:spacing w:val="-3"/>
        </w:rPr>
        <w:t xml:space="preserve"> </w:t>
      </w:r>
      <w:r>
        <w:t>(MODEL</w:t>
      </w:r>
      <w:r>
        <w:rPr>
          <w:spacing w:val="-3"/>
        </w:rPr>
        <w:t xml:space="preserve"> </w:t>
      </w:r>
      <w:r>
        <w:t>‘CANIS-FELIS-FERRETS’)</w:t>
      </w:r>
    </w:p>
    <w:p w:rsidR="00B12601" w:rsidRDefault="00B12601">
      <w:pPr>
        <w:pStyle w:val="Textoindependiente"/>
        <w:spacing w:before="4"/>
        <w:rPr>
          <w:b/>
          <w:sz w:val="9"/>
        </w:rPr>
      </w:pPr>
    </w:p>
    <w:tbl>
      <w:tblPr>
        <w:tblStyle w:val="TableNormal"/>
        <w:tblW w:w="0" w:type="auto"/>
        <w:tblInd w:w="3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44"/>
        <w:gridCol w:w="1926"/>
        <w:gridCol w:w="1294"/>
        <w:gridCol w:w="1025"/>
        <w:gridCol w:w="1555"/>
        <w:gridCol w:w="153"/>
        <w:gridCol w:w="1953"/>
      </w:tblGrid>
      <w:tr w:rsidR="00B12601">
        <w:trPr>
          <w:trHeight w:val="251"/>
        </w:trPr>
        <w:tc>
          <w:tcPr>
            <w:tcW w:w="4176" w:type="dxa"/>
            <w:gridSpan w:val="4"/>
            <w:tcBorders>
              <w:bottom w:val="single" w:sz="4" w:space="0" w:color="000000"/>
            </w:tcBorders>
          </w:tcPr>
          <w:p w:rsidR="00B12601" w:rsidRDefault="00744397">
            <w:pPr>
              <w:pStyle w:val="TableParagraph"/>
              <w:spacing w:before="4"/>
              <w:ind w:left="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COUNTRY</w:t>
            </w:r>
            <w:r w:rsidR="00B149F7">
              <w:rPr>
                <w:b/>
                <w:w w:val="105"/>
                <w:sz w:val="14"/>
              </w:rPr>
              <w:t xml:space="preserve"> URUGUAY</w:t>
            </w:r>
          </w:p>
        </w:tc>
        <w:tc>
          <w:tcPr>
            <w:tcW w:w="4686" w:type="dxa"/>
            <w:gridSpan w:val="4"/>
            <w:tcBorders>
              <w:bottom w:val="single" w:sz="4" w:space="0" w:color="000000"/>
            </w:tcBorders>
          </w:tcPr>
          <w:p w:rsidR="00B12601" w:rsidRDefault="00744397">
            <w:pPr>
              <w:pStyle w:val="TableParagraph"/>
              <w:spacing w:before="4"/>
              <w:ind w:left="24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Animal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health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certificate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the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EU</w:t>
            </w:r>
          </w:p>
        </w:tc>
      </w:tr>
      <w:tr w:rsidR="00B12601">
        <w:trPr>
          <w:trHeight w:val="20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744397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consignment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</w:t>
            </w:r>
            <w:r>
              <w:rPr>
                <w:b/>
                <w:w w:val="105"/>
                <w:sz w:val="14"/>
              </w:rPr>
              <w:tab/>
              <w:t>Consignor/Exporter</w:t>
            </w:r>
          </w:p>
          <w:p w:rsidR="00B12601" w:rsidRDefault="00744397">
            <w:pPr>
              <w:pStyle w:val="TableParagraph"/>
              <w:spacing w:before="48" w:line="264" w:lineRule="auto"/>
              <w:ind w:left="641" w:right="2618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Address</w:t>
            </w:r>
          </w:p>
          <w:p w:rsidR="00B12601" w:rsidRDefault="00B1260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12601" w:rsidRDefault="00744397">
            <w:pPr>
              <w:pStyle w:val="TableParagraph"/>
              <w:tabs>
                <w:tab w:val="left" w:pos="2552"/>
              </w:tabs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 w:rsidRPr="00B149F7">
              <w:rPr>
                <w:b/>
                <w:w w:val="105"/>
                <w:sz w:val="14"/>
              </w:rPr>
              <w:t>UY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Certificate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reference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I.2a</w:t>
            </w:r>
            <w:r>
              <w:rPr>
                <w:b/>
                <w:w w:val="105"/>
                <w:sz w:val="14"/>
              </w:rPr>
              <w:tab/>
              <w:t>IMSOC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reference</w:t>
            </w:r>
          </w:p>
        </w:tc>
      </w:tr>
      <w:tr w:rsidR="00B12601">
        <w:trPr>
          <w:trHeight w:val="166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2601" w:rsidRDefault="00B1260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12601" w:rsidRDefault="00744397">
            <w:pPr>
              <w:pStyle w:val="TableParagraph"/>
              <w:ind w:left="6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QR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CODE</w:t>
            </w:r>
          </w:p>
        </w:tc>
      </w:tr>
      <w:tr w:rsidR="00B12601">
        <w:trPr>
          <w:trHeight w:val="342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I.3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Central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Competent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Authority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</w:tr>
      <w:tr w:rsidR="00B12601">
        <w:trPr>
          <w:trHeight w:val="33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I.4</w:t>
            </w:r>
            <w:r>
              <w:rPr>
                <w:b/>
                <w:w w:val="105"/>
                <w:sz w:val="14"/>
              </w:rPr>
              <w:tab/>
              <w:t>Local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Competent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Authority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</w:tr>
      <w:tr w:rsidR="00B12601">
        <w:trPr>
          <w:trHeight w:val="116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I.5</w:t>
            </w:r>
            <w:r>
              <w:rPr>
                <w:b/>
                <w:w w:val="105"/>
                <w:sz w:val="14"/>
              </w:rPr>
              <w:tab/>
              <w:t>Consignee/Importer</w:t>
            </w:r>
          </w:p>
          <w:p w:rsidR="00B12601" w:rsidRDefault="00744397">
            <w:pPr>
              <w:pStyle w:val="TableParagraph"/>
              <w:spacing w:before="12" w:line="460" w:lineRule="auto"/>
              <w:ind w:left="641" w:right="2618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Address</w:t>
            </w:r>
          </w:p>
          <w:p w:rsidR="00B12601" w:rsidRDefault="00744397">
            <w:pPr>
              <w:pStyle w:val="TableParagraph"/>
              <w:tabs>
                <w:tab w:val="left" w:pos="2552"/>
              </w:tabs>
              <w:spacing w:before="120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 w:rsidRPr="00B149F7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I.6</w:t>
            </w:r>
            <w:r>
              <w:rPr>
                <w:b/>
                <w:w w:val="105"/>
                <w:sz w:val="14"/>
              </w:rPr>
              <w:tab/>
              <w:t>Operator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responsible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the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consignment</w:t>
            </w:r>
          </w:p>
          <w:p w:rsidR="00B12601" w:rsidRDefault="00744397">
            <w:pPr>
              <w:pStyle w:val="TableParagraph"/>
              <w:spacing w:before="12" w:line="460" w:lineRule="auto"/>
              <w:ind w:left="613" w:right="3568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Address</w:t>
            </w:r>
          </w:p>
          <w:p w:rsidR="00B12601" w:rsidRDefault="00744397">
            <w:pPr>
              <w:pStyle w:val="TableParagraph"/>
              <w:tabs>
                <w:tab w:val="left" w:pos="3278"/>
              </w:tabs>
              <w:spacing w:before="120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</w:tr>
      <w:tr w:rsidR="00B12601">
        <w:trPr>
          <w:trHeight w:val="218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  <w:tab w:val="left" w:pos="2552"/>
              </w:tabs>
              <w:spacing w:before="5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I.7</w:t>
            </w:r>
            <w:r>
              <w:rPr>
                <w:b/>
                <w:w w:val="105"/>
                <w:sz w:val="14"/>
              </w:rPr>
              <w:tab/>
              <w:t>Country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origin</w:t>
            </w:r>
            <w:r w:rsidR="00B149F7">
              <w:rPr>
                <w:b/>
                <w:w w:val="105"/>
                <w:sz w:val="14"/>
              </w:rPr>
              <w:t xml:space="preserve"> </w:t>
            </w:r>
            <w:r w:rsidR="00B149F7">
              <w:rPr>
                <w:b/>
                <w:w w:val="105"/>
                <w:sz w:val="14"/>
              </w:rPr>
              <w:t>URUGUAY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ISO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 w:rsidRPr="00B149F7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  <w:tab w:val="left" w:pos="3278"/>
              </w:tabs>
              <w:spacing w:before="5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I.9</w:t>
            </w:r>
            <w:r>
              <w:rPr>
                <w:b/>
                <w:w w:val="105"/>
                <w:sz w:val="14"/>
              </w:rPr>
              <w:tab/>
              <w:t>Country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destination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</w:tr>
      <w:tr w:rsidR="00B12601">
        <w:trPr>
          <w:trHeight w:val="217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  <w:tab w:val="left" w:pos="2552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I.8</w:t>
            </w:r>
            <w:r>
              <w:rPr>
                <w:b/>
                <w:w w:val="105"/>
                <w:sz w:val="14"/>
              </w:rPr>
              <w:tab/>
              <w:t>Region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origin</w:t>
            </w:r>
            <w:r w:rsidR="00B149F7">
              <w:rPr>
                <w:b/>
                <w:w w:val="105"/>
                <w:sz w:val="14"/>
              </w:rPr>
              <w:t xml:space="preserve"> </w:t>
            </w:r>
            <w:r w:rsidR="00B149F7">
              <w:rPr>
                <w:b/>
                <w:w w:val="105"/>
                <w:sz w:val="14"/>
              </w:rPr>
              <w:t>URUGUAY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Code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 w:rsidRPr="00B149F7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  <w:tab w:val="left" w:pos="3278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I.10</w:t>
            </w:r>
            <w:r>
              <w:rPr>
                <w:b/>
                <w:w w:val="105"/>
                <w:sz w:val="14"/>
              </w:rPr>
              <w:tab/>
              <w:t>Region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destination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Code</w:t>
            </w:r>
          </w:p>
        </w:tc>
      </w:tr>
      <w:tr w:rsidR="00B12601">
        <w:trPr>
          <w:trHeight w:val="120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I.11</w:t>
            </w:r>
            <w:r>
              <w:rPr>
                <w:b/>
                <w:w w:val="105"/>
                <w:sz w:val="14"/>
              </w:rPr>
              <w:tab/>
              <w:t>Place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dispatch</w:t>
            </w:r>
          </w:p>
          <w:p w:rsidR="00B12601" w:rsidRDefault="00744397">
            <w:pPr>
              <w:pStyle w:val="TableParagraph"/>
              <w:tabs>
                <w:tab w:val="left" w:pos="2013"/>
              </w:tabs>
              <w:spacing w:before="16" w:line="513" w:lineRule="auto"/>
              <w:ind w:left="641" w:right="221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 xml:space="preserve">Registration/Approval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B12601" w:rsidRDefault="00744397">
            <w:pPr>
              <w:pStyle w:val="TableParagraph"/>
              <w:tabs>
                <w:tab w:val="left" w:pos="2013"/>
              </w:tabs>
              <w:spacing w:before="1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  <w:r w:rsidR="00B149F7">
              <w:rPr>
                <w:w w:val="105"/>
                <w:sz w:val="14"/>
              </w:rPr>
              <w:t xml:space="preserve"> </w:t>
            </w:r>
            <w:r w:rsidR="00B149F7" w:rsidRPr="00B149F7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I.12</w:t>
            </w:r>
            <w:r>
              <w:rPr>
                <w:b/>
                <w:w w:val="105"/>
                <w:sz w:val="14"/>
              </w:rPr>
              <w:tab/>
              <w:t>Place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destination</w:t>
            </w:r>
          </w:p>
          <w:p w:rsidR="00B12601" w:rsidRDefault="00744397">
            <w:pPr>
              <w:pStyle w:val="TableParagraph"/>
              <w:tabs>
                <w:tab w:val="left" w:pos="3018"/>
              </w:tabs>
              <w:spacing w:before="16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Registration/Approval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744397">
            <w:pPr>
              <w:pStyle w:val="TableParagraph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744397">
            <w:pPr>
              <w:pStyle w:val="TableParagraph"/>
              <w:tabs>
                <w:tab w:val="left" w:pos="3278"/>
              </w:tabs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</w:tr>
      <w:tr w:rsidR="00B12601">
        <w:trPr>
          <w:trHeight w:val="20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I.13</w:t>
            </w:r>
            <w:r>
              <w:rPr>
                <w:b/>
                <w:w w:val="105"/>
                <w:sz w:val="14"/>
              </w:rPr>
              <w:tab/>
              <w:t>Place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loading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I.14</w:t>
            </w:r>
            <w:r>
              <w:rPr>
                <w:b/>
                <w:w w:val="105"/>
                <w:sz w:val="14"/>
              </w:rPr>
              <w:tab/>
              <w:t>Date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and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time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departure</w:t>
            </w:r>
          </w:p>
        </w:tc>
      </w:tr>
      <w:tr w:rsidR="00B12601">
        <w:trPr>
          <w:trHeight w:val="206"/>
        </w:trPr>
        <w:tc>
          <w:tcPr>
            <w:tcW w:w="4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4"/>
              </w:rPr>
            </w:pP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23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I.15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Means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transport</w:t>
            </w:r>
          </w:p>
          <w:p w:rsidR="00B12601" w:rsidRDefault="00744397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1733"/>
              </w:tabs>
              <w:spacing w:before="142"/>
              <w:ind w:left="764"/>
              <w:rPr>
                <w:sz w:val="14"/>
              </w:rPr>
            </w:pPr>
            <w:r>
              <w:rPr>
                <w:w w:val="105"/>
                <w:sz w:val="14"/>
              </w:rPr>
              <w:t>Aircraft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□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Vessel</w:t>
            </w:r>
          </w:p>
          <w:p w:rsidR="00B12601" w:rsidRDefault="00744397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1733"/>
              </w:tabs>
              <w:spacing w:before="46" w:line="386" w:lineRule="exact"/>
              <w:ind w:right="1130" w:firstLine="0"/>
              <w:rPr>
                <w:sz w:val="14"/>
              </w:rPr>
            </w:pPr>
            <w:r>
              <w:rPr>
                <w:w w:val="105"/>
                <w:sz w:val="14"/>
              </w:rPr>
              <w:t>Railway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 xml:space="preserve">□ </w:t>
            </w:r>
            <w:r>
              <w:rPr>
                <w:spacing w:val="-1"/>
                <w:w w:val="105"/>
                <w:sz w:val="14"/>
              </w:rPr>
              <w:t>Road vehicle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4"/>
              </w:tabs>
              <w:spacing w:before="23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I.16</w:t>
            </w:r>
            <w:r>
              <w:rPr>
                <w:b/>
                <w:w w:val="105"/>
                <w:sz w:val="14"/>
              </w:rPr>
              <w:tab/>
              <w:t>Entry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Border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Control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Post</w:t>
            </w:r>
          </w:p>
        </w:tc>
      </w:tr>
      <w:tr w:rsidR="00B12601">
        <w:trPr>
          <w:trHeight w:val="1156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I.17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Accompanying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documents</w:t>
            </w: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B12601" w:rsidRDefault="00744397">
            <w:pPr>
              <w:pStyle w:val="TableParagraph"/>
              <w:tabs>
                <w:tab w:val="left" w:pos="2830"/>
              </w:tabs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Type</w:t>
            </w:r>
            <w:r>
              <w:rPr>
                <w:w w:val="105"/>
                <w:sz w:val="14"/>
              </w:rPr>
              <w:tab/>
              <w:t>Code</w:t>
            </w:r>
          </w:p>
          <w:p w:rsidR="00B12601" w:rsidRDefault="00744397">
            <w:pPr>
              <w:pStyle w:val="TableParagraph"/>
              <w:tabs>
                <w:tab w:val="left" w:pos="2830"/>
              </w:tabs>
              <w:spacing w:before="117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  <w:p w:rsidR="00B12601" w:rsidRDefault="00744397">
            <w:pPr>
              <w:pStyle w:val="TableParagraph"/>
              <w:spacing w:before="14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Commercial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reference</w:t>
            </w:r>
          </w:p>
        </w:tc>
      </w:tr>
      <w:tr w:rsidR="00B12601">
        <w:trPr>
          <w:trHeight w:val="20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Transport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conditions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Chilled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Frozen</w:t>
            </w:r>
          </w:p>
        </w:tc>
      </w:tr>
      <w:tr w:rsidR="00B12601">
        <w:trPr>
          <w:trHeight w:val="33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I.19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Container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number/Seal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number</w:t>
            </w:r>
          </w:p>
          <w:p w:rsidR="00B12601" w:rsidRDefault="00744397">
            <w:pPr>
              <w:pStyle w:val="TableParagraph"/>
              <w:tabs>
                <w:tab w:val="left" w:pos="3867"/>
              </w:tabs>
              <w:spacing w:before="3" w:line="145" w:lineRule="exact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Container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w w:val="105"/>
                <w:sz w:val="14"/>
              </w:rPr>
              <w:tab/>
              <w:t>Seal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12601">
        <w:trPr>
          <w:trHeight w:val="206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I.20</w:t>
            </w: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Certified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for</w:t>
            </w:r>
          </w:p>
        </w:tc>
      </w:tr>
      <w:tr w:rsidR="00B12601">
        <w:trPr>
          <w:trHeight w:val="201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744397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spacing w:before="119"/>
              <w:rPr>
                <w:sz w:val="14"/>
              </w:rPr>
            </w:pPr>
            <w:r>
              <w:rPr>
                <w:w w:val="105"/>
                <w:sz w:val="14"/>
              </w:rPr>
              <w:t>Further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keeping</w:t>
            </w:r>
          </w:p>
          <w:p w:rsidR="00B12601" w:rsidRDefault="00B1260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12601" w:rsidRDefault="00744397">
            <w:pPr>
              <w:pStyle w:val="TableParagraph"/>
              <w:numPr>
                <w:ilvl w:val="1"/>
                <w:numId w:val="4"/>
              </w:numPr>
              <w:tabs>
                <w:tab w:val="left" w:pos="2356"/>
              </w:tabs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Confined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</w:p>
          <w:p w:rsidR="00B12601" w:rsidRDefault="00B1260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12601" w:rsidRDefault="00744397">
            <w:pPr>
              <w:pStyle w:val="TableParagraph"/>
              <w:numPr>
                <w:ilvl w:val="1"/>
                <w:numId w:val="4"/>
              </w:numPr>
              <w:tabs>
                <w:tab w:val="left" w:pos="2356"/>
              </w:tabs>
              <w:spacing w:before="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Quarantine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</w:p>
          <w:p w:rsidR="00B12601" w:rsidRDefault="00B1260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12601" w:rsidRDefault="00744397">
            <w:pPr>
              <w:pStyle w:val="TableParagraph"/>
              <w:spacing w:before="1"/>
              <w:ind w:left="4486" w:right="3458"/>
              <w:jc w:val="center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</w:t>
            </w:r>
          </w:p>
        </w:tc>
      </w:tr>
      <w:tr w:rsidR="00B12601">
        <w:trPr>
          <w:trHeight w:val="33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41"/>
              </w:tabs>
              <w:spacing w:before="89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I.21</w:t>
            </w:r>
            <w:r>
              <w:rPr>
                <w:b/>
                <w:w w:val="105"/>
                <w:sz w:val="14"/>
              </w:rPr>
              <w:tab/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For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transit</w:t>
            </w:r>
          </w:p>
          <w:p w:rsidR="00B12601" w:rsidRDefault="00B1260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12601" w:rsidRDefault="00744397">
            <w:pPr>
              <w:pStyle w:val="TableParagraph"/>
              <w:tabs>
                <w:tab w:val="left" w:pos="2111"/>
              </w:tabs>
              <w:spacing w:before="1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Third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  <w:t>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tabs>
                <w:tab w:val="left" w:pos="614"/>
              </w:tabs>
              <w:spacing w:before="89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I.22</w:t>
            </w:r>
            <w:r>
              <w:rPr>
                <w:b/>
                <w:w w:val="105"/>
                <w:sz w:val="14"/>
              </w:rPr>
              <w:tab/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For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internal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market</w:t>
            </w:r>
          </w:p>
        </w:tc>
      </w:tr>
      <w:tr w:rsidR="00B12601">
        <w:trPr>
          <w:trHeight w:val="35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1" w:rsidRDefault="00744397">
            <w:pPr>
              <w:pStyle w:val="TableParagraph"/>
              <w:spacing w:before="98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I.23</w:t>
            </w:r>
          </w:p>
        </w:tc>
      </w:tr>
    </w:tbl>
    <w:p w:rsidR="00B12601" w:rsidRDefault="00B12601">
      <w:pPr>
        <w:rPr>
          <w:sz w:val="14"/>
        </w:rPr>
        <w:sectPr w:rsidR="00B12601">
          <w:headerReference w:type="even" r:id="rId7"/>
          <w:headerReference w:type="default" r:id="rId8"/>
          <w:type w:val="continuous"/>
          <w:pgSz w:w="11910" w:h="16840"/>
          <w:pgMar w:top="1280" w:right="1160" w:bottom="280" w:left="1280" w:header="1005" w:footer="720" w:gutter="0"/>
          <w:pgNumType w:start="718"/>
          <w:cols w:space="720"/>
        </w:sectPr>
      </w:pPr>
    </w:p>
    <w:p w:rsidR="00B12601" w:rsidRDefault="008546CC">
      <w:pPr>
        <w:pStyle w:val="Textoindependiente"/>
        <w:rPr>
          <w:b/>
          <w:sz w:val="20"/>
        </w:rPr>
      </w:pPr>
      <w:r>
        <w:lastRenderedPageBreak/>
        <w:pict>
          <v:line id="_x0000_s1028" style="position:absolute;z-index:-16258048;mso-position-horizontal-relative:page;mso-position-vertical-relative:page" from="42.5pt,64.2pt" to="552.75pt,64.2pt" strokecolor="#2b2a29" strokeweight=".5pt">
            <w10:wrap anchorx="page" anchory="page"/>
          </v:line>
        </w:pict>
      </w:r>
    </w:p>
    <w:p w:rsidR="00B12601" w:rsidRDefault="00B12601">
      <w:pPr>
        <w:pStyle w:val="Textoindependiente"/>
        <w:rPr>
          <w:b/>
          <w:sz w:val="20"/>
        </w:rPr>
      </w:pPr>
    </w:p>
    <w:p w:rsidR="00B12601" w:rsidRDefault="00B12601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783"/>
        <w:gridCol w:w="1281"/>
        <w:gridCol w:w="340"/>
        <w:gridCol w:w="650"/>
        <w:gridCol w:w="1087"/>
        <w:gridCol w:w="563"/>
        <w:gridCol w:w="1300"/>
        <w:gridCol w:w="829"/>
        <w:gridCol w:w="922"/>
      </w:tblGrid>
      <w:tr w:rsidR="00B12601">
        <w:trPr>
          <w:trHeight w:val="335"/>
        </w:trPr>
        <w:tc>
          <w:tcPr>
            <w:tcW w:w="2908" w:type="dxa"/>
            <w:gridSpan w:val="3"/>
          </w:tcPr>
          <w:p w:rsidR="00B12601" w:rsidRDefault="00744397">
            <w:pPr>
              <w:pStyle w:val="TableParagraph"/>
              <w:tabs>
                <w:tab w:val="left" w:pos="540"/>
              </w:tabs>
              <w:spacing w:before="88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I.24</w:t>
            </w:r>
            <w:r>
              <w:rPr>
                <w:b/>
                <w:w w:val="105"/>
                <w:sz w:val="14"/>
              </w:rPr>
              <w:tab/>
              <w:t>Total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number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packages</w:t>
            </w:r>
          </w:p>
        </w:tc>
        <w:tc>
          <w:tcPr>
            <w:tcW w:w="2640" w:type="dxa"/>
            <w:gridSpan w:val="4"/>
          </w:tcPr>
          <w:p w:rsidR="00B12601" w:rsidRDefault="00744397">
            <w:pPr>
              <w:pStyle w:val="TableParagraph"/>
              <w:tabs>
                <w:tab w:val="left" w:pos="593"/>
              </w:tabs>
              <w:spacing w:before="88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I.25</w:t>
            </w:r>
            <w:r>
              <w:rPr>
                <w:b/>
                <w:w w:val="105"/>
                <w:sz w:val="14"/>
              </w:rPr>
              <w:tab/>
              <w:t>Total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quantity</w:t>
            </w:r>
          </w:p>
        </w:tc>
        <w:tc>
          <w:tcPr>
            <w:tcW w:w="3051" w:type="dxa"/>
            <w:gridSpan w:val="3"/>
          </w:tcPr>
          <w:p w:rsidR="00B12601" w:rsidRDefault="00744397">
            <w:pPr>
              <w:pStyle w:val="TableParagraph"/>
              <w:spacing w:before="88"/>
              <w:ind w:left="9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I.26</w:t>
            </w:r>
            <w:r>
              <w:rPr>
                <w:b/>
                <w:spacing w:val="62"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weight/gross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weight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(kg)</w:t>
            </w:r>
          </w:p>
        </w:tc>
      </w:tr>
      <w:tr w:rsidR="00B12601">
        <w:trPr>
          <w:trHeight w:val="176"/>
        </w:trPr>
        <w:tc>
          <w:tcPr>
            <w:tcW w:w="8599" w:type="dxa"/>
            <w:gridSpan w:val="10"/>
          </w:tcPr>
          <w:p w:rsidR="00B12601" w:rsidRDefault="00744397">
            <w:pPr>
              <w:pStyle w:val="TableParagraph"/>
              <w:spacing w:before="4" w:line="153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I.27</w:t>
            </w:r>
            <w:r>
              <w:rPr>
                <w:b/>
                <w:spacing w:val="61"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Description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consignment</w:t>
            </w:r>
          </w:p>
        </w:tc>
      </w:tr>
      <w:tr w:rsidR="00B12601">
        <w:trPr>
          <w:trHeight w:val="2551"/>
        </w:trPr>
        <w:tc>
          <w:tcPr>
            <w:tcW w:w="844" w:type="dxa"/>
            <w:tcBorders>
              <w:right w:val="nil"/>
            </w:tcBorders>
          </w:tcPr>
          <w:p w:rsidR="00B12601" w:rsidRDefault="00744397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B12601" w:rsidRDefault="00744397">
            <w:pPr>
              <w:pStyle w:val="TableParagraph"/>
              <w:spacing w:before="1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Species</w:t>
            </w: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:rsidR="00B12601" w:rsidRDefault="00744397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Subspecies/Category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B12601" w:rsidRDefault="00744397">
            <w:pPr>
              <w:pStyle w:val="TableParagraph"/>
              <w:spacing w:before="1"/>
              <w:ind w:left="295"/>
              <w:rPr>
                <w:sz w:val="14"/>
              </w:rPr>
            </w:pPr>
            <w:r>
              <w:rPr>
                <w:w w:val="105"/>
                <w:sz w:val="14"/>
              </w:rPr>
              <w:t>Sex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B12601" w:rsidRDefault="00744397">
            <w:pPr>
              <w:pStyle w:val="TableParagraph"/>
              <w:spacing w:before="1" w:line="249" w:lineRule="auto"/>
              <w:ind w:left="141" w:right="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Identification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system</w:t>
            </w: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744397">
            <w:pPr>
              <w:pStyle w:val="TableParagraph"/>
              <w:spacing w:before="95" w:line="249" w:lineRule="auto"/>
              <w:ind w:left="141" w:right="265"/>
              <w:rPr>
                <w:sz w:val="14"/>
              </w:rPr>
            </w:pPr>
            <w:r>
              <w:rPr>
                <w:w w:val="105"/>
                <w:sz w:val="14"/>
              </w:rPr>
              <w:t>Nature 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commodity</w:t>
            </w:r>
          </w:p>
        </w:tc>
        <w:tc>
          <w:tcPr>
            <w:tcW w:w="1863" w:type="dxa"/>
            <w:gridSpan w:val="2"/>
            <w:tcBorders>
              <w:left w:val="nil"/>
              <w:right w:val="nil"/>
            </w:tcBorders>
          </w:tcPr>
          <w:p w:rsidR="00B12601" w:rsidRDefault="00744397"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12601" w:rsidRDefault="00744397">
            <w:pPr>
              <w:pStyle w:val="TableParagraph"/>
              <w:spacing w:before="1"/>
              <w:ind w:left="434"/>
              <w:rPr>
                <w:sz w:val="14"/>
              </w:rPr>
            </w:pPr>
            <w:r>
              <w:rPr>
                <w:w w:val="105"/>
                <w:sz w:val="14"/>
              </w:rPr>
              <w:t>Age</w:t>
            </w: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12601" w:rsidRDefault="00744397">
            <w:pPr>
              <w:pStyle w:val="TableParagraph"/>
              <w:spacing w:line="146" w:lineRule="exact"/>
              <w:ind w:left="434"/>
              <w:rPr>
                <w:sz w:val="14"/>
              </w:rPr>
            </w:pPr>
            <w:r>
              <w:rPr>
                <w:w w:val="105"/>
                <w:sz w:val="14"/>
              </w:rPr>
              <w:t>Test</w:t>
            </w:r>
          </w:p>
        </w:tc>
        <w:tc>
          <w:tcPr>
            <w:tcW w:w="922" w:type="dxa"/>
            <w:tcBorders>
              <w:left w:val="nil"/>
            </w:tcBorders>
          </w:tcPr>
          <w:p w:rsidR="00B12601" w:rsidRDefault="00744397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Quantity</w:t>
            </w:r>
          </w:p>
        </w:tc>
      </w:tr>
    </w:tbl>
    <w:p w:rsidR="00B12601" w:rsidRDefault="00B12601">
      <w:pPr>
        <w:rPr>
          <w:sz w:val="14"/>
        </w:rPr>
        <w:sectPr w:rsidR="00B12601">
          <w:pgSz w:w="11910" w:h="16840"/>
          <w:pgMar w:top="1220" w:right="1160" w:bottom="280" w:left="1280" w:header="1005" w:footer="0" w:gutter="0"/>
          <w:cols w:space="720"/>
        </w:sectPr>
      </w:pPr>
    </w:p>
    <w:p w:rsidR="00B12601" w:rsidRDefault="00B12601">
      <w:pPr>
        <w:pStyle w:val="Textoindependiente"/>
        <w:rPr>
          <w:b/>
          <w:sz w:val="20"/>
        </w:rPr>
      </w:pPr>
    </w:p>
    <w:p w:rsidR="00B12601" w:rsidRDefault="00B12601">
      <w:pPr>
        <w:pStyle w:val="Textoindependiente"/>
        <w:spacing w:before="7"/>
        <w:rPr>
          <w:b/>
          <w:sz w:val="21"/>
        </w:rPr>
      </w:pPr>
    </w:p>
    <w:p w:rsidR="00B12601" w:rsidRDefault="00744397">
      <w:pPr>
        <w:tabs>
          <w:tab w:val="left" w:pos="6403"/>
        </w:tabs>
        <w:spacing w:before="99"/>
        <w:ind w:left="216"/>
        <w:rPr>
          <w:b/>
          <w:sz w:val="14"/>
        </w:rPr>
      </w:pPr>
      <w:r>
        <w:rPr>
          <w:b/>
          <w:w w:val="105"/>
          <w:sz w:val="14"/>
        </w:rPr>
        <w:t>COUNTRY</w:t>
      </w:r>
      <w:r w:rsidR="00B149F7">
        <w:rPr>
          <w:b/>
          <w:w w:val="105"/>
          <w:sz w:val="14"/>
        </w:rPr>
        <w:t xml:space="preserve"> </w:t>
      </w:r>
      <w:r w:rsidR="00B149F7">
        <w:rPr>
          <w:b/>
          <w:w w:val="105"/>
          <w:sz w:val="14"/>
        </w:rPr>
        <w:t>URUGUAY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Certificate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model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CANIS-FELIS-FERRETS</w:t>
      </w:r>
    </w:p>
    <w:p w:rsidR="00B12601" w:rsidRDefault="00B12601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5"/>
        <w:gridCol w:w="2065"/>
        <w:gridCol w:w="2189"/>
      </w:tblGrid>
      <w:tr w:rsidR="00B12601">
        <w:trPr>
          <w:trHeight w:val="335"/>
        </w:trPr>
        <w:tc>
          <w:tcPr>
            <w:tcW w:w="562" w:type="dxa"/>
            <w:vMerge w:val="restart"/>
            <w:textDirection w:val="btLr"/>
          </w:tcPr>
          <w:p w:rsidR="00B12601" w:rsidRDefault="00744397">
            <w:pPr>
              <w:pStyle w:val="TableParagraph"/>
              <w:spacing w:before="101"/>
              <w:ind w:left="3676" w:right="37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</w:t>
            </w:r>
          </w:p>
        </w:tc>
        <w:tc>
          <w:tcPr>
            <w:tcW w:w="4325" w:type="dxa"/>
            <w:tcBorders>
              <w:bottom w:val="nil"/>
            </w:tcBorders>
          </w:tcPr>
          <w:p w:rsidR="00B12601" w:rsidRDefault="00744397">
            <w:pPr>
              <w:pStyle w:val="TableParagraph"/>
              <w:spacing w:before="5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Health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information</w:t>
            </w:r>
          </w:p>
        </w:tc>
        <w:tc>
          <w:tcPr>
            <w:tcW w:w="2065" w:type="dxa"/>
          </w:tcPr>
          <w:p w:rsidR="00B12601" w:rsidRDefault="00744397">
            <w:pPr>
              <w:pStyle w:val="TableParagraph"/>
              <w:spacing w:before="89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II.a</w:t>
            </w:r>
            <w:r>
              <w:rPr>
                <w:b/>
                <w:spacing w:val="62"/>
                <w:w w:val="105"/>
                <w:sz w:val="14"/>
              </w:rPr>
              <w:t xml:space="preserve">  </w:t>
            </w:r>
            <w:r>
              <w:rPr>
                <w:b/>
                <w:spacing w:val="-1"/>
                <w:w w:val="105"/>
                <w:sz w:val="14"/>
              </w:rPr>
              <w:t>Certificate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reference</w:t>
            </w:r>
          </w:p>
        </w:tc>
        <w:tc>
          <w:tcPr>
            <w:tcW w:w="2189" w:type="dxa"/>
          </w:tcPr>
          <w:p w:rsidR="00B12601" w:rsidRDefault="00744397">
            <w:pPr>
              <w:pStyle w:val="TableParagraph"/>
              <w:tabs>
                <w:tab w:val="left" w:pos="705"/>
              </w:tabs>
              <w:spacing w:before="89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II.b</w:t>
            </w:r>
            <w:r>
              <w:rPr>
                <w:b/>
                <w:w w:val="105"/>
                <w:sz w:val="14"/>
              </w:rPr>
              <w:tab/>
              <w:t>IMSOC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reference</w:t>
            </w:r>
          </w:p>
        </w:tc>
      </w:tr>
      <w:tr w:rsidR="00B12601">
        <w:trPr>
          <w:trHeight w:val="8762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8579" w:type="dxa"/>
            <w:gridSpan w:val="3"/>
            <w:tcBorders>
              <w:top w:val="nil"/>
            </w:tcBorders>
          </w:tcPr>
          <w:p w:rsidR="00B12601" w:rsidRDefault="00744397">
            <w:pPr>
              <w:pStyle w:val="TableParagraph"/>
              <w:spacing w:before="107"/>
              <w:ind w:left="98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hereby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I:</w:t>
            </w:r>
          </w:p>
          <w:p w:rsidR="00B12601" w:rsidRDefault="00744397">
            <w:pPr>
              <w:pStyle w:val="TableParagraph"/>
              <w:numPr>
                <w:ilvl w:val="1"/>
                <w:numId w:val="3"/>
              </w:numPr>
              <w:tabs>
                <w:tab w:val="left" w:pos="1436"/>
              </w:tabs>
              <w:spacing w:before="112" w:line="242" w:lineRule="auto"/>
              <w:ind w:right="85" w:hanging="556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come from a country, territory or zone thereof with code: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which, on the date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 of this certificate is authorised for the entry into the Union of dogs, cats and ferrets and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Annex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Implementing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(EU)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2021/404;</w:t>
            </w:r>
          </w:p>
          <w:p w:rsidR="00B12601" w:rsidRDefault="00744397">
            <w:pPr>
              <w:pStyle w:val="TableParagraph"/>
              <w:spacing w:before="110" w:line="242" w:lineRule="auto"/>
              <w:ind w:left="1435" w:right="86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(2)(3)</w:t>
            </w:r>
            <w:r>
              <w:rPr>
                <w:i/>
                <w:sz w:val="18"/>
              </w:rPr>
              <w:t>either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[II.2.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have been dispatched directly from the establishment of origin to the Union without passing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any other establishment];</w:t>
            </w:r>
          </w:p>
          <w:p w:rsidR="00B12601" w:rsidRDefault="00744397">
            <w:pPr>
              <w:pStyle w:val="TableParagraph"/>
              <w:spacing w:before="109" w:line="242" w:lineRule="auto"/>
              <w:ind w:left="1435" w:right="86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(2)(3)</w:t>
            </w:r>
            <w:r>
              <w:rPr>
                <w:i/>
                <w:sz w:val="18"/>
              </w:rPr>
              <w:t xml:space="preserve">or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[II.2.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 undergone one single assembly operation in the country, territory or zone thereof of origin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fulfilling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requirements: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0" w:line="242" w:lineRule="auto"/>
              <w:ind w:right="83"/>
              <w:jc w:val="both"/>
              <w:rPr>
                <w:sz w:val="18"/>
              </w:rPr>
            </w:pPr>
            <w:r>
              <w:rPr>
                <w:sz w:val="18"/>
              </w:rPr>
              <w:t>it is approved for conducting assembly operations of dogs, cats and ferrets by the competent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authority in the third country or territory in accordance with Article 10 of Commission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Delegated Regulation (EU) 2019/2035;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0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it has a unique approval number assigned by the competent authority of the third country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territory;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1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it is listed for that purpose by the competent authority of the third country or territory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dispatch, including the information set out in Article 21 of Delegated Regulation (EU)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2019/2035;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0"/>
              <w:ind w:right="86"/>
              <w:jc w:val="both"/>
              <w:rPr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complies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(a)(iv)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Article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73(2)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 (EU)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2020/692.]</w:t>
            </w:r>
          </w:p>
          <w:p w:rsidR="00B12601" w:rsidRDefault="00744397">
            <w:pPr>
              <w:pStyle w:val="TableParagraph"/>
              <w:spacing w:before="113" w:line="242" w:lineRule="auto"/>
              <w:ind w:left="1435" w:right="84" w:hanging="656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 xml:space="preserve">[II.3.   have been loaded for dispatch to the Union on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/      /   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(dd/mm/yyyy)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in a means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 which was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cleaned and disinfected prior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loading with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disinfectant authorised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 authority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country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that: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  <w:tab w:val="left" w:pos="1764"/>
              </w:tabs>
              <w:spacing w:before="110"/>
              <w:ind w:hanging="329"/>
              <w:rPr>
                <w:sz w:val="18"/>
              </w:rPr>
            </w:pPr>
            <w:r>
              <w:rPr>
                <w:sz w:val="18"/>
              </w:rPr>
              <w:t>animals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escape 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out;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  <w:tab w:val="left" w:pos="1764"/>
              </w:tabs>
              <w:spacing w:before="111"/>
              <w:ind w:hanging="329"/>
              <w:rPr>
                <w:sz w:val="18"/>
              </w:rPr>
            </w:pPr>
            <w:r>
              <w:rPr>
                <w:sz w:val="18"/>
              </w:rPr>
              <w:t>visual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 animals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possible;</w:t>
            </w:r>
          </w:p>
          <w:p w:rsidR="00B12601" w:rsidRDefault="00744397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  <w:tab w:val="left" w:pos="1764"/>
              </w:tabs>
              <w:spacing w:before="112"/>
              <w:ind w:hanging="32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excrements,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litter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is prevented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minimized.]</w:t>
            </w:r>
          </w:p>
          <w:p w:rsidR="00B12601" w:rsidRDefault="00744397">
            <w:pPr>
              <w:pStyle w:val="TableParagraph"/>
              <w:spacing w:before="112" w:line="242" w:lineRule="auto"/>
              <w:ind w:left="1435" w:right="85" w:hanging="555"/>
              <w:jc w:val="both"/>
              <w:rPr>
                <w:sz w:val="18"/>
              </w:rPr>
            </w:pPr>
            <w:r>
              <w:rPr>
                <w:sz w:val="18"/>
              </w:rPr>
              <w:t>II.4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 been subjected with negative result to a clinical inspection, carried out by an official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in the third country, territory or zone thereof of origin within 48 hour period prior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loading for dispatch to the Union for the detection of signs indicative of the occurrence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diseases, including the relevant listed diseases referred to in Annex 1 of Delegated Regulation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(EU) 2020/692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emerging diseases.</w:t>
            </w:r>
          </w:p>
          <w:p w:rsidR="00B12601" w:rsidRDefault="00744397">
            <w:pPr>
              <w:pStyle w:val="TableParagraph"/>
              <w:tabs>
                <w:tab w:val="left" w:pos="889"/>
              </w:tabs>
              <w:spacing w:before="110"/>
              <w:ind w:left="98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>either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 xml:space="preserve">[II.5.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are destined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destination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 isolated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:rsidR="00B12601" w:rsidRDefault="00744397">
            <w:pPr>
              <w:pStyle w:val="TableParagraph"/>
              <w:tabs>
                <w:tab w:val="left" w:pos="1763"/>
              </w:tabs>
              <w:spacing w:before="112"/>
              <w:ind w:left="871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>either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confined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establishment;]]</w:t>
            </w:r>
          </w:p>
          <w:p w:rsidR="00B12601" w:rsidRDefault="00744397">
            <w:pPr>
              <w:pStyle w:val="TableParagraph"/>
              <w:tabs>
                <w:tab w:val="left" w:pos="1763"/>
              </w:tabs>
              <w:spacing w:before="110"/>
              <w:ind w:left="889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>or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quarantine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establishment;]]</w:t>
            </w:r>
          </w:p>
        </w:tc>
      </w:tr>
    </w:tbl>
    <w:p w:rsidR="00B12601" w:rsidRDefault="00B12601">
      <w:pPr>
        <w:rPr>
          <w:sz w:val="18"/>
        </w:rPr>
        <w:sectPr w:rsidR="00B12601">
          <w:pgSz w:w="11910" w:h="16840"/>
          <w:pgMar w:top="1280" w:right="1160" w:bottom="280" w:left="1280" w:header="1005" w:footer="0" w:gutter="0"/>
          <w:cols w:space="720"/>
        </w:sectPr>
      </w:pPr>
    </w:p>
    <w:p w:rsidR="00B12601" w:rsidRDefault="00B12601">
      <w:pPr>
        <w:pStyle w:val="Textoindependiente"/>
        <w:rPr>
          <w:b/>
          <w:sz w:val="20"/>
        </w:rPr>
      </w:pPr>
    </w:p>
    <w:p w:rsidR="00B12601" w:rsidRDefault="00B12601">
      <w:pPr>
        <w:pStyle w:val="Textoindependiente"/>
        <w:spacing w:before="7"/>
        <w:rPr>
          <w:b/>
          <w:sz w:val="21"/>
        </w:rPr>
      </w:pPr>
    </w:p>
    <w:p w:rsidR="00B12601" w:rsidRDefault="008546CC">
      <w:pPr>
        <w:tabs>
          <w:tab w:val="left" w:pos="6403"/>
        </w:tabs>
        <w:spacing w:before="99"/>
        <w:ind w:left="216"/>
        <w:rPr>
          <w:b/>
          <w:sz w:val="14"/>
        </w:rPr>
      </w:pPr>
      <w:r>
        <w:pict>
          <v:shape id="_x0000_s1027" style="position:absolute;left:0;text-align:left;margin-left:69.7pt;margin-top:18.55pt;width:457.55pt;height:440.2pt;z-index:-16257536;mso-position-horizontal-relative:page" coordorigin="1394,371" coordsize="9151,8804" o:spt="100" adj="0,,0" path="m10536,371r-4242,l6294,371r-8,l1965,371r-9,l1956,371r-545,l1402,371r-8,l1394,379r,8787l1402,9166r,-8787l1411,379r545,l1956,9166r9,l1965,379r4321,l6294,379r,l10536,379r,-8xm10545,9166r-9,l1965,9166r-9,l1402,9166r-8,l1394,9174r8,l1956,9174r9,l10536,9174r9,l10545,9166xm10545,371r-9,l10536,379r,8787l10545,9166r,-8787l10545,371xe" fillcolor="black" stroked="f">
            <v:stroke joinstyle="round"/>
            <v:formulas/>
            <v:path arrowok="t" o:connecttype="segments"/>
            <w10:wrap anchorx="page"/>
          </v:shape>
        </w:pict>
      </w:r>
      <w:r w:rsidR="00744397">
        <w:rPr>
          <w:b/>
          <w:w w:val="105"/>
          <w:sz w:val="14"/>
        </w:rPr>
        <w:t>COUNTRY</w:t>
      </w:r>
      <w:r w:rsidR="00B149F7">
        <w:rPr>
          <w:b/>
          <w:w w:val="105"/>
          <w:sz w:val="14"/>
        </w:rPr>
        <w:t xml:space="preserve"> </w:t>
      </w:r>
      <w:r w:rsidR="00B149F7">
        <w:rPr>
          <w:b/>
          <w:w w:val="105"/>
          <w:sz w:val="14"/>
        </w:rPr>
        <w:t>URUGUAY</w:t>
      </w:r>
      <w:r w:rsidR="00744397">
        <w:rPr>
          <w:b/>
          <w:w w:val="105"/>
          <w:sz w:val="14"/>
        </w:rPr>
        <w:tab/>
      </w:r>
      <w:r w:rsidR="00744397">
        <w:rPr>
          <w:b/>
          <w:spacing w:val="-1"/>
          <w:w w:val="105"/>
          <w:sz w:val="14"/>
        </w:rPr>
        <w:t>Certificate</w:t>
      </w:r>
      <w:r w:rsidR="00744397">
        <w:rPr>
          <w:b/>
          <w:spacing w:val="-4"/>
          <w:w w:val="105"/>
          <w:sz w:val="14"/>
        </w:rPr>
        <w:t xml:space="preserve"> </w:t>
      </w:r>
      <w:r w:rsidR="00744397">
        <w:rPr>
          <w:b/>
          <w:spacing w:val="-1"/>
          <w:w w:val="105"/>
          <w:sz w:val="14"/>
        </w:rPr>
        <w:t>model</w:t>
      </w:r>
      <w:r w:rsidR="00744397">
        <w:rPr>
          <w:b/>
          <w:spacing w:val="-3"/>
          <w:w w:val="105"/>
          <w:sz w:val="14"/>
        </w:rPr>
        <w:t xml:space="preserve"> </w:t>
      </w:r>
      <w:r w:rsidR="00744397">
        <w:rPr>
          <w:b/>
          <w:spacing w:val="-1"/>
          <w:w w:val="105"/>
          <w:sz w:val="14"/>
        </w:rPr>
        <w:t>CANIS-FELIS-FERRETS</w:t>
      </w:r>
    </w:p>
    <w:p w:rsidR="00B12601" w:rsidRDefault="00B12601">
      <w:pPr>
        <w:pStyle w:val="Textoindependiente"/>
        <w:spacing w:before="10"/>
        <w:rPr>
          <w:b/>
          <w:sz w:val="19"/>
        </w:rPr>
      </w:pPr>
    </w:p>
    <w:p w:rsidR="00B12601" w:rsidRDefault="00744397">
      <w:pPr>
        <w:pStyle w:val="Textoindependiente"/>
        <w:tabs>
          <w:tab w:val="left" w:pos="1570"/>
        </w:tabs>
        <w:spacing w:line="242" w:lineRule="auto"/>
        <w:ind w:left="2116" w:right="301" w:hanging="1338"/>
        <w:jc w:val="both"/>
      </w:pPr>
      <w:r>
        <w:rPr>
          <w:i/>
          <w:vertAlign w:val="superscript"/>
        </w:rPr>
        <w:t>(2)</w:t>
      </w:r>
      <w:r>
        <w:rPr>
          <w:i/>
        </w:rPr>
        <w:t>or</w:t>
      </w:r>
      <w:r>
        <w:rPr>
          <w:i/>
        </w:rPr>
        <w:tab/>
      </w:r>
      <w:r>
        <w:t>[II.5.</w:t>
      </w:r>
      <w:r>
        <w:rPr>
          <w:spacing w:val="46"/>
        </w:rPr>
        <w:t xml:space="preserve"> </w:t>
      </w:r>
      <w:r>
        <w:t>were at least 12 weeks old at the time of vaccination against rabies and at least 21 days have</w:t>
      </w:r>
      <w:r>
        <w:rPr>
          <w:spacing w:val="1"/>
        </w:rPr>
        <w:t xml:space="preserve"> </w:t>
      </w:r>
      <w:r>
        <w:t>elapsed since the completion of the primary anti-rabies vaccination</w:t>
      </w:r>
      <w:r>
        <w:rPr>
          <w:vertAlign w:val="superscript"/>
        </w:rPr>
        <w:t>(5)</w:t>
      </w:r>
      <w:r>
        <w:t xml:space="preserve"> carried out in accordance</w:t>
      </w:r>
      <w:r>
        <w:rPr>
          <w:spacing w:val="1"/>
        </w:rPr>
        <w:t xml:space="preserve"> </w:t>
      </w:r>
      <w:r>
        <w:t>with the validity requirements set out in Annex III to Regulation (EU) No 576/2013 of the</w:t>
      </w:r>
      <w:r>
        <w:rPr>
          <w:spacing w:val="1"/>
        </w:rPr>
        <w:t xml:space="preserve"> </w:t>
      </w:r>
      <w:r>
        <w:t>European</w:t>
      </w:r>
      <w:r>
        <w:rPr>
          <w:spacing w:val="37"/>
        </w:rPr>
        <w:t xml:space="preserve"> </w:t>
      </w:r>
      <w:r>
        <w:t>Parliament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Council,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subsequent</w:t>
      </w:r>
      <w:r>
        <w:rPr>
          <w:spacing w:val="38"/>
        </w:rPr>
        <w:t xml:space="preserve"> </w:t>
      </w:r>
      <w:r>
        <w:t>revaccination</w:t>
      </w:r>
      <w:r>
        <w:rPr>
          <w:spacing w:val="3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carried</w:t>
      </w:r>
      <w:r>
        <w:rPr>
          <w:spacing w:val="38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 validity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preceding vaccination</w:t>
      </w:r>
      <w:r>
        <w:rPr>
          <w:vertAlign w:val="superscript"/>
        </w:rPr>
        <w:t>(6)</w:t>
      </w:r>
      <w:r>
        <w:t>,</w:t>
      </w:r>
      <w:r>
        <w:rPr>
          <w:spacing w:val="-1"/>
        </w:rPr>
        <w:t xml:space="preserve"> </w:t>
      </w:r>
      <w:r>
        <w:t>and</w:t>
      </w:r>
    </w:p>
    <w:p w:rsidR="00B12601" w:rsidRDefault="00744397">
      <w:pPr>
        <w:pStyle w:val="Textoindependiente"/>
        <w:spacing w:before="110" w:line="242" w:lineRule="auto"/>
        <w:ind w:left="2443" w:right="301" w:hanging="893"/>
        <w:jc w:val="both"/>
      </w:pPr>
      <w:r>
        <w:rPr>
          <w:i/>
          <w:vertAlign w:val="superscript"/>
        </w:rPr>
        <w:t>(2)</w:t>
      </w:r>
      <w:r>
        <w:rPr>
          <w:i/>
        </w:rPr>
        <w:t>either</w:t>
      </w:r>
      <w:r>
        <w:rPr>
          <w:i/>
          <w:spacing w:val="1"/>
        </w:rPr>
        <w:t xml:space="preserve"> </w:t>
      </w:r>
      <w:r>
        <w:t>[they come from, and in case of transit are scheduled to transit through, a territory or third</w:t>
      </w:r>
      <w:r>
        <w:rPr>
          <w:spacing w:val="1"/>
        </w:rPr>
        <w:t xml:space="preserve"> </w:t>
      </w:r>
      <w:r>
        <w:t>country listed in Annex II to Commission Implementing Regulation (EU) No 577/2013 and</w:t>
      </w:r>
      <w:r>
        <w:rPr>
          <w:spacing w:val="1"/>
        </w:rPr>
        <w:t xml:space="preserve"> </w:t>
      </w:r>
      <w:r>
        <w:t>details of the current anti-rabies vaccination are provided in columns 1 to 7 in the table</w:t>
      </w:r>
      <w:r>
        <w:rPr>
          <w:spacing w:val="1"/>
        </w:rPr>
        <w:t xml:space="preserve"> </w:t>
      </w:r>
      <w:r>
        <w:t>below;]]</w:t>
      </w:r>
    </w:p>
    <w:p w:rsidR="00B12601" w:rsidRDefault="00744397">
      <w:pPr>
        <w:pStyle w:val="Textoindependiente"/>
        <w:tabs>
          <w:tab w:val="left" w:pos="2443"/>
        </w:tabs>
        <w:spacing w:before="111"/>
        <w:ind w:left="2443" w:right="302" w:hanging="893"/>
        <w:jc w:val="both"/>
      </w:pPr>
      <w:r>
        <w:rPr>
          <w:i/>
          <w:vertAlign w:val="superscript"/>
        </w:rPr>
        <w:t>(2)</w:t>
      </w:r>
      <w:r>
        <w:rPr>
          <w:i/>
        </w:rPr>
        <w:t>or</w:t>
      </w:r>
      <w:r>
        <w:rPr>
          <w:i/>
        </w:rPr>
        <w:tab/>
      </w:r>
      <w:r>
        <w:t>[they come from or are scheduled to transit through a territory or third country not listed in</w:t>
      </w:r>
      <w:r>
        <w:rPr>
          <w:spacing w:val="1"/>
        </w:rPr>
        <w:t xml:space="preserve"> </w:t>
      </w:r>
      <w:r>
        <w:t>Annex II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Commission Implementing</w:t>
      </w:r>
      <w:r>
        <w:rPr>
          <w:spacing w:val="2"/>
        </w:rPr>
        <w:t xml:space="preserve"> </w:t>
      </w:r>
      <w:r>
        <w:t>Regulation</w:t>
      </w:r>
      <w:r>
        <w:rPr>
          <w:spacing w:val="2"/>
        </w:rPr>
        <w:t xml:space="preserve"> </w:t>
      </w:r>
      <w:r>
        <w:t>(EU) No</w:t>
      </w:r>
      <w:r>
        <w:rPr>
          <w:spacing w:val="1"/>
        </w:rPr>
        <w:t xml:space="preserve"> </w:t>
      </w:r>
      <w:r>
        <w:t>577/2013,</w:t>
      </w:r>
      <w:r>
        <w:rPr>
          <w:spacing w:val="2"/>
        </w:rPr>
        <w:t xml:space="preserve"> </w:t>
      </w:r>
      <w:r>
        <w:t>and</w:t>
      </w:r>
    </w:p>
    <w:p w:rsidR="00B12601" w:rsidRDefault="00744397">
      <w:pPr>
        <w:pStyle w:val="Textoindependiente"/>
        <w:spacing w:before="113"/>
        <w:ind w:left="2880" w:right="301" w:hanging="437"/>
        <w:jc w:val="both"/>
      </w:pPr>
      <w:r>
        <w:t>details of the current anti-rabies vaccination are provided in columns 1 to 7 in the table</w:t>
      </w:r>
      <w:r>
        <w:rPr>
          <w:spacing w:val="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and</w:t>
      </w:r>
    </w:p>
    <w:p w:rsidR="00B12601" w:rsidRDefault="00744397">
      <w:pPr>
        <w:pStyle w:val="Textoindependiente"/>
        <w:spacing w:before="114" w:line="242" w:lineRule="auto"/>
        <w:ind w:left="2880" w:right="299" w:hanging="437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rabies</w:t>
      </w:r>
      <w:r>
        <w:rPr>
          <w:spacing w:val="1"/>
        </w:rPr>
        <w:t xml:space="preserve"> </w:t>
      </w:r>
      <w:r>
        <w:t>antibody</w:t>
      </w:r>
      <w:r>
        <w:rPr>
          <w:spacing w:val="1"/>
        </w:rPr>
        <w:t xml:space="preserve"> </w:t>
      </w:r>
      <w:r>
        <w:t>titration</w:t>
      </w:r>
      <w:r>
        <w:rPr>
          <w:spacing w:val="1"/>
        </w:rPr>
        <w:t xml:space="preserve"> </w:t>
      </w:r>
      <w:r>
        <w:t>test</w:t>
      </w:r>
      <w:r>
        <w:rPr>
          <w:vertAlign w:val="superscript"/>
        </w:rPr>
        <w:t>(7)</w:t>
      </w:r>
      <w:r>
        <w:t>,</w:t>
      </w:r>
      <w:r>
        <w:rPr>
          <w:spacing w:val="1"/>
        </w:rPr>
        <w:t xml:space="preserve"> </w:t>
      </w:r>
      <w:r>
        <w:t>carried</w:t>
      </w:r>
      <w:r>
        <w:rPr>
          <w:spacing w:val="45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blood</w:t>
      </w:r>
      <w:r>
        <w:rPr>
          <w:spacing w:val="45"/>
        </w:rPr>
        <w:t xml:space="preserve"> </w:t>
      </w:r>
      <w:r>
        <w:t>sample</w:t>
      </w:r>
      <w:r>
        <w:rPr>
          <w:spacing w:val="45"/>
        </w:rPr>
        <w:t xml:space="preserve"> </w:t>
      </w:r>
      <w:r>
        <w:t>taken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veterinarian authorised by the competent authority not less than 30 days after the</w:t>
      </w:r>
      <w:r>
        <w:rPr>
          <w:spacing w:val="1"/>
        </w:rPr>
        <w:t xml:space="preserve"> </w:t>
      </w:r>
      <w:r>
        <w:t>preceding vaccination and at least three months prior to the date of issue of this</w:t>
      </w:r>
      <w:r>
        <w:rPr>
          <w:spacing w:val="1"/>
        </w:rPr>
        <w:t xml:space="preserve"> </w:t>
      </w:r>
      <w:r>
        <w:t>certificate, proved an antibody titre equal to or greater than 0,5 IU/ml</w:t>
      </w:r>
      <w:r>
        <w:rPr>
          <w:vertAlign w:val="superscript"/>
        </w:rPr>
        <w:t>(8)</w:t>
      </w:r>
      <w:r>
        <w:t xml:space="preserve"> and any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revaccination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validity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preceding vaccination, and the date of sampling for testing the immune response 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 column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in the table</w:t>
      </w:r>
      <w:r>
        <w:rPr>
          <w:spacing w:val="1"/>
        </w:rPr>
        <w:t xml:space="preserve"> </w:t>
      </w:r>
      <w:r>
        <w:t>below:]]</w:t>
      </w:r>
    </w:p>
    <w:p w:rsidR="00B12601" w:rsidRDefault="00B12601">
      <w:pPr>
        <w:pStyle w:val="Textoindependiente"/>
        <w:spacing w:before="8" w:after="1"/>
        <w:rPr>
          <w:sz w:val="9"/>
        </w:rPr>
      </w:pPr>
    </w:p>
    <w:tbl>
      <w:tblPr>
        <w:tblStyle w:val="TableNormal"/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092"/>
        <w:gridCol w:w="1190"/>
        <w:gridCol w:w="1180"/>
        <w:gridCol w:w="813"/>
        <w:gridCol w:w="683"/>
        <w:gridCol w:w="645"/>
        <w:gridCol w:w="1288"/>
      </w:tblGrid>
      <w:tr w:rsidR="00B12601">
        <w:trPr>
          <w:trHeight w:val="310"/>
        </w:trPr>
        <w:tc>
          <w:tcPr>
            <w:tcW w:w="2410" w:type="dxa"/>
            <w:gridSpan w:val="2"/>
          </w:tcPr>
          <w:p w:rsidR="00B12601" w:rsidRDefault="00744397">
            <w:pPr>
              <w:pStyle w:val="TableParagraph"/>
              <w:spacing w:before="37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Transponder</w:t>
            </w:r>
          </w:p>
        </w:tc>
        <w:tc>
          <w:tcPr>
            <w:tcW w:w="1190" w:type="dxa"/>
            <w:vMerge w:val="restart"/>
          </w:tcPr>
          <w:p w:rsidR="00B12601" w:rsidRDefault="00B12601">
            <w:pPr>
              <w:pStyle w:val="TableParagraph"/>
              <w:rPr>
                <w:sz w:val="20"/>
              </w:rPr>
            </w:pPr>
          </w:p>
          <w:p w:rsidR="00B12601" w:rsidRDefault="00B12601">
            <w:pPr>
              <w:pStyle w:val="TableParagraph"/>
              <w:spacing w:before="3"/>
              <w:rPr>
                <w:sz w:val="29"/>
              </w:rPr>
            </w:pPr>
          </w:p>
          <w:p w:rsidR="00B12601" w:rsidRDefault="00744397">
            <w:pPr>
              <w:pStyle w:val="TableParagraph"/>
              <w:spacing w:line="278" w:lineRule="auto"/>
              <w:ind w:left="96" w:right="-4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vaccination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[dd/mm/yyyy]</w:t>
            </w:r>
          </w:p>
        </w:tc>
        <w:tc>
          <w:tcPr>
            <w:tcW w:w="1180" w:type="dxa"/>
            <w:vMerge w:val="restart"/>
          </w:tcPr>
          <w:p w:rsidR="00B12601" w:rsidRDefault="00B12601">
            <w:pPr>
              <w:pStyle w:val="TableParagraph"/>
              <w:rPr>
                <w:sz w:val="20"/>
              </w:rPr>
            </w:pPr>
          </w:p>
          <w:p w:rsidR="00B12601" w:rsidRDefault="00B12601">
            <w:pPr>
              <w:pStyle w:val="TableParagraph"/>
              <w:spacing w:before="3"/>
              <w:rPr>
                <w:sz w:val="29"/>
              </w:rPr>
            </w:pPr>
          </w:p>
          <w:p w:rsidR="00B12601" w:rsidRDefault="00744397">
            <w:pPr>
              <w:pStyle w:val="TableParagraph"/>
              <w:spacing w:line="278" w:lineRule="auto"/>
              <w:ind w:left="96" w:right="-4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manufacturer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vaccine</w:t>
            </w:r>
          </w:p>
        </w:tc>
        <w:tc>
          <w:tcPr>
            <w:tcW w:w="813" w:type="dxa"/>
            <w:vMerge w:val="restart"/>
          </w:tcPr>
          <w:p w:rsidR="00B12601" w:rsidRDefault="00B12601">
            <w:pPr>
              <w:pStyle w:val="TableParagraph"/>
              <w:rPr>
                <w:sz w:val="20"/>
              </w:rPr>
            </w:pPr>
          </w:p>
          <w:p w:rsidR="00B12601" w:rsidRDefault="00B12601">
            <w:pPr>
              <w:pStyle w:val="TableParagraph"/>
              <w:rPr>
                <w:sz w:val="20"/>
              </w:rPr>
            </w:pPr>
          </w:p>
          <w:p w:rsidR="00B12601" w:rsidRDefault="00B12601">
            <w:pPr>
              <w:pStyle w:val="TableParagraph"/>
              <w:spacing w:before="8"/>
              <w:rPr>
                <w:sz w:val="19"/>
              </w:rPr>
            </w:pPr>
          </w:p>
          <w:p w:rsidR="00B12601" w:rsidRDefault="00744397">
            <w:pPr>
              <w:pStyle w:val="TableParagraph"/>
              <w:spacing w:line="280" w:lineRule="auto"/>
              <w:ind w:left="97" w:right="55" w:firstLine="80"/>
              <w:rPr>
                <w:b/>
                <w:sz w:val="18"/>
              </w:rPr>
            </w:pPr>
            <w:r>
              <w:rPr>
                <w:b/>
                <w:sz w:val="18"/>
              </w:rPr>
              <w:t>Batch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328" w:type="dxa"/>
            <w:gridSpan w:val="2"/>
            <w:vMerge w:val="restart"/>
          </w:tcPr>
          <w:p w:rsidR="00B12601" w:rsidRDefault="00744397">
            <w:pPr>
              <w:pStyle w:val="TableParagraph"/>
              <w:spacing w:before="137" w:line="280" w:lineRule="auto"/>
              <w:ind w:left="218" w:right="180" w:firstLine="32"/>
              <w:rPr>
                <w:b/>
                <w:sz w:val="18"/>
              </w:rPr>
            </w:pPr>
            <w:r>
              <w:rPr>
                <w:b/>
                <w:sz w:val="18"/>
              </w:rPr>
              <w:t>Validity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vaccination</w:t>
            </w:r>
          </w:p>
        </w:tc>
        <w:tc>
          <w:tcPr>
            <w:tcW w:w="1288" w:type="dxa"/>
            <w:vMerge w:val="restart"/>
          </w:tcPr>
          <w:p w:rsidR="00B12601" w:rsidRDefault="00B12601">
            <w:pPr>
              <w:pStyle w:val="TableParagraph"/>
              <w:rPr>
                <w:sz w:val="20"/>
              </w:rPr>
            </w:pPr>
          </w:p>
          <w:p w:rsidR="00B12601" w:rsidRDefault="00B12601">
            <w:pPr>
              <w:pStyle w:val="TableParagraph"/>
              <w:spacing w:before="3"/>
              <w:rPr>
                <w:sz w:val="29"/>
              </w:rPr>
            </w:pPr>
          </w:p>
          <w:p w:rsidR="00B12601" w:rsidRDefault="00744397">
            <w:pPr>
              <w:pStyle w:val="TableParagraph"/>
              <w:spacing w:line="278" w:lineRule="auto"/>
              <w:ind w:left="99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blood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sampling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[dd/mm/yyyy]</w:t>
            </w:r>
          </w:p>
        </w:tc>
      </w:tr>
      <w:tr w:rsidR="00B12601">
        <w:trPr>
          <w:trHeight w:val="413"/>
        </w:trPr>
        <w:tc>
          <w:tcPr>
            <w:tcW w:w="1318" w:type="dxa"/>
            <w:vMerge w:val="restart"/>
          </w:tcPr>
          <w:p w:rsidR="00B12601" w:rsidRDefault="00B12601">
            <w:pPr>
              <w:pStyle w:val="TableParagraph"/>
              <w:rPr>
                <w:sz w:val="20"/>
              </w:rPr>
            </w:pPr>
          </w:p>
          <w:p w:rsidR="00B12601" w:rsidRDefault="00744397">
            <w:pPr>
              <w:pStyle w:val="TableParagraph"/>
              <w:spacing w:before="166" w:line="278" w:lineRule="auto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Alphanumeric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animal</w:t>
            </w:r>
          </w:p>
        </w:tc>
        <w:tc>
          <w:tcPr>
            <w:tcW w:w="1092" w:type="dxa"/>
            <w:vMerge w:val="restart"/>
          </w:tcPr>
          <w:p w:rsidR="00B12601" w:rsidRDefault="00744397">
            <w:pPr>
              <w:pStyle w:val="TableParagraph"/>
              <w:spacing w:before="35" w:line="278" w:lineRule="auto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implantation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reading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(9)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[dd/mm/yyyy</w:t>
            </w:r>
          </w:p>
          <w:p w:rsidR="00B12601" w:rsidRDefault="00744397">
            <w:pPr>
              <w:pStyle w:val="TableParagraph"/>
              <w:spacing w:before="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]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</w:tr>
      <w:tr w:rsidR="00B12601">
        <w:trPr>
          <w:trHeight w:val="1070"/>
        </w:trPr>
        <w:tc>
          <w:tcPr>
            <w:tcW w:w="1318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extDirection w:val="btLr"/>
          </w:tcPr>
          <w:p w:rsidR="00B12601" w:rsidRDefault="00744397">
            <w:pPr>
              <w:pStyle w:val="TableParagraph"/>
              <w:spacing w:before="16" w:line="288" w:lineRule="auto"/>
              <w:ind w:left="-20" w:right="120" w:hanging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dd/mm/yyyy</w:t>
            </w:r>
          </w:p>
          <w:p w:rsidR="00B12601" w:rsidRDefault="00744397">
            <w:pPr>
              <w:pStyle w:val="TableParagraph"/>
              <w:spacing w:line="120" w:lineRule="exact"/>
              <w:ind w:right="20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]</w:t>
            </w:r>
          </w:p>
        </w:tc>
        <w:tc>
          <w:tcPr>
            <w:tcW w:w="645" w:type="dxa"/>
            <w:textDirection w:val="btLr"/>
          </w:tcPr>
          <w:p w:rsidR="00B12601" w:rsidRDefault="00744397">
            <w:pPr>
              <w:pStyle w:val="TableParagraph"/>
              <w:spacing w:line="288" w:lineRule="auto"/>
              <w:ind w:left="-20" w:right="120" w:hanging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dd/mm/yyyy</w:t>
            </w:r>
          </w:p>
          <w:p w:rsidR="00B12601" w:rsidRDefault="00744397">
            <w:pPr>
              <w:pStyle w:val="TableParagraph"/>
              <w:spacing w:line="100" w:lineRule="exact"/>
              <w:ind w:right="20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]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</w:tr>
      <w:tr w:rsidR="00B12601">
        <w:trPr>
          <w:trHeight w:val="310"/>
        </w:trPr>
        <w:tc>
          <w:tcPr>
            <w:tcW w:w="1318" w:type="dxa"/>
          </w:tcPr>
          <w:p w:rsidR="00B12601" w:rsidRDefault="00744397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92" w:type="dxa"/>
          </w:tcPr>
          <w:p w:rsidR="00B12601" w:rsidRDefault="00744397">
            <w:pPr>
              <w:pStyle w:val="TableParagraph"/>
              <w:spacing w:before="3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90" w:type="dxa"/>
          </w:tcPr>
          <w:p w:rsidR="00B12601" w:rsidRDefault="00744397">
            <w:pPr>
              <w:pStyle w:val="TableParagraph"/>
              <w:spacing w:before="3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80" w:type="dxa"/>
          </w:tcPr>
          <w:p w:rsidR="00B12601" w:rsidRDefault="00744397">
            <w:pPr>
              <w:pStyle w:val="TableParagraph"/>
              <w:spacing w:before="35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13" w:type="dxa"/>
          </w:tcPr>
          <w:p w:rsidR="00B12601" w:rsidRDefault="00744397">
            <w:pPr>
              <w:pStyle w:val="TableParagraph"/>
              <w:spacing w:before="35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83" w:type="dxa"/>
          </w:tcPr>
          <w:p w:rsidR="00B12601" w:rsidRDefault="00744397">
            <w:pPr>
              <w:pStyle w:val="TableParagraph"/>
              <w:spacing w:before="35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45" w:type="dxa"/>
          </w:tcPr>
          <w:p w:rsidR="00B12601" w:rsidRDefault="00744397">
            <w:pPr>
              <w:pStyle w:val="TableParagraph"/>
              <w:spacing w:before="3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88" w:type="dxa"/>
          </w:tcPr>
          <w:p w:rsidR="00B12601" w:rsidRDefault="00744397">
            <w:pPr>
              <w:pStyle w:val="TableParagraph"/>
              <w:spacing w:before="35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B12601">
        <w:trPr>
          <w:trHeight w:val="311"/>
        </w:trPr>
        <w:tc>
          <w:tcPr>
            <w:tcW w:w="1318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1"/>
        </w:trPr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2"/>
        </w:trPr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2"/>
        </w:trPr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2"/>
        </w:trPr>
        <w:tc>
          <w:tcPr>
            <w:tcW w:w="1318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</w:tbl>
    <w:p w:rsidR="00B12601" w:rsidRDefault="00B12601">
      <w:pPr>
        <w:rPr>
          <w:sz w:val="18"/>
        </w:rPr>
        <w:sectPr w:rsidR="00B12601">
          <w:headerReference w:type="even" r:id="rId9"/>
          <w:headerReference w:type="default" r:id="rId10"/>
          <w:pgSz w:w="11910" w:h="16840"/>
          <w:pgMar w:top="1280" w:right="1160" w:bottom="280" w:left="1280" w:header="1005" w:footer="0" w:gutter="0"/>
          <w:pgNumType w:start="721"/>
          <w:cols w:space="720"/>
        </w:sectPr>
      </w:pPr>
    </w:p>
    <w:p w:rsidR="00B12601" w:rsidRDefault="00B12601">
      <w:pPr>
        <w:pStyle w:val="Textoindependiente"/>
        <w:rPr>
          <w:sz w:val="20"/>
        </w:rPr>
      </w:pPr>
    </w:p>
    <w:p w:rsidR="00B12601" w:rsidRDefault="00B12601">
      <w:pPr>
        <w:pStyle w:val="Textoindependiente"/>
        <w:spacing w:before="7"/>
        <w:rPr>
          <w:sz w:val="21"/>
        </w:rPr>
      </w:pPr>
    </w:p>
    <w:p w:rsidR="00B12601" w:rsidRDefault="008546CC">
      <w:pPr>
        <w:tabs>
          <w:tab w:val="left" w:pos="6403"/>
        </w:tabs>
        <w:spacing w:before="99"/>
        <w:ind w:left="216"/>
        <w:rPr>
          <w:b/>
          <w:sz w:val="14"/>
        </w:rPr>
      </w:pPr>
      <w:r>
        <w:pict>
          <v:shape id="_x0000_s1026" style="position:absolute;left:0;text-align:left;margin-left:69.7pt;margin-top:18.55pt;width:457.55pt;height:460.7pt;z-index:-16257024;mso-position-horizontal-relative:page" coordorigin="1394,371" coordsize="9151,9214" o:spt="100" adj="0,,0" path="m1411,371r-9,l1402,371r-8,l1394,379r8,l1402,379r9,l1411,371xm1965,379r-9,l1956,9575r-554,l1402,379r-8,l1394,9575r,9l1402,9584r,l1956,9584r9,l1965,9575r,-9196xm1965,371r-9,l1956,371r-545,l1411,379r545,l1956,379r9,l1965,371xm6294,371r-8,l6286,371r-4321,l1965,379r4321,l6286,379r8,l6294,371xm10544,379r-8,l10536,9575r-8571,l1965,9584r8571,l10544,9584r,-9l10544,379xm10544,371r-8,l10536,371r-4242,l6294,379r4242,l10536,379r8,l10544,371xe" fillcolor="black" stroked="f">
            <v:stroke joinstyle="round"/>
            <v:formulas/>
            <v:path arrowok="t" o:connecttype="segments"/>
            <w10:wrap anchorx="page"/>
          </v:shape>
        </w:pict>
      </w:r>
      <w:r w:rsidR="00744397">
        <w:rPr>
          <w:b/>
          <w:w w:val="105"/>
          <w:sz w:val="14"/>
        </w:rPr>
        <w:t>COUNTRY</w:t>
      </w:r>
      <w:r w:rsidR="00B149F7">
        <w:rPr>
          <w:b/>
          <w:w w:val="105"/>
          <w:sz w:val="14"/>
        </w:rPr>
        <w:t xml:space="preserve"> </w:t>
      </w:r>
      <w:r w:rsidR="00B149F7">
        <w:rPr>
          <w:b/>
          <w:w w:val="105"/>
          <w:sz w:val="14"/>
        </w:rPr>
        <w:t>URUGUAY</w:t>
      </w:r>
      <w:r w:rsidR="00744397">
        <w:rPr>
          <w:b/>
          <w:w w:val="105"/>
          <w:sz w:val="14"/>
        </w:rPr>
        <w:tab/>
      </w:r>
      <w:r w:rsidR="00744397">
        <w:rPr>
          <w:b/>
          <w:spacing w:val="-1"/>
          <w:w w:val="105"/>
          <w:sz w:val="14"/>
        </w:rPr>
        <w:t>Certificate</w:t>
      </w:r>
      <w:r w:rsidR="00744397">
        <w:rPr>
          <w:b/>
          <w:spacing w:val="-4"/>
          <w:w w:val="105"/>
          <w:sz w:val="14"/>
        </w:rPr>
        <w:t xml:space="preserve"> </w:t>
      </w:r>
      <w:r w:rsidR="00744397">
        <w:rPr>
          <w:b/>
          <w:spacing w:val="-1"/>
          <w:w w:val="105"/>
          <w:sz w:val="14"/>
        </w:rPr>
        <w:t>model</w:t>
      </w:r>
      <w:r w:rsidR="00744397">
        <w:rPr>
          <w:b/>
          <w:spacing w:val="-3"/>
          <w:w w:val="105"/>
          <w:sz w:val="14"/>
        </w:rPr>
        <w:t xml:space="preserve"> </w:t>
      </w:r>
      <w:r w:rsidR="00744397">
        <w:rPr>
          <w:b/>
          <w:spacing w:val="-1"/>
          <w:w w:val="105"/>
          <w:sz w:val="14"/>
        </w:rPr>
        <w:t>CANIS-FELIS-FERRETS</w:t>
      </w:r>
    </w:p>
    <w:p w:rsidR="00B12601" w:rsidRDefault="00B12601">
      <w:pPr>
        <w:pStyle w:val="Textoindependiente"/>
        <w:spacing w:before="10"/>
        <w:rPr>
          <w:b/>
          <w:sz w:val="19"/>
        </w:rPr>
      </w:pPr>
    </w:p>
    <w:p w:rsidR="00B12601" w:rsidRDefault="00744397">
      <w:pPr>
        <w:pStyle w:val="Textoindependiente"/>
        <w:spacing w:line="242" w:lineRule="auto"/>
        <w:ind w:left="2115" w:right="300" w:hanging="1337"/>
        <w:jc w:val="both"/>
      </w:pPr>
      <w:r>
        <w:rPr>
          <w:i/>
          <w:vertAlign w:val="superscript"/>
        </w:rPr>
        <w:t>(2)</w:t>
      </w:r>
      <w:r>
        <w:rPr>
          <w:i/>
        </w:rPr>
        <w:t>either</w:t>
      </w:r>
      <w:r>
        <w:rPr>
          <w:i/>
          <w:spacing w:val="1"/>
        </w:rPr>
        <w:t xml:space="preserve"> </w:t>
      </w:r>
      <w:r>
        <w:t>[II.6.</w:t>
      </w:r>
      <w:r>
        <w:rPr>
          <w:spacing w:val="1"/>
        </w:rPr>
        <w:t xml:space="preserve"> </w:t>
      </w:r>
      <w:r>
        <w:t>the consignment includes dogs destined for a Member State listed in the Annex to Commission</w:t>
      </w:r>
      <w:r>
        <w:rPr>
          <w:spacing w:val="1"/>
        </w:rPr>
        <w:t xml:space="preserve"> </w:t>
      </w:r>
      <w:r>
        <w:t>Implementing Regulation (EU) 2018/878 and those dogs have been treated against infestation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i/>
        </w:rPr>
        <w:t>Echinococcus</w:t>
      </w:r>
      <w:r>
        <w:rPr>
          <w:i/>
          <w:spacing w:val="1"/>
        </w:rPr>
        <w:t xml:space="preserve"> </w:t>
      </w:r>
      <w:r>
        <w:rPr>
          <w:i/>
        </w:rPr>
        <w:t>multilocularis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administering veterinarian in accordance with point 2 of Annex XXI to Delegated Regulation</w:t>
      </w:r>
      <w:r>
        <w:rPr>
          <w:spacing w:val="1"/>
        </w:rPr>
        <w:t xml:space="preserve"> </w:t>
      </w:r>
      <w:r>
        <w:t>(EU) 2020/692</w:t>
      </w:r>
      <w:r>
        <w:rPr>
          <w:vertAlign w:val="superscript"/>
        </w:rPr>
        <w:t>(10)</w:t>
      </w:r>
      <w:r>
        <w:rPr>
          <w:spacing w:val="-16"/>
        </w:rPr>
        <w:t xml:space="preserve"> </w:t>
      </w:r>
      <w:r>
        <w:rPr>
          <w:vertAlign w:val="superscript"/>
        </w:rPr>
        <w:t>(11)</w:t>
      </w:r>
      <w:r>
        <w:rPr>
          <w:spacing w:val="2"/>
        </w:rPr>
        <w:t xml:space="preserve"> </w:t>
      </w:r>
      <w:r>
        <w:t>are provided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table below</w:t>
      </w:r>
    </w:p>
    <w:p w:rsidR="00B12601" w:rsidRDefault="00B12601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684"/>
        <w:gridCol w:w="1687"/>
        <w:gridCol w:w="2769"/>
      </w:tblGrid>
      <w:tr w:rsidR="00B12601">
        <w:trPr>
          <w:trHeight w:val="303"/>
        </w:trPr>
        <w:tc>
          <w:tcPr>
            <w:tcW w:w="1996" w:type="dxa"/>
            <w:vMerge w:val="restart"/>
          </w:tcPr>
          <w:p w:rsidR="00B12601" w:rsidRDefault="00B12601">
            <w:pPr>
              <w:pStyle w:val="TableParagraph"/>
              <w:spacing w:before="4"/>
              <w:rPr>
                <w:sz w:val="28"/>
              </w:rPr>
            </w:pPr>
          </w:p>
          <w:p w:rsidR="00B12601" w:rsidRDefault="00744397">
            <w:pPr>
              <w:pStyle w:val="TableParagraph"/>
              <w:spacing w:line="278" w:lineRule="auto"/>
              <w:ind w:left="10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Transponder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tattoo.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Alphanumeric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dog</w:t>
            </w:r>
          </w:p>
        </w:tc>
        <w:tc>
          <w:tcPr>
            <w:tcW w:w="3371" w:type="dxa"/>
            <w:gridSpan w:val="2"/>
            <w:tcBorders>
              <w:bottom w:val="single" w:sz="6" w:space="0" w:color="000000"/>
            </w:tcBorders>
          </w:tcPr>
          <w:p w:rsidR="00B12601" w:rsidRDefault="00744397">
            <w:pPr>
              <w:pStyle w:val="TableParagraph"/>
              <w:spacing w:before="37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Anti-Echinococcus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</w:p>
        </w:tc>
        <w:tc>
          <w:tcPr>
            <w:tcW w:w="2769" w:type="dxa"/>
            <w:tcBorders>
              <w:bottom w:val="single" w:sz="6" w:space="0" w:color="000000"/>
            </w:tcBorders>
          </w:tcPr>
          <w:p w:rsidR="00B12601" w:rsidRDefault="00744397">
            <w:pPr>
              <w:pStyle w:val="TableParagraph"/>
              <w:spacing w:before="37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Administering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veterinarian</w:t>
            </w:r>
          </w:p>
        </w:tc>
      </w:tr>
      <w:tr w:rsidR="00B12601">
        <w:trPr>
          <w:trHeight w:val="1039"/>
        </w:trPr>
        <w:tc>
          <w:tcPr>
            <w:tcW w:w="1996" w:type="dxa"/>
            <w:vMerge/>
            <w:tcBorders>
              <w:top w:val="nil"/>
            </w:tcBorders>
          </w:tcPr>
          <w:p w:rsidR="00B12601" w:rsidRDefault="00B12601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6" w:space="0" w:color="000000"/>
              <w:right w:val="single" w:sz="6" w:space="0" w:color="000000"/>
            </w:tcBorders>
          </w:tcPr>
          <w:p w:rsidR="00B12601" w:rsidRDefault="00744397">
            <w:pPr>
              <w:pStyle w:val="TableParagraph"/>
              <w:spacing w:before="43" w:line="278" w:lineRule="auto"/>
              <w:ind w:left="201" w:right="17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manufacturer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product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</w:tcBorders>
          </w:tcPr>
          <w:p w:rsidR="00B12601" w:rsidRDefault="00744397">
            <w:pPr>
              <w:pStyle w:val="TableParagraph"/>
              <w:spacing w:before="43" w:line="278" w:lineRule="auto"/>
              <w:ind w:left="134" w:right="9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[dd/mm/yyyy] and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[00:00]</w:t>
            </w:r>
          </w:p>
        </w:tc>
        <w:tc>
          <w:tcPr>
            <w:tcW w:w="2769" w:type="dxa"/>
            <w:tcBorders>
              <w:top w:val="single" w:sz="6" w:space="0" w:color="000000"/>
            </w:tcBorders>
          </w:tcPr>
          <w:p w:rsidR="00B12601" w:rsidRDefault="00B12601">
            <w:pPr>
              <w:pStyle w:val="TableParagraph"/>
              <w:spacing w:before="6"/>
              <w:rPr>
                <w:sz w:val="24"/>
              </w:rPr>
            </w:pPr>
          </w:p>
          <w:p w:rsidR="00B12601" w:rsidRDefault="00744397">
            <w:pPr>
              <w:pStyle w:val="TableParagraph"/>
              <w:spacing w:before="1" w:line="280" w:lineRule="auto"/>
              <w:ind w:left="1019" w:right="246" w:hanging="73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capitals,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stamp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</w:p>
        </w:tc>
      </w:tr>
      <w:tr w:rsidR="00B12601">
        <w:trPr>
          <w:trHeight w:val="311"/>
        </w:trPr>
        <w:tc>
          <w:tcPr>
            <w:tcW w:w="1996" w:type="dxa"/>
            <w:tcBorders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3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1"/>
        </w:trPr>
        <w:tc>
          <w:tcPr>
            <w:tcW w:w="1996" w:type="dxa"/>
            <w:tcBorders>
              <w:top w:val="single" w:sz="4" w:space="0" w:color="000000"/>
              <w:bottom w:val="single" w:sz="6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2"/>
        </w:trPr>
        <w:tc>
          <w:tcPr>
            <w:tcW w:w="1996" w:type="dxa"/>
            <w:tcBorders>
              <w:top w:val="single" w:sz="6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2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</w:tr>
      <w:tr w:rsidR="00B12601">
        <w:trPr>
          <w:trHeight w:val="311"/>
        </w:trPr>
        <w:tc>
          <w:tcPr>
            <w:tcW w:w="1996" w:type="dxa"/>
            <w:tcBorders>
              <w:top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</w:tcBorders>
          </w:tcPr>
          <w:p w:rsidR="00B12601" w:rsidRDefault="00744397">
            <w:pPr>
              <w:pStyle w:val="TableParagraph"/>
              <w:spacing w:before="35"/>
              <w:ind w:right="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]</w:t>
            </w:r>
          </w:p>
        </w:tc>
      </w:tr>
    </w:tbl>
    <w:p w:rsidR="00B12601" w:rsidRDefault="00744397">
      <w:pPr>
        <w:tabs>
          <w:tab w:val="left" w:pos="1570"/>
        </w:tabs>
        <w:spacing w:before="108"/>
        <w:ind w:left="778"/>
        <w:rPr>
          <w:sz w:val="18"/>
        </w:rPr>
      </w:pPr>
      <w:r>
        <w:rPr>
          <w:i/>
          <w:sz w:val="18"/>
          <w:vertAlign w:val="superscript"/>
        </w:rPr>
        <w:t>(2)</w:t>
      </w:r>
      <w:r>
        <w:rPr>
          <w:i/>
          <w:sz w:val="18"/>
        </w:rPr>
        <w:t>or</w:t>
      </w:r>
      <w:r>
        <w:rPr>
          <w:i/>
          <w:sz w:val="18"/>
        </w:rPr>
        <w:tab/>
      </w:r>
      <w:r>
        <w:rPr>
          <w:sz w:val="18"/>
        </w:rPr>
        <w:t xml:space="preserve">[II.6.  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dogs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treated</w:t>
      </w:r>
      <w:r>
        <w:rPr>
          <w:spacing w:val="3"/>
          <w:sz w:val="18"/>
        </w:rPr>
        <w:t xml:space="preserve"> </w:t>
      </w:r>
      <w:r>
        <w:rPr>
          <w:sz w:val="18"/>
        </w:rPr>
        <w:t>against</w:t>
      </w:r>
      <w:r>
        <w:rPr>
          <w:spacing w:val="2"/>
          <w:sz w:val="18"/>
        </w:rPr>
        <w:t xml:space="preserve"> </w:t>
      </w:r>
      <w:r>
        <w:rPr>
          <w:sz w:val="18"/>
        </w:rPr>
        <w:t>infestation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Echinococcus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multilocularis.</w:t>
      </w:r>
      <w:r>
        <w:rPr>
          <w:sz w:val="18"/>
        </w:rPr>
        <w:t>]</w:t>
      </w:r>
    </w:p>
    <w:p w:rsidR="00B12601" w:rsidRDefault="00744397">
      <w:pPr>
        <w:pStyle w:val="Textoindependiente"/>
        <w:tabs>
          <w:tab w:val="left" w:pos="1570"/>
        </w:tabs>
        <w:spacing w:before="112"/>
        <w:ind w:left="778"/>
      </w:pPr>
      <w:r>
        <w:rPr>
          <w:i/>
          <w:vertAlign w:val="superscript"/>
        </w:rPr>
        <w:t>(2)</w:t>
      </w:r>
      <w:r>
        <w:rPr>
          <w:i/>
        </w:rPr>
        <w:t>or</w:t>
      </w:r>
      <w:r>
        <w:rPr>
          <w:i/>
        </w:rPr>
        <w:tab/>
      </w:r>
      <w:r>
        <w:t xml:space="preserve">[II.6.  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dogs</w:t>
      </w:r>
      <w:r>
        <w:rPr>
          <w:spacing w:val="2"/>
        </w:rPr>
        <w:t xml:space="preserve"> </w:t>
      </w:r>
      <w:r>
        <w:t>are destined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State of</w:t>
      </w:r>
      <w:r>
        <w:rPr>
          <w:spacing w:val="2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isolated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:</w:t>
      </w:r>
    </w:p>
    <w:p w:rsidR="00B12601" w:rsidRDefault="00744397">
      <w:pPr>
        <w:pStyle w:val="Textoindependiente"/>
        <w:tabs>
          <w:tab w:val="left" w:pos="2443"/>
        </w:tabs>
        <w:spacing w:before="112"/>
        <w:ind w:left="1551"/>
      </w:pPr>
      <w:r>
        <w:rPr>
          <w:vertAlign w:val="superscript"/>
        </w:rPr>
        <w:t>(1)</w:t>
      </w:r>
      <w:r>
        <w:t>either</w:t>
      </w:r>
      <w:r>
        <w:tab/>
        <w:t>[a</w:t>
      </w:r>
      <w:r>
        <w:rPr>
          <w:spacing w:val="2"/>
        </w:rPr>
        <w:t xml:space="preserve"> </w:t>
      </w:r>
      <w:r>
        <w:t>confined</w:t>
      </w:r>
      <w:r>
        <w:rPr>
          <w:spacing w:val="3"/>
        </w:rPr>
        <w:t xml:space="preserve"> </w:t>
      </w:r>
      <w:r>
        <w:t>establishment.]]</w:t>
      </w:r>
    </w:p>
    <w:p w:rsidR="00B12601" w:rsidRDefault="00744397">
      <w:pPr>
        <w:pStyle w:val="Textoindependiente"/>
        <w:tabs>
          <w:tab w:val="left" w:pos="2443"/>
        </w:tabs>
        <w:spacing w:before="110"/>
        <w:ind w:left="1551"/>
      </w:pPr>
      <w:r>
        <w:rPr>
          <w:vertAlign w:val="superscript"/>
        </w:rPr>
        <w:t>(1)</w:t>
      </w:r>
      <w:r>
        <w:t>or</w:t>
      </w:r>
      <w:r>
        <w:tab/>
        <w:t>[an</w:t>
      </w:r>
      <w:r>
        <w:rPr>
          <w:spacing w:val="2"/>
        </w:rPr>
        <w:t xml:space="preserve"> </w:t>
      </w:r>
      <w:r>
        <w:t>approved</w:t>
      </w:r>
      <w:r>
        <w:rPr>
          <w:spacing w:val="3"/>
        </w:rPr>
        <w:t xml:space="preserve"> </w:t>
      </w:r>
      <w:r>
        <w:t>quarantine</w:t>
      </w:r>
      <w:r>
        <w:rPr>
          <w:spacing w:val="3"/>
        </w:rPr>
        <w:t xml:space="preserve"> </w:t>
      </w:r>
      <w:r>
        <w:t>establishment.]]</w:t>
      </w:r>
    </w:p>
    <w:p w:rsidR="00B12601" w:rsidRDefault="00B12601">
      <w:pPr>
        <w:pStyle w:val="Textoindependiente"/>
        <w:rPr>
          <w:sz w:val="20"/>
        </w:rPr>
      </w:pPr>
    </w:p>
    <w:p w:rsidR="00B12601" w:rsidRDefault="00B12601">
      <w:pPr>
        <w:pStyle w:val="Textoindependiente"/>
        <w:spacing w:before="8"/>
        <w:rPr>
          <w:sz w:val="17"/>
        </w:rPr>
      </w:pPr>
    </w:p>
    <w:p w:rsidR="00B12601" w:rsidRDefault="00744397">
      <w:pPr>
        <w:ind w:left="778"/>
        <w:rPr>
          <w:b/>
          <w:sz w:val="18"/>
        </w:rPr>
      </w:pPr>
      <w:r>
        <w:rPr>
          <w:b/>
          <w:sz w:val="18"/>
        </w:rPr>
        <w:t>Notes:</w:t>
      </w:r>
    </w:p>
    <w:p w:rsidR="00B12601" w:rsidRDefault="00744397">
      <w:pPr>
        <w:pStyle w:val="Textoindependiente"/>
        <w:spacing w:before="36" w:line="242" w:lineRule="auto"/>
        <w:ind w:left="778" w:right="300"/>
        <w:jc w:val="both"/>
      </w:pPr>
      <w:r>
        <w:t>This certificate is intended for commercial entries into the Union of dogs, cats and ferrets, including when they are</w:t>
      </w:r>
      <w:r>
        <w:rPr>
          <w:spacing w:val="1"/>
        </w:rPr>
        <w:t xml:space="preserve"> </w:t>
      </w:r>
      <w:r>
        <w:t>destined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confined</w:t>
      </w:r>
      <w:r>
        <w:rPr>
          <w:spacing w:val="21"/>
        </w:rPr>
        <w:t xml:space="preserve"> </w:t>
      </w:r>
      <w:r>
        <w:t>establishment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quarantine</w:t>
      </w:r>
      <w:r>
        <w:rPr>
          <w:spacing w:val="21"/>
        </w:rPr>
        <w:t xml:space="preserve"> </w:t>
      </w:r>
      <w:r>
        <w:t>establishment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destination of the animals and for entry into the Union of dogs, cats and ferrets moved in accordance with</w:t>
      </w:r>
      <w:r>
        <w:rPr>
          <w:spacing w:val="1"/>
        </w:rPr>
        <w:t xml:space="preserve"> </w:t>
      </w:r>
      <w:r>
        <w:t>Article 5(4)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No 576/2013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European</w:t>
      </w:r>
      <w:r>
        <w:rPr>
          <w:spacing w:val="2"/>
        </w:rPr>
        <w:t xml:space="preserve"> </w:t>
      </w:r>
      <w:r>
        <w:t>Parliament</w:t>
      </w:r>
      <w:r>
        <w:rPr>
          <w:spacing w:val="2"/>
        </w:rPr>
        <w:t xml:space="preserve"> </w:t>
      </w:r>
      <w:r>
        <w:t>and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:rsidR="00B12601" w:rsidRDefault="00744397">
      <w:pPr>
        <w:pStyle w:val="Textoindependiente"/>
        <w:spacing w:before="111" w:line="242" w:lineRule="auto"/>
        <w:ind w:left="778" w:right="300"/>
        <w:jc w:val="both"/>
      </w:pPr>
      <w:r>
        <w:t>In accordance with the Agreement on the withdrawal of the United Kingdom of Great Britain and Northern Ireland</w:t>
      </w:r>
      <w:r>
        <w:rPr>
          <w:spacing w:val="1"/>
        </w:rPr>
        <w:t xml:space="preserve"> </w:t>
      </w:r>
      <w:r>
        <w:t>from the European Union and the European Atomic Energy Community, and in particular Article 5(4) of the</w:t>
      </w:r>
      <w:r>
        <w:rPr>
          <w:spacing w:val="1"/>
        </w:rPr>
        <w:t xml:space="preserve"> </w:t>
      </w:r>
      <w:r>
        <w:t>Protocol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Ireland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Northern</w:t>
      </w:r>
      <w:r>
        <w:rPr>
          <w:spacing w:val="5"/>
        </w:rPr>
        <w:t xml:space="preserve"> </w:t>
      </w:r>
      <w:r>
        <w:t>Ireland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conjunction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Annex</w:t>
      </w:r>
      <w:r>
        <w:rPr>
          <w:spacing w:val="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Protocol,</w:t>
      </w:r>
      <w:r>
        <w:rPr>
          <w:spacing w:val="5"/>
        </w:rPr>
        <w:t xml:space="preserve"> </w:t>
      </w:r>
      <w:r>
        <w:t>references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European</w:t>
      </w:r>
      <w:r>
        <w:rPr>
          <w:spacing w:val="5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certificate</w:t>
      </w:r>
      <w:r>
        <w:rPr>
          <w:spacing w:val="1"/>
        </w:rPr>
        <w:t xml:space="preserve"> </w:t>
      </w:r>
      <w:r>
        <w:t>include the</w:t>
      </w:r>
      <w:r>
        <w:rPr>
          <w:spacing w:val="-2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 of Northern Ireland.</w:t>
      </w:r>
    </w:p>
    <w:p w:rsidR="00B12601" w:rsidRDefault="00744397">
      <w:pPr>
        <w:pStyle w:val="Textoindependiente"/>
        <w:spacing w:before="110" w:line="242" w:lineRule="auto"/>
        <w:ind w:left="778" w:right="302"/>
        <w:jc w:val="both"/>
      </w:pPr>
      <w:r>
        <w:t>This animal health certificate shall be completed according to the notes for the completion of certificates 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Chapter 4</w:t>
      </w:r>
      <w:r>
        <w:rPr>
          <w:spacing w:val="1"/>
        </w:rPr>
        <w:t xml:space="preserve"> </w:t>
      </w:r>
      <w:r>
        <w:t>of Annex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to Commission</w:t>
      </w:r>
      <w:r>
        <w:rPr>
          <w:spacing w:val="2"/>
        </w:rPr>
        <w:t xml:space="preserve"> </w:t>
      </w:r>
      <w:r>
        <w:t>Implementing Regulation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2020/2235.</w:t>
      </w:r>
    </w:p>
    <w:p w:rsidR="00B12601" w:rsidRDefault="00B12601">
      <w:pPr>
        <w:spacing w:line="242" w:lineRule="auto"/>
        <w:jc w:val="both"/>
        <w:sectPr w:rsidR="00B12601">
          <w:pgSz w:w="11910" w:h="16840"/>
          <w:pgMar w:top="1280" w:right="1160" w:bottom="280" w:left="1280" w:header="1005" w:footer="0" w:gutter="0"/>
          <w:cols w:space="720"/>
        </w:sectPr>
      </w:pPr>
    </w:p>
    <w:p w:rsidR="00B12601" w:rsidRDefault="00B12601">
      <w:pPr>
        <w:pStyle w:val="Textoindependiente"/>
        <w:rPr>
          <w:sz w:val="20"/>
        </w:rPr>
      </w:pPr>
    </w:p>
    <w:p w:rsidR="00B12601" w:rsidRDefault="00B12601">
      <w:pPr>
        <w:pStyle w:val="Textoindependiente"/>
        <w:spacing w:before="7"/>
        <w:rPr>
          <w:sz w:val="21"/>
        </w:rPr>
      </w:pPr>
    </w:p>
    <w:p w:rsidR="00B12601" w:rsidRDefault="00744397">
      <w:pPr>
        <w:tabs>
          <w:tab w:val="left" w:pos="6403"/>
        </w:tabs>
        <w:spacing w:before="99"/>
        <w:ind w:left="216"/>
        <w:rPr>
          <w:b/>
          <w:sz w:val="14"/>
        </w:rPr>
      </w:pPr>
      <w:r>
        <w:rPr>
          <w:b/>
          <w:w w:val="105"/>
          <w:sz w:val="14"/>
        </w:rPr>
        <w:t>COUNTRY</w:t>
      </w:r>
      <w:r w:rsidR="00B149F7">
        <w:rPr>
          <w:b/>
          <w:w w:val="105"/>
          <w:sz w:val="14"/>
        </w:rPr>
        <w:t xml:space="preserve"> </w:t>
      </w:r>
      <w:r w:rsidR="00B149F7">
        <w:rPr>
          <w:b/>
          <w:w w:val="105"/>
          <w:sz w:val="14"/>
        </w:rPr>
        <w:t>URUGUAY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Certificate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model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CANIS-FELIS-FERRETS</w:t>
      </w:r>
    </w:p>
    <w:p w:rsidR="00B12601" w:rsidRDefault="00B12601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79"/>
      </w:tblGrid>
      <w:tr w:rsidR="00B12601">
        <w:trPr>
          <w:trHeight w:val="9553"/>
        </w:trPr>
        <w:tc>
          <w:tcPr>
            <w:tcW w:w="562" w:type="dxa"/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579" w:type="dxa"/>
          </w:tcPr>
          <w:p w:rsidR="00B12601" w:rsidRDefault="00744397">
            <w:pPr>
              <w:pStyle w:val="TableParagraph"/>
              <w:spacing w:before="39"/>
              <w:ind w:lef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</w:p>
          <w:p w:rsidR="00B12601" w:rsidRDefault="00744397">
            <w:pPr>
              <w:pStyle w:val="TableParagraph"/>
              <w:spacing w:before="35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I.20: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87"/>
              </w:tabs>
              <w:spacing w:before="39" w:line="242" w:lineRule="auto"/>
              <w:ind w:right="85"/>
              <w:jc w:val="both"/>
              <w:rPr>
                <w:sz w:val="16"/>
              </w:rPr>
            </w:pPr>
            <w:r>
              <w:rPr>
                <w:sz w:val="18"/>
              </w:rPr>
              <w:t>"Further keeping" where dogs, cats or ferrets are moved in accordance with Title V of Part II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Delegated Regulation (EU) 2020/692;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87"/>
              </w:tabs>
              <w:spacing w:line="242" w:lineRule="auto"/>
              <w:ind w:right="85"/>
              <w:jc w:val="both"/>
              <w:rPr>
                <w:sz w:val="16"/>
              </w:rPr>
            </w:pPr>
            <w:r>
              <w:rPr>
                <w:sz w:val="18"/>
              </w:rPr>
              <w:t>Confined establishment: as defined in Article 4(48) of Regulation (EU) 2016/429 of the European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Parliament and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Council;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87"/>
              </w:tabs>
              <w:spacing w:before="1"/>
              <w:ind w:right="85"/>
              <w:jc w:val="both"/>
              <w:rPr>
                <w:sz w:val="16"/>
              </w:rPr>
            </w:pPr>
            <w:r>
              <w:rPr>
                <w:sz w:val="18"/>
              </w:rPr>
              <w:t>Approved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quarantine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establishment: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Delegated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 (EU) 2020/688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87"/>
              </w:tabs>
              <w:spacing w:before="40" w:line="242" w:lineRule="auto"/>
              <w:ind w:right="85"/>
              <w:jc w:val="both"/>
              <w:rPr>
                <w:sz w:val="16"/>
              </w:rPr>
            </w:pPr>
            <w:r>
              <w:rPr>
                <w:sz w:val="18"/>
              </w:rPr>
              <w:t>"others"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Canis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lupus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familiaris</w:t>
            </w:r>
            <w:r>
              <w:rPr>
                <w:sz w:val="18"/>
              </w:rPr>
              <w:t>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Felis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silvestris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catus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Mustela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putorius furo</w:t>
            </w:r>
            <w:r>
              <w:rPr>
                <w:sz w:val="18"/>
              </w:rPr>
              <w:t>) are moved in accordance with Article 5(4) of Regulation (EU) No 576/2013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European Parliament and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Council.</w:t>
            </w:r>
          </w:p>
          <w:p w:rsidR="00B12601" w:rsidRDefault="00B1260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2601" w:rsidRDefault="00744397">
            <w:pPr>
              <w:pStyle w:val="TableParagraph"/>
              <w:ind w:lef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7" w:line="242" w:lineRule="auto"/>
              <w:ind w:left="871" w:right="85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  <w:t>Code of the zone as it appears in Column 2 of Part 1 of Annex VIII to Implementing Regulation (EU)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2021/404.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7"/>
              <w:ind w:left="98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(2)</w:t>
            </w:r>
            <w:r>
              <w:rPr>
                <w:sz w:val="18"/>
              </w:rPr>
              <w:tab/>
              <w:t>Keep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appropriate.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9" w:line="242" w:lineRule="auto"/>
              <w:ind w:left="871" w:right="85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ab/>
              <w:t>Not applicable to the movement of dogs, cats and ferrets other than non-commercial movements kept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 animals in households that cannot be carried out in accordance with the conditions laid down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Article 245(2)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Article 246(1)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(2)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 (EU)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2016/429.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6" w:line="242" w:lineRule="auto"/>
              <w:ind w:left="871" w:right="85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ab/>
              <w:t>Date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loading: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authorisation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restriction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adopted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entries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these animals 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zone.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8"/>
              <w:ind w:left="871" w:right="87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(5)</w:t>
            </w:r>
            <w:r>
              <w:rPr>
                <w:sz w:val="18"/>
              </w:rPr>
              <w:tab/>
              <w:t>Any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revaccination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vaccination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carried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validity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vaccination.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40" w:line="242" w:lineRule="auto"/>
              <w:ind w:left="871" w:right="87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ab/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vaccination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animals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certificate.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8"/>
              <w:ind w:left="98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(7)</w:t>
            </w:r>
            <w:r>
              <w:rPr>
                <w:sz w:val="18"/>
              </w:rPr>
              <w:tab/>
              <w:t>The rabies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titration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referred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II.5: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13"/>
              </w:tabs>
              <w:spacing w:before="38" w:line="242" w:lineRule="auto"/>
              <w:ind w:left="1212" w:right="87" w:hanging="259"/>
              <w:rPr>
                <w:i/>
                <w:sz w:val="18"/>
              </w:rPr>
            </w:pPr>
            <w:r>
              <w:rPr>
                <w:sz w:val="18"/>
              </w:rPr>
              <w:t>must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carried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collected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veterinarian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authorised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authority,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 least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 after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date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vaccination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three months before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import</w:t>
            </w:r>
            <w:r>
              <w:rPr>
                <w:i/>
                <w:sz w:val="18"/>
              </w:rPr>
              <w:t>;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13"/>
              </w:tabs>
              <w:spacing w:before="38"/>
              <w:ind w:left="1212" w:right="87" w:hanging="259"/>
              <w:rPr>
                <w:sz w:val="18"/>
              </w:rPr>
            </w:pPr>
            <w:r>
              <w:rPr>
                <w:sz w:val="18"/>
              </w:rPr>
              <w:t>must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neutralising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 IU/ml;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13"/>
              </w:tabs>
              <w:spacing w:before="40"/>
              <w:ind w:left="1212" w:hanging="259"/>
              <w:rPr>
                <w:sz w:val="18"/>
              </w:rPr>
            </w:pPr>
            <w:r>
              <w:rPr>
                <w:sz w:val="18"/>
              </w:rPr>
              <w:t>must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laboratory;</w:t>
            </w:r>
          </w:p>
          <w:p w:rsidR="00B12601" w:rsidRDefault="00744397">
            <w:pPr>
              <w:pStyle w:val="TableParagraph"/>
              <w:numPr>
                <w:ilvl w:val="0"/>
                <w:numId w:val="2"/>
              </w:numPr>
              <w:tabs>
                <w:tab w:val="left" w:pos="1213"/>
              </w:tabs>
              <w:spacing w:before="39" w:line="242" w:lineRule="auto"/>
              <w:ind w:left="1212" w:right="85" w:hanging="25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renewed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animal,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satisfactory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results,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been revaccinated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previous vaccination.</w:t>
            </w:r>
          </w:p>
          <w:p w:rsidR="00B12601" w:rsidRDefault="00744397">
            <w:pPr>
              <w:pStyle w:val="TableParagraph"/>
              <w:spacing w:before="37"/>
              <w:ind w:left="87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from 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laboratory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in point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II.5. shall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attached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certificate.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40" w:line="242" w:lineRule="auto"/>
              <w:ind w:left="871" w:right="85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ab/>
              <w:t>By certifying this result, the official veterinarian confirms that he has verified, to the best of his ability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where necessary with contacts with the laboratory indicated in the report, the authenticity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results 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titration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referred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point II.5.</w:t>
            </w:r>
          </w:p>
          <w:p w:rsidR="00B12601" w:rsidRDefault="00744397">
            <w:pPr>
              <w:pStyle w:val="TableParagraph"/>
              <w:tabs>
                <w:tab w:val="left" w:pos="871"/>
              </w:tabs>
              <w:spacing w:before="38" w:line="242" w:lineRule="auto"/>
              <w:ind w:left="871" w:right="86" w:hanging="774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(9)</w:t>
            </w:r>
            <w:r>
              <w:rPr>
                <w:sz w:val="18"/>
              </w:rPr>
              <w:tab/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footnote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(6),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implantation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transponder must be verified before any entry is made in this certificate and must always precede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vaccination, or 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carried out 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those animals.</w:t>
            </w:r>
          </w:p>
        </w:tc>
      </w:tr>
      <w:tr w:rsidR="00B12601">
        <w:trPr>
          <w:trHeight w:val="2893"/>
        </w:trPr>
        <w:tc>
          <w:tcPr>
            <w:tcW w:w="562" w:type="dxa"/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579" w:type="dxa"/>
          </w:tcPr>
          <w:p w:rsidR="00B12601" w:rsidRDefault="00744397">
            <w:pPr>
              <w:pStyle w:val="TableParagraph"/>
              <w:tabs>
                <w:tab w:val="left" w:pos="871"/>
              </w:tabs>
              <w:spacing w:before="35"/>
              <w:ind w:left="98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(10)</w:t>
            </w:r>
            <w:r>
              <w:rPr>
                <w:sz w:val="18"/>
              </w:rPr>
              <w:tab/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infestation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Echinococcus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multilocularis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II.6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must:</w:t>
            </w:r>
          </w:p>
          <w:p w:rsidR="00B12601" w:rsidRDefault="00744397">
            <w:pPr>
              <w:pStyle w:val="TableParagraph"/>
              <w:numPr>
                <w:ilvl w:val="0"/>
                <w:numId w:val="1"/>
              </w:numPr>
              <w:tabs>
                <w:tab w:val="left" w:pos="1213"/>
              </w:tabs>
              <w:spacing w:before="39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administered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veterinarian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ending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 24 hours before the time of the scheduled entry of the dogs into one of the Member States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Annex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 (EU)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2018/878;</w:t>
            </w:r>
          </w:p>
          <w:p w:rsidR="00B12601" w:rsidRDefault="00744397">
            <w:pPr>
              <w:pStyle w:val="TableParagraph"/>
              <w:numPr>
                <w:ilvl w:val="0"/>
                <w:numId w:val="1"/>
              </w:numPr>
              <w:tabs>
                <w:tab w:val="left" w:pos="1213"/>
              </w:tabs>
              <w:spacing w:before="37" w:line="242" w:lineRule="auto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consist of an approved medicinal product which contains the appropriate dose of praziquantel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pharmacologically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substances,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alone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combination,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proven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the burden of mature and immature intestinal forms of </w:t>
            </w:r>
            <w:r>
              <w:rPr>
                <w:i/>
                <w:sz w:val="18"/>
              </w:rPr>
              <w:t xml:space="preserve">Echinococcus multilocularis </w:t>
            </w:r>
            <w:r>
              <w:rPr>
                <w:sz w:val="18"/>
              </w:rPr>
              <w:t>in the host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species concerned.</w:t>
            </w:r>
          </w:p>
          <w:p w:rsidR="00B12601" w:rsidRDefault="00744397">
            <w:pPr>
              <w:pStyle w:val="TableParagraph"/>
              <w:tabs>
                <w:tab w:val="left" w:pos="969"/>
              </w:tabs>
              <w:spacing w:before="37" w:line="242" w:lineRule="auto"/>
              <w:ind w:left="969" w:right="85" w:hanging="872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ab/>
              <w:t>The table referred to in point II.6 must be used to document the details of a further treatment 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administered after the date the certificate was signed and prior to the scheduled entry into one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 States or parts thereof listed in the Annex to Commission Implementing Regulation (EU)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2018/878.</w:t>
            </w:r>
          </w:p>
        </w:tc>
      </w:tr>
      <w:tr w:rsidR="00B12601">
        <w:trPr>
          <w:trHeight w:val="387"/>
        </w:trPr>
        <w:tc>
          <w:tcPr>
            <w:tcW w:w="562" w:type="dxa"/>
            <w:tcBorders>
              <w:left w:val="nil"/>
              <w:bottom w:val="nil"/>
            </w:tcBorders>
          </w:tcPr>
          <w:p w:rsidR="00B12601" w:rsidRDefault="00B12601">
            <w:pPr>
              <w:pStyle w:val="TableParagraph"/>
              <w:rPr>
                <w:sz w:val="18"/>
              </w:rPr>
            </w:pPr>
          </w:p>
        </w:tc>
        <w:tc>
          <w:tcPr>
            <w:tcW w:w="8579" w:type="dxa"/>
            <w:tcBorders>
              <w:bottom w:val="nil"/>
            </w:tcBorders>
          </w:tcPr>
          <w:p w:rsidR="00B12601" w:rsidRDefault="00744397">
            <w:pPr>
              <w:pStyle w:val="TableParagraph"/>
              <w:spacing w:before="114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Official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veterinarian</w:t>
            </w:r>
          </w:p>
        </w:tc>
      </w:tr>
    </w:tbl>
    <w:p w:rsidR="00B12601" w:rsidRDefault="00B12601">
      <w:pPr>
        <w:rPr>
          <w:sz w:val="14"/>
        </w:rPr>
        <w:sectPr w:rsidR="00B12601">
          <w:pgSz w:w="11910" w:h="16840"/>
          <w:pgMar w:top="1280" w:right="1160" w:bottom="280" w:left="1280" w:header="1005" w:footer="0" w:gutter="0"/>
          <w:cols w:space="720"/>
        </w:sectPr>
      </w:pPr>
    </w:p>
    <w:p w:rsidR="00B12601" w:rsidRDefault="00B12601">
      <w:pPr>
        <w:pStyle w:val="Textoindependiente"/>
        <w:rPr>
          <w:b/>
          <w:sz w:val="20"/>
        </w:rPr>
      </w:pPr>
    </w:p>
    <w:p w:rsidR="00B12601" w:rsidRDefault="00B12601">
      <w:pPr>
        <w:pStyle w:val="Textoindependiente"/>
        <w:spacing w:before="7"/>
        <w:rPr>
          <w:b/>
          <w:sz w:val="21"/>
        </w:rPr>
      </w:pPr>
    </w:p>
    <w:p w:rsidR="00B12601" w:rsidRDefault="00744397">
      <w:pPr>
        <w:tabs>
          <w:tab w:val="left" w:pos="6493"/>
        </w:tabs>
        <w:spacing w:before="99"/>
        <w:ind w:left="306"/>
        <w:rPr>
          <w:b/>
          <w:sz w:val="14"/>
        </w:rPr>
      </w:pPr>
      <w:r>
        <w:rPr>
          <w:b/>
          <w:w w:val="105"/>
          <w:sz w:val="14"/>
        </w:rPr>
        <w:t>COUNTRY</w:t>
      </w:r>
      <w:r w:rsidR="00B149F7">
        <w:rPr>
          <w:b/>
          <w:w w:val="105"/>
          <w:sz w:val="14"/>
        </w:rPr>
        <w:t xml:space="preserve"> </w:t>
      </w:r>
      <w:r w:rsidR="00B149F7">
        <w:rPr>
          <w:b/>
          <w:w w:val="105"/>
          <w:sz w:val="14"/>
        </w:rPr>
        <w:t>URUGUAY</w:t>
      </w:r>
      <w:bookmarkStart w:id="0" w:name="_GoBack"/>
      <w:bookmarkEnd w:id="0"/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Certificate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model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CANIS-FELIS-FERRETS</w:t>
      </w:r>
    </w:p>
    <w:p w:rsidR="00B12601" w:rsidRDefault="00B12601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79"/>
      </w:tblGrid>
      <w:tr w:rsidR="00B12601">
        <w:trPr>
          <w:trHeight w:val="1807"/>
        </w:trPr>
        <w:tc>
          <w:tcPr>
            <w:tcW w:w="562" w:type="dxa"/>
            <w:tcBorders>
              <w:left w:val="nil"/>
              <w:bottom w:val="nil"/>
            </w:tcBorders>
          </w:tcPr>
          <w:p w:rsidR="00B12601" w:rsidRDefault="00B12601">
            <w:pPr>
              <w:pStyle w:val="TableParagraph"/>
              <w:rPr>
                <w:sz w:val="16"/>
              </w:rPr>
            </w:pPr>
          </w:p>
        </w:tc>
        <w:tc>
          <w:tcPr>
            <w:tcW w:w="8579" w:type="dxa"/>
          </w:tcPr>
          <w:p w:rsidR="00B12601" w:rsidRDefault="00744397">
            <w:pPr>
              <w:pStyle w:val="TableParagraph"/>
              <w:spacing w:before="111"/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capital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letters)</w:t>
            </w:r>
          </w:p>
          <w:p w:rsidR="00B12601" w:rsidRDefault="00B126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12601" w:rsidRDefault="00744397">
            <w:pPr>
              <w:pStyle w:val="TableParagraph"/>
              <w:tabs>
                <w:tab w:val="left" w:pos="4958"/>
              </w:tabs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w w:val="105"/>
                <w:sz w:val="14"/>
              </w:rPr>
              <w:tab/>
              <w:t>Qualification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title</w:t>
            </w: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rPr>
                <w:b/>
                <w:sz w:val="16"/>
              </w:rPr>
            </w:pPr>
          </w:p>
          <w:p w:rsidR="00B12601" w:rsidRDefault="00B1260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12601" w:rsidRDefault="00744397">
            <w:pPr>
              <w:pStyle w:val="TableParagraph"/>
              <w:tabs>
                <w:tab w:val="left" w:pos="4958"/>
              </w:tabs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Stamp</w:t>
            </w:r>
            <w:r>
              <w:rPr>
                <w:w w:val="105"/>
                <w:sz w:val="14"/>
              </w:rPr>
              <w:tab/>
              <w:t>Signature</w:t>
            </w:r>
          </w:p>
        </w:tc>
      </w:tr>
    </w:tbl>
    <w:p w:rsidR="00744397" w:rsidRDefault="00744397"/>
    <w:sectPr w:rsidR="00744397">
      <w:pgSz w:w="11910" w:h="16840"/>
      <w:pgMar w:top="1280" w:right="1160" w:bottom="280" w:left="1280" w:header="10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CC" w:rsidRDefault="008546CC">
      <w:r>
        <w:separator/>
      </w:r>
    </w:p>
  </w:endnote>
  <w:endnote w:type="continuationSeparator" w:id="0">
    <w:p w:rsidR="008546CC" w:rsidRDefault="0085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CC" w:rsidRDefault="008546CC">
      <w:r>
        <w:separator/>
      </w:r>
    </w:p>
  </w:footnote>
  <w:footnote w:type="continuationSeparator" w:id="0">
    <w:p w:rsidR="008546CC" w:rsidRDefault="0085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1" w:rsidRDefault="008546CC">
    <w:pPr>
      <w:pStyle w:val="Textoindependiente"/>
      <w:spacing w:line="14" w:lineRule="auto"/>
      <w:rPr>
        <w:sz w:val="20"/>
      </w:rPr>
    </w:pPr>
    <w:r>
      <w:pict>
        <v:rect id="_x0000_s2071" style="position:absolute;margin-left:115.05pt;margin-top:51.4pt;width:19.35pt;height:9.15pt;z-index:-16258560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70" style="position:absolute;z-index:-16258048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.5pt;margin-top:49.25pt;width:45.25pt;height:13.55pt;z-index:-16257536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149F7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22.1pt;margin-top:49.25pt;width:151.1pt;height:13.55pt;z-index:-16257024;mso-position-horizontal-relative:page;mso-position-vertical-relative:page" filled="f" stroked="f">
          <v:textbox inset="0,0,0,0">
            <w:txbxContent>
              <w:p w:rsidR="00B12601" w:rsidRDefault="008D43EF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Official Journal the European Union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11.75pt;margin-top:49.25pt;width:42pt;height:13.55pt;z-index:-16256512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18.55pt;margin-top:49.75pt;width:12.4pt;height:12.85pt;z-index:-16256000;mso-position-horizontal-relative:page;mso-position-vertical-relative:page" filled="f" stroked="f">
          <v:textbox inset="0,0,0,0">
            <w:txbxContent>
              <w:p w:rsidR="00B12601" w:rsidRDefault="00744397">
                <w:pPr>
                  <w:pStyle w:val="Textoindependiente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B2A29"/>
                    <w:w w:val="95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1" w:rsidRDefault="008546CC">
    <w:pPr>
      <w:pStyle w:val="Textoindependiente"/>
      <w:spacing w:line="14" w:lineRule="auto"/>
      <w:rPr>
        <w:sz w:val="20"/>
      </w:rPr>
    </w:pPr>
    <w:r>
      <w:pict>
        <v:rect id="_x0000_s2065" style="position:absolute;margin-left:115.05pt;margin-top:51.4pt;width:19.35pt;height:9.15pt;z-index:-16255488;mso-position-horizontal-relative:page;mso-position-vertical-relative:page" filled="f" strokecolor="#2b2a29" strokeweight=".5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pt;margin-top:49.25pt;width:42pt;height:13.55pt;z-index:-16254976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22.1pt;margin-top:49.25pt;width:151.1pt;height:13.55pt;z-index:-16254464;mso-position-horizontal-relative:page;mso-position-vertical-relative:page" filled="f" stroked="f">
          <v:textbox inset="0,0,0,0">
            <w:txbxContent>
              <w:p w:rsidR="008D43EF" w:rsidRDefault="008D43EF" w:rsidP="008D43EF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Official Journal the European Union</w:t>
                </w:r>
              </w:p>
              <w:p w:rsidR="00B12601" w:rsidRDefault="00B12601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10.55pt;margin-top:49.25pt;width:45.25pt;height:13.55pt;z-index:-16253952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149F7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8.55pt;margin-top:49.75pt;width:12.4pt;height:12.85pt;z-index:-16253440;mso-position-horizontal-relative:page;mso-position-vertical-relative:page" filled="f" stroked="f">
          <v:textbox inset="0,0,0,0">
            <w:txbxContent>
              <w:p w:rsidR="00B12601" w:rsidRDefault="00744397">
                <w:pPr>
                  <w:pStyle w:val="Textoindependiente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B2A29"/>
                    <w:w w:val="95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1" w:rsidRDefault="008546CC">
    <w:pPr>
      <w:pStyle w:val="Textoindependiente"/>
      <w:spacing w:line="14" w:lineRule="auto"/>
      <w:rPr>
        <w:sz w:val="20"/>
      </w:rPr>
    </w:pPr>
    <w:r>
      <w:pict>
        <v:rect id="_x0000_s2054" style="position:absolute;margin-left:115.05pt;margin-top:51.4pt;width:19.35pt;height:9.15pt;z-index:-16249856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3" style="position:absolute;z-index:-16249344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pt;margin-top:49.25pt;width:45.25pt;height:13.55pt;z-index:-16248832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149F7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2.1pt;margin-top:49.25pt;width:151.1pt;height:13.55pt;z-index:-16248320;mso-position-horizontal-relative:page;mso-position-vertical-relative:page" filled="f" stroked="f">
          <v:textbox inset="0,0,0,0">
            <w:txbxContent>
              <w:p w:rsidR="008D43EF" w:rsidRDefault="008D43EF" w:rsidP="008D43EF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Official Journal the European Union</w:t>
                </w:r>
              </w:p>
              <w:p w:rsidR="00B12601" w:rsidRDefault="00B12601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1.75pt;margin-top:49.25pt;width:42pt;height:13.55pt;z-index:-16247808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55pt;margin-top:49.75pt;width:12.4pt;height:12.85pt;z-index:-16247296;mso-position-horizontal-relative:page;mso-position-vertical-relative:page" filled="f" stroked="f">
          <v:textbox inset="0,0,0,0">
            <w:txbxContent>
              <w:p w:rsidR="00B12601" w:rsidRDefault="00744397">
                <w:pPr>
                  <w:pStyle w:val="Textoindependiente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B2A29"/>
                    <w:w w:val="95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1" w:rsidRDefault="008546CC">
    <w:pPr>
      <w:pStyle w:val="Textoindependiente"/>
      <w:spacing w:line="14" w:lineRule="auto"/>
      <w:rPr>
        <w:sz w:val="20"/>
      </w:rPr>
    </w:pPr>
    <w:r>
      <w:pict>
        <v:rect id="_x0000_s2060" style="position:absolute;margin-left:115.05pt;margin-top:51.4pt;width:19.35pt;height:9.15pt;z-index:-16252928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9" style="position:absolute;z-index:-16252416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5pt;margin-top:49.25pt;width:42pt;height:13.55pt;z-index:-16251904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22.1pt;margin-top:49.25pt;width:151.1pt;height:13.55pt;z-index:-16251392;mso-position-horizontal-relative:page;mso-position-vertical-relative:page" filled="f" stroked="f">
          <v:textbox inset="0,0,0,0">
            <w:txbxContent>
              <w:p w:rsidR="008D43EF" w:rsidRDefault="008D43EF" w:rsidP="008D43EF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Official Journal the European Union</w:t>
                </w:r>
              </w:p>
              <w:p w:rsidR="00B12601" w:rsidRDefault="00B12601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0.55pt;margin-top:49.25pt;width:45.25pt;height:13.55pt;z-index:-16250880;mso-position-horizontal-relative:page;mso-position-vertical-relative:page" filled="f" stroked="f">
          <v:textbox inset="0,0,0,0">
            <w:txbxContent>
              <w:p w:rsidR="00B12601" w:rsidRDefault="00744397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149F7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8.55pt;margin-top:49.75pt;width:12.4pt;height:12.85pt;z-index:-16250368;mso-position-horizontal-relative:page;mso-position-vertical-relative:page" filled="f" stroked="f">
          <v:textbox inset="0,0,0,0">
            <w:txbxContent>
              <w:p w:rsidR="00B12601" w:rsidRDefault="00744397">
                <w:pPr>
                  <w:pStyle w:val="Textoindependiente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B2A29"/>
                    <w:w w:val="95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9D5"/>
    <w:multiLevelType w:val="hybridMultilevel"/>
    <w:tmpl w:val="D7EE5E4E"/>
    <w:lvl w:ilvl="0" w:tplc="64A44F74">
      <w:numFmt w:val="bullet"/>
      <w:lvlText w:val="□"/>
      <w:lvlJc w:val="left"/>
      <w:pPr>
        <w:ind w:left="641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en-US" w:eastAsia="en-US" w:bidi="ar-SA"/>
      </w:rPr>
    </w:lvl>
    <w:lvl w:ilvl="1" w:tplc="986AAB90">
      <w:numFmt w:val="bullet"/>
      <w:lvlText w:val="•"/>
      <w:lvlJc w:val="left"/>
      <w:pPr>
        <w:ind w:left="951" w:hanging="124"/>
      </w:pPr>
      <w:rPr>
        <w:rFonts w:hint="default"/>
        <w:lang w:val="en-US" w:eastAsia="en-US" w:bidi="ar-SA"/>
      </w:rPr>
    </w:lvl>
    <w:lvl w:ilvl="2" w:tplc="3126CEBA">
      <w:numFmt w:val="bullet"/>
      <w:lvlText w:val="•"/>
      <w:lvlJc w:val="left"/>
      <w:pPr>
        <w:ind w:left="1262" w:hanging="124"/>
      </w:pPr>
      <w:rPr>
        <w:rFonts w:hint="default"/>
        <w:lang w:val="en-US" w:eastAsia="en-US" w:bidi="ar-SA"/>
      </w:rPr>
    </w:lvl>
    <w:lvl w:ilvl="3" w:tplc="5A5E3E2A">
      <w:numFmt w:val="bullet"/>
      <w:lvlText w:val="•"/>
      <w:lvlJc w:val="left"/>
      <w:pPr>
        <w:ind w:left="1574" w:hanging="124"/>
      </w:pPr>
      <w:rPr>
        <w:rFonts w:hint="default"/>
        <w:lang w:val="en-US" w:eastAsia="en-US" w:bidi="ar-SA"/>
      </w:rPr>
    </w:lvl>
    <w:lvl w:ilvl="4" w:tplc="44888496">
      <w:numFmt w:val="bullet"/>
      <w:lvlText w:val="•"/>
      <w:lvlJc w:val="left"/>
      <w:pPr>
        <w:ind w:left="1885" w:hanging="124"/>
      </w:pPr>
      <w:rPr>
        <w:rFonts w:hint="default"/>
        <w:lang w:val="en-US" w:eastAsia="en-US" w:bidi="ar-SA"/>
      </w:rPr>
    </w:lvl>
    <w:lvl w:ilvl="5" w:tplc="E0D87BA2">
      <w:numFmt w:val="bullet"/>
      <w:lvlText w:val="•"/>
      <w:lvlJc w:val="left"/>
      <w:pPr>
        <w:ind w:left="2197" w:hanging="124"/>
      </w:pPr>
      <w:rPr>
        <w:rFonts w:hint="default"/>
        <w:lang w:val="en-US" w:eastAsia="en-US" w:bidi="ar-SA"/>
      </w:rPr>
    </w:lvl>
    <w:lvl w:ilvl="6" w:tplc="9B14F5FA">
      <w:numFmt w:val="bullet"/>
      <w:lvlText w:val="•"/>
      <w:lvlJc w:val="left"/>
      <w:pPr>
        <w:ind w:left="2508" w:hanging="124"/>
      </w:pPr>
      <w:rPr>
        <w:rFonts w:hint="default"/>
        <w:lang w:val="en-US" w:eastAsia="en-US" w:bidi="ar-SA"/>
      </w:rPr>
    </w:lvl>
    <w:lvl w:ilvl="7" w:tplc="FA9CE2A6">
      <w:numFmt w:val="bullet"/>
      <w:lvlText w:val="•"/>
      <w:lvlJc w:val="left"/>
      <w:pPr>
        <w:ind w:left="2819" w:hanging="124"/>
      </w:pPr>
      <w:rPr>
        <w:rFonts w:hint="default"/>
        <w:lang w:val="en-US" w:eastAsia="en-US" w:bidi="ar-SA"/>
      </w:rPr>
    </w:lvl>
    <w:lvl w:ilvl="8" w:tplc="B6C4F1B8">
      <w:numFmt w:val="bullet"/>
      <w:lvlText w:val="•"/>
      <w:lvlJc w:val="left"/>
      <w:pPr>
        <w:ind w:left="3131" w:hanging="124"/>
      </w:pPr>
      <w:rPr>
        <w:rFonts w:hint="default"/>
        <w:lang w:val="en-US" w:eastAsia="en-US" w:bidi="ar-SA"/>
      </w:rPr>
    </w:lvl>
  </w:abstractNum>
  <w:abstractNum w:abstractNumId="1" w15:restartNumberingAfterBreak="0">
    <w:nsid w:val="4C550AFC"/>
    <w:multiLevelType w:val="hybridMultilevel"/>
    <w:tmpl w:val="185AA5AC"/>
    <w:lvl w:ilvl="0" w:tplc="6582B3FA">
      <w:numFmt w:val="bullet"/>
      <w:lvlText w:val="□"/>
      <w:lvlJc w:val="left"/>
      <w:pPr>
        <w:ind w:left="764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en-US" w:eastAsia="en-US" w:bidi="ar-SA"/>
      </w:rPr>
    </w:lvl>
    <w:lvl w:ilvl="1" w:tplc="306E436E">
      <w:numFmt w:val="bullet"/>
      <w:lvlText w:val="□"/>
      <w:lvlJc w:val="left"/>
      <w:pPr>
        <w:ind w:left="2355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en-US" w:eastAsia="en-US" w:bidi="ar-SA"/>
      </w:rPr>
    </w:lvl>
    <w:lvl w:ilvl="2" w:tplc="201091CA">
      <w:numFmt w:val="bullet"/>
      <w:lvlText w:val="•"/>
      <w:lvlJc w:val="left"/>
      <w:pPr>
        <w:ind w:left="4640" w:hanging="124"/>
      </w:pPr>
      <w:rPr>
        <w:rFonts w:hint="default"/>
        <w:lang w:val="en-US" w:eastAsia="en-US" w:bidi="ar-SA"/>
      </w:rPr>
    </w:lvl>
    <w:lvl w:ilvl="3" w:tplc="602A9892">
      <w:numFmt w:val="bullet"/>
      <w:lvlText w:val="•"/>
      <w:lvlJc w:val="left"/>
      <w:pPr>
        <w:ind w:left="5115" w:hanging="124"/>
      </w:pPr>
      <w:rPr>
        <w:rFonts w:hint="default"/>
        <w:lang w:val="en-US" w:eastAsia="en-US" w:bidi="ar-SA"/>
      </w:rPr>
    </w:lvl>
    <w:lvl w:ilvl="4" w:tplc="B4F474AA">
      <w:numFmt w:val="bullet"/>
      <w:lvlText w:val="•"/>
      <w:lvlJc w:val="left"/>
      <w:pPr>
        <w:ind w:left="5590" w:hanging="124"/>
      </w:pPr>
      <w:rPr>
        <w:rFonts w:hint="default"/>
        <w:lang w:val="en-US" w:eastAsia="en-US" w:bidi="ar-SA"/>
      </w:rPr>
    </w:lvl>
    <w:lvl w:ilvl="5" w:tplc="06089FF2">
      <w:numFmt w:val="bullet"/>
      <w:lvlText w:val="•"/>
      <w:lvlJc w:val="left"/>
      <w:pPr>
        <w:ind w:left="6065" w:hanging="124"/>
      </w:pPr>
      <w:rPr>
        <w:rFonts w:hint="default"/>
        <w:lang w:val="en-US" w:eastAsia="en-US" w:bidi="ar-SA"/>
      </w:rPr>
    </w:lvl>
    <w:lvl w:ilvl="6" w:tplc="725219D8">
      <w:numFmt w:val="bullet"/>
      <w:lvlText w:val="•"/>
      <w:lvlJc w:val="left"/>
      <w:pPr>
        <w:ind w:left="6540" w:hanging="124"/>
      </w:pPr>
      <w:rPr>
        <w:rFonts w:hint="default"/>
        <w:lang w:val="en-US" w:eastAsia="en-US" w:bidi="ar-SA"/>
      </w:rPr>
    </w:lvl>
    <w:lvl w:ilvl="7" w:tplc="D27214CA">
      <w:numFmt w:val="bullet"/>
      <w:lvlText w:val="•"/>
      <w:lvlJc w:val="left"/>
      <w:pPr>
        <w:ind w:left="7015" w:hanging="124"/>
      </w:pPr>
      <w:rPr>
        <w:rFonts w:hint="default"/>
        <w:lang w:val="en-US" w:eastAsia="en-US" w:bidi="ar-SA"/>
      </w:rPr>
    </w:lvl>
    <w:lvl w:ilvl="8" w:tplc="ECEA6502">
      <w:numFmt w:val="bullet"/>
      <w:lvlText w:val="•"/>
      <w:lvlJc w:val="left"/>
      <w:pPr>
        <w:ind w:left="7490" w:hanging="124"/>
      </w:pPr>
      <w:rPr>
        <w:rFonts w:hint="default"/>
        <w:lang w:val="en-US" w:eastAsia="en-US" w:bidi="ar-SA"/>
      </w:rPr>
    </w:lvl>
  </w:abstractNum>
  <w:abstractNum w:abstractNumId="2" w15:restartNumberingAfterBreak="0">
    <w:nsid w:val="5A610FF3"/>
    <w:multiLevelType w:val="hybridMultilevel"/>
    <w:tmpl w:val="1E32B102"/>
    <w:lvl w:ilvl="0" w:tplc="44C807EE">
      <w:numFmt w:val="bullet"/>
      <w:lvlText w:val="-"/>
      <w:lvlJc w:val="left"/>
      <w:pPr>
        <w:ind w:left="1286" w:hanging="328"/>
      </w:pPr>
      <w:rPr>
        <w:rFonts w:hint="default"/>
        <w:w w:val="102"/>
        <w:lang w:val="en-US" w:eastAsia="en-US" w:bidi="ar-SA"/>
      </w:rPr>
    </w:lvl>
    <w:lvl w:ilvl="1" w:tplc="9BA45B76">
      <w:numFmt w:val="bullet"/>
      <w:lvlText w:val="•"/>
      <w:lvlJc w:val="left"/>
      <w:pPr>
        <w:ind w:left="2008" w:hanging="328"/>
      </w:pPr>
      <w:rPr>
        <w:rFonts w:hint="default"/>
        <w:lang w:val="en-US" w:eastAsia="en-US" w:bidi="ar-SA"/>
      </w:rPr>
    </w:lvl>
    <w:lvl w:ilvl="2" w:tplc="473C166E">
      <w:numFmt w:val="bullet"/>
      <w:lvlText w:val="•"/>
      <w:lvlJc w:val="left"/>
      <w:pPr>
        <w:ind w:left="2737" w:hanging="328"/>
      </w:pPr>
      <w:rPr>
        <w:rFonts w:hint="default"/>
        <w:lang w:val="en-US" w:eastAsia="en-US" w:bidi="ar-SA"/>
      </w:rPr>
    </w:lvl>
    <w:lvl w:ilvl="3" w:tplc="F70C2C2A">
      <w:numFmt w:val="bullet"/>
      <w:lvlText w:val="•"/>
      <w:lvlJc w:val="left"/>
      <w:pPr>
        <w:ind w:left="3466" w:hanging="328"/>
      </w:pPr>
      <w:rPr>
        <w:rFonts w:hint="default"/>
        <w:lang w:val="en-US" w:eastAsia="en-US" w:bidi="ar-SA"/>
      </w:rPr>
    </w:lvl>
    <w:lvl w:ilvl="4" w:tplc="C876FBCC">
      <w:numFmt w:val="bullet"/>
      <w:lvlText w:val="•"/>
      <w:lvlJc w:val="left"/>
      <w:pPr>
        <w:ind w:left="4195" w:hanging="328"/>
      </w:pPr>
      <w:rPr>
        <w:rFonts w:hint="default"/>
        <w:lang w:val="en-US" w:eastAsia="en-US" w:bidi="ar-SA"/>
      </w:rPr>
    </w:lvl>
    <w:lvl w:ilvl="5" w:tplc="4DA62840">
      <w:numFmt w:val="bullet"/>
      <w:lvlText w:val="•"/>
      <w:lvlJc w:val="left"/>
      <w:pPr>
        <w:ind w:left="4924" w:hanging="328"/>
      </w:pPr>
      <w:rPr>
        <w:rFonts w:hint="default"/>
        <w:lang w:val="en-US" w:eastAsia="en-US" w:bidi="ar-SA"/>
      </w:rPr>
    </w:lvl>
    <w:lvl w:ilvl="6" w:tplc="736EA108">
      <w:numFmt w:val="bullet"/>
      <w:lvlText w:val="•"/>
      <w:lvlJc w:val="left"/>
      <w:pPr>
        <w:ind w:left="5653" w:hanging="328"/>
      </w:pPr>
      <w:rPr>
        <w:rFonts w:hint="default"/>
        <w:lang w:val="en-US" w:eastAsia="en-US" w:bidi="ar-SA"/>
      </w:rPr>
    </w:lvl>
    <w:lvl w:ilvl="7" w:tplc="59989146">
      <w:numFmt w:val="bullet"/>
      <w:lvlText w:val="•"/>
      <w:lvlJc w:val="left"/>
      <w:pPr>
        <w:ind w:left="6382" w:hanging="328"/>
      </w:pPr>
      <w:rPr>
        <w:rFonts w:hint="default"/>
        <w:lang w:val="en-US" w:eastAsia="en-US" w:bidi="ar-SA"/>
      </w:rPr>
    </w:lvl>
    <w:lvl w:ilvl="8" w:tplc="97D67346">
      <w:numFmt w:val="bullet"/>
      <w:lvlText w:val="•"/>
      <w:lvlJc w:val="left"/>
      <w:pPr>
        <w:ind w:left="7111" w:hanging="328"/>
      </w:pPr>
      <w:rPr>
        <w:rFonts w:hint="default"/>
        <w:lang w:val="en-US" w:eastAsia="en-US" w:bidi="ar-SA"/>
      </w:rPr>
    </w:lvl>
  </w:abstractNum>
  <w:abstractNum w:abstractNumId="3" w15:restartNumberingAfterBreak="0">
    <w:nsid w:val="5E291FE8"/>
    <w:multiLevelType w:val="multilevel"/>
    <w:tmpl w:val="1E68DF1A"/>
    <w:lvl w:ilvl="0">
      <w:start w:val="2"/>
      <w:numFmt w:val="upperRoman"/>
      <w:lvlText w:val="%1"/>
      <w:lvlJc w:val="left"/>
      <w:pPr>
        <w:ind w:left="1435" w:hanging="5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35" w:hanging="555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n-US" w:eastAsia="en-US" w:bidi="ar-SA"/>
      </w:rPr>
    </w:lvl>
    <w:lvl w:ilvl="2">
      <w:numFmt w:val="bullet"/>
      <w:lvlText w:val="-"/>
      <w:lvlJc w:val="left"/>
      <w:pPr>
        <w:ind w:left="1763" w:hanging="328"/>
      </w:pPr>
      <w:rPr>
        <w:rFonts w:ascii="Times New Roman" w:eastAsia="Times New Roman" w:hAnsi="Times New Roman" w:cs="Times New Roman" w:hint="default"/>
        <w:w w:val="102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273" w:hanging="3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9" w:hanging="3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6" w:hanging="3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2" w:hanging="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9" w:hanging="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5" w:hanging="328"/>
      </w:pPr>
      <w:rPr>
        <w:rFonts w:hint="default"/>
        <w:lang w:val="en-US" w:eastAsia="en-US" w:bidi="ar-SA"/>
      </w:rPr>
    </w:lvl>
  </w:abstractNum>
  <w:abstractNum w:abstractNumId="4" w15:restartNumberingAfterBreak="0">
    <w:nsid w:val="604049A9"/>
    <w:multiLevelType w:val="hybridMultilevel"/>
    <w:tmpl w:val="542C9334"/>
    <w:lvl w:ilvl="0" w:tplc="B8947F4C">
      <w:numFmt w:val="bullet"/>
      <w:lvlText w:val="-"/>
      <w:lvlJc w:val="left"/>
      <w:pPr>
        <w:ind w:left="1212" w:hanging="259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22B00378">
      <w:numFmt w:val="bullet"/>
      <w:lvlText w:val="•"/>
      <w:lvlJc w:val="left"/>
      <w:pPr>
        <w:ind w:left="1954" w:hanging="259"/>
      </w:pPr>
      <w:rPr>
        <w:rFonts w:hint="default"/>
        <w:lang w:val="en-US" w:eastAsia="en-US" w:bidi="ar-SA"/>
      </w:rPr>
    </w:lvl>
    <w:lvl w:ilvl="2" w:tplc="66240168">
      <w:numFmt w:val="bullet"/>
      <w:lvlText w:val="•"/>
      <w:lvlJc w:val="left"/>
      <w:pPr>
        <w:ind w:left="2689" w:hanging="259"/>
      </w:pPr>
      <w:rPr>
        <w:rFonts w:hint="default"/>
        <w:lang w:val="en-US" w:eastAsia="en-US" w:bidi="ar-SA"/>
      </w:rPr>
    </w:lvl>
    <w:lvl w:ilvl="3" w:tplc="60A2BF68">
      <w:numFmt w:val="bullet"/>
      <w:lvlText w:val="•"/>
      <w:lvlJc w:val="left"/>
      <w:pPr>
        <w:ind w:left="3424" w:hanging="259"/>
      </w:pPr>
      <w:rPr>
        <w:rFonts w:hint="default"/>
        <w:lang w:val="en-US" w:eastAsia="en-US" w:bidi="ar-SA"/>
      </w:rPr>
    </w:lvl>
    <w:lvl w:ilvl="4" w:tplc="9DC414DC">
      <w:numFmt w:val="bullet"/>
      <w:lvlText w:val="•"/>
      <w:lvlJc w:val="left"/>
      <w:pPr>
        <w:ind w:left="4159" w:hanging="259"/>
      </w:pPr>
      <w:rPr>
        <w:rFonts w:hint="default"/>
        <w:lang w:val="en-US" w:eastAsia="en-US" w:bidi="ar-SA"/>
      </w:rPr>
    </w:lvl>
    <w:lvl w:ilvl="5" w:tplc="A84271C6">
      <w:numFmt w:val="bullet"/>
      <w:lvlText w:val="•"/>
      <w:lvlJc w:val="left"/>
      <w:pPr>
        <w:ind w:left="4894" w:hanging="259"/>
      </w:pPr>
      <w:rPr>
        <w:rFonts w:hint="default"/>
        <w:lang w:val="en-US" w:eastAsia="en-US" w:bidi="ar-SA"/>
      </w:rPr>
    </w:lvl>
    <w:lvl w:ilvl="6" w:tplc="258A9900">
      <w:numFmt w:val="bullet"/>
      <w:lvlText w:val="•"/>
      <w:lvlJc w:val="left"/>
      <w:pPr>
        <w:ind w:left="5629" w:hanging="259"/>
      </w:pPr>
      <w:rPr>
        <w:rFonts w:hint="default"/>
        <w:lang w:val="en-US" w:eastAsia="en-US" w:bidi="ar-SA"/>
      </w:rPr>
    </w:lvl>
    <w:lvl w:ilvl="7" w:tplc="304A175E">
      <w:numFmt w:val="bullet"/>
      <w:lvlText w:val="•"/>
      <w:lvlJc w:val="left"/>
      <w:pPr>
        <w:ind w:left="6364" w:hanging="259"/>
      </w:pPr>
      <w:rPr>
        <w:rFonts w:hint="default"/>
        <w:lang w:val="en-US" w:eastAsia="en-US" w:bidi="ar-SA"/>
      </w:rPr>
    </w:lvl>
    <w:lvl w:ilvl="8" w:tplc="DFE27144">
      <w:numFmt w:val="bullet"/>
      <w:lvlText w:val="•"/>
      <w:lvlJc w:val="left"/>
      <w:pPr>
        <w:ind w:left="7099" w:hanging="25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2601"/>
    <w:rsid w:val="00744397"/>
    <w:rsid w:val="008546CC"/>
    <w:rsid w:val="008D43EF"/>
    <w:rsid w:val="00B12601"/>
    <w:rsid w:val="00B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4:docId w14:val="4697D300"/>
  <w15:docId w15:val="{E2F0E8B4-7468-4ABD-9DFE-E3B71B3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0"/>
      <w:ind w:left="835" w:right="67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8D4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3EF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D4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3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1949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2022-02-21T15:17:00Z</dcterms:created>
  <dcterms:modified xsi:type="dcterms:W3CDTF">2022-02-21T16:10:00Z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