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57BE0" w14:textId="21D81252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00FAB732" w14:textId="7943A17D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  <w:r>
        <w:rPr>
          <w:noProof/>
          <w:lang w:val="es-UY" w:eastAsia="es-UY"/>
        </w:rPr>
        <w:drawing>
          <wp:anchor distT="0" distB="0" distL="114300" distR="114300" simplePos="0" relativeHeight="251659264" behindDoc="0" locked="0" layoutInCell="1" allowOverlap="1" wp14:anchorId="6F01F252" wp14:editId="58B38DC1">
            <wp:simplePos x="0" y="0"/>
            <wp:positionH relativeFrom="margin">
              <wp:posOffset>1475022</wp:posOffset>
            </wp:positionH>
            <wp:positionV relativeFrom="paragraph">
              <wp:posOffset>12700</wp:posOffset>
            </wp:positionV>
            <wp:extent cx="2628900" cy="1341120"/>
            <wp:effectExtent l="0" t="0" r="0" b="0"/>
            <wp:wrapThrough wrapText="bothSides">
              <wp:wrapPolygon edited="0">
                <wp:start x="0" y="0"/>
                <wp:lineTo x="0" y="21170"/>
                <wp:lineTo x="21443" y="21170"/>
                <wp:lineTo x="21443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C8CCD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BC61A05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30790376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6D2BFF0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55777B32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5D197617" w14:textId="77777777" w:rsidR="008141D8" w:rsidRDefault="008141D8" w:rsidP="009E3612">
      <w:pPr>
        <w:tabs>
          <w:tab w:val="left" w:pos="3255"/>
        </w:tabs>
        <w:jc w:val="center"/>
        <w:rPr>
          <w:noProof/>
          <w:lang w:val="es-UY" w:eastAsia="es-UY"/>
        </w:rPr>
      </w:pPr>
    </w:p>
    <w:p w14:paraId="16C6A83A" w14:textId="0001B8C1" w:rsidR="009E3612" w:rsidRPr="000D2636" w:rsidRDefault="009E3612" w:rsidP="009E3612">
      <w:pPr>
        <w:tabs>
          <w:tab w:val="left" w:pos="3255"/>
        </w:tabs>
        <w:jc w:val="center"/>
        <w:rPr>
          <w:b/>
          <w:sz w:val="22"/>
          <w:szCs w:val="22"/>
        </w:rPr>
      </w:pPr>
      <w:r w:rsidRPr="000D2636">
        <w:rPr>
          <w:b/>
          <w:sz w:val="22"/>
          <w:szCs w:val="22"/>
        </w:rPr>
        <w:t xml:space="preserve">    </w:t>
      </w:r>
    </w:p>
    <w:p w14:paraId="5E30710A" w14:textId="77777777" w:rsidR="00F07097" w:rsidRPr="00023E62" w:rsidRDefault="00F07097" w:rsidP="00F07097">
      <w:pPr>
        <w:keepNext/>
        <w:outlineLvl w:val="0"/>
        <w:rPr>
          <w:rFonts w:ascii="Arial" w:hAnsi="Arial" w:cs="Arial"/>
          <w:color w:val="5B9BD5" w:themeColor="accent1"/>
          <w:lang w:val="es-MX"/>
        </w:rPr>
      </w:pPr>
      <w:r>
        <w:rPr>
          <w:rFonts w:ascii="Arial" w:hAnsi="Arial" w:cs="Arial"/>
          <w:color w:val="5B9BD5" w:themeColor="accent1"/>
          <w:lang w:val="es-MX"/>
        </w:rPr>
        <w:t xml:space="preserve">                                             </w:t>
      </w:r>
      <w:r w:rsidRPr="00023E62">
        <w:rPr>
          <w:rFonts w:ascii="Arial" w:hAnsi="Arial" w:cs="Arial"/>
          <w:color w:val="5B9BD5" w:themeColor="accent1"/>
          <w:lang w:val="es-MX"/>
        </w:rPr>
        <w:t>División Sanidad Animal</w:t>
      </w:r>
    </w:p>
    <w:p w14:paraId="036D80C7" w14:textId="77777777" w:rsidR="00F07097" w:rsidRDefault="00F07097" w:rsidP="00F07097">
      <w:pPr>
        <w:keepNext/>
        <w:jc w:val="center"/>
        <w:outlineLvl w:val="0"/>
        <w:rPr>
          <w:rFonts w:ascii="Arial" w:hAnsi="Arial" w:cs="Arial"/>
          <w:color w:val="5B9BD5" w:themeColor="accent1"/>
          <w:lang w:val="es-MX"/>
        </w:rPr>
      </w:pPr>
      <w:r w:rsidRPr="00023E62">
        <w:rPr>
          <w:rFonts w:ascii="Arial" w:hAnsi="Arial" w:cs="Arial"/>
          <w:color w:val="5B9BD5" w:themeColor="accent1"/>
          <w:lang w:val="es-MX"/>
        </w:rPr>
        <w:t>Departamento Campo</w:t>
      </w:r>
    </w:p>
    <w:p w14:paraId="1AF1F43D" w14:textId="77777777" w:rsidR="00601DE6" w:rsidRPr="00023E62" w:rsidRDefault="00601DE6" w:rsidP="00F07097">
      <w:pPr>
        <w:keepNext/>
        <w:jc w:val="center"/>
        <w:outlineLvl w:val="0"/>
        <w:rPr>
          <w:rFonts w:ascii="Arial" w:hAnsi="Arial" w:cs="Arial"/>
          <w:color w:val="5B9BD5" w:themeColor="accent1"/>
          <w:lang w:val="es-MX"/>
        </w:rPr>
      </w:pPr>
    </w:p>
    <w:p w14:paraId="4F338680" w14:textId="2CE98F00" w:rsidR="000A3E03" w:rsidRPr="00C74A6E" w:rsidRDefault="00601DE6" w:rsidP="000A3E03">
      <w:pPr>
        <w:spacing w:after="200" w:line="276" w:lineRule="auto"/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</w:pPr>
      <w:r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                </w:t>
      </w:r>
      <w:r w:rsidR="00522BDB"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            </w:t>
      </w:r>
      <w:r w:rsidRPr="0097412D">
        <w:rPr>
          <w:rFonts w:asciiTheme="minorHAnsi" w:eastAsia="Calibri" w:hAnsiTheme="minorHAnsi" w:cstheme="minorHAnsi"/>
          <w:b/>
          <w:sz w:val="32"/>
          <w:szCs w:val="32"/>
          <w:lang w:eastAsia="en-US"/>
        </w:rPr>
        <w:t xml:space="preserve"> 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Departamento ______</w:t>
      </w:r>
      <w:r w:rsidR="00D408C9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CERRO LARGO</w:t>
      </w:r>
    </w:p>
    <w:p w14:paraId="697E96A7" w14:textId="1A28F6D6" w:rsidR="00166126" w:rsidRPr="0097412D" w:rsidRDefault="00166126" w:rsidP="000A3E03">
      <w:pPr>
        <w:spacing w:after="200" w:line="276" w:lineRule="auto"/>
        <w:rPr>
          <w:rFonts w:asciiTheme="minorHAnsi" w:eastAsia="Calibri" w:hAnsiTheme="minorHAnsi" w:cstheme="minorHAnsi"/>
          <w:b/>
          <w:color w:val="FF0000"/>
          <w:sz w:val="32"/>
          <w:szCs w:val="32"/>
          <w:lang w:eastAsia="en-US"/>
        </w:rPr>
      </w:pPr>
      <w:r w:rsidRPr="00C74A6E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 xml:space="preserve">                         Servicios Ganaderos de </w:t>
      </w:r>
      <w:r w:rsidR="00BD0675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___</w:t>
      </w:r>
      <w:r w:rsidR="00D408C9">
        <w:rPr>
          <w:rFonts w:asciiTheme="minorHAnsi" w:eastAsia="Calibri" w:hAnsiTheme="minorHAnsi" w:cstheme="minorHAnsi"/>
          <w:b/>
          <w:color w:val="000000" w:themeColor="text1"/>
          <w:sz w:val="32"/>
          <w:szCs w:val="32"/>
          <w:lang w:eastAsia="en-US"/>
        </w:rPr>
        <w:t>CERRO LARGO</w:t>
      </w:r>
    </w:p>
    <w:p w14:paraId="06BBBB23" w14:textId="5093302A" w:rsidR="009E3612" w:rsidRPr="0097412D" w:rsidRDefault="00522BDB" w:rsidP="00522BDB">
      <w:pPr>
        <w:spacing w:after="200"/>
        <w:jc w:val="center"/>
        <w:rPr>
          <w:rFonts w:asciiTheme="minorHAnsi" w:eastAsia="Calibri" w:hAnsiTheme="minorHAnsi" w:cstheme="minorHAnsi"/>
          <w:sz w:val="30"/>
          <w:szCs w:val="30"/>
          <w:lang w:eastAsia="en-US"/>
        </w:rPr>
      </w:pPr>
      <w:r w:rsidRPr="0097412D">
        <w:rPr>
          <w:rFonts w:asciiTheme="minorHAnsi" w:eastAsia="Calibri" w:hAnsiTheme="minorHAnsi" w:cstheme="minorHAnsi"/>
          <w:sz w:val="32"/>
          <w:szCs w:val="32"/>
          <w:lang w:eastAsia="en-US"/>
        </w:rPr>
        <w:t xml:space="preserve">  </w:t>
      </w:r>
      <w:r w:rsidR="008141D8" w:rsidRPr="0097412D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Período </w:t>
      </w:r>
      <w:r w:rsidR="00B1677A">
        <w:rPr>
          <w:rFonts w:asciiTheme="minorHAnsi" w:eastAsia="Calibri" w:hAnsiTheme="minorHAnsi" w:cstheme="minorHAnsi"/>
          <w:sz w:val="30"/>
          <w:szCs w:val="30"/>
          <w:lang w:eastAsia="en-US"/>
        </w:rPr>
        <w:t>NOVIEMBRE</w:t>
      </w:r>
      <w:r w:rsidR="00F54DD9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 202</w:t>
      </w:r>
      <w:r w:rsidR="00B11AEA">
        <w:rPr>
          <w:rFonts w:asciiTheme="minorHAnsi" w:eastAsia="Calibri" w:hAnsiTheme="minorHAnsi" w:cstheme="minorHAnsi"/>
          <w:sz w:val="30"/>
          <w:szCs w:val="30"/>
          <w:lang w:eastAsia="en-US"/>
        </w:rPr>
        <w:t>6</w:t>
      </w:r>
      <w:r w:rsidR="009E3612" w:rsidRPr="0097412D">
        <w:rPr>
          <w:rFonts w:asciiTheme="minorHAnsi" w:eastAsia="Calibri" w:hAnsiTheme="minorHAnsi" w:cstheme="minorHAnsi"/>
          <w:sz w:val="30"/>
          <w:szCs w:val="30"/>
          <w:lang w:eastAsia="en-US"/>
        </w:rPr>
        <w:t xml:space="preserve"> vacunación contra la Fiebre Aftosa</w:t>
      </w:r>
    </w:p>
    <w:p w14:paraId="6B06F100" w14:textId="67441EF9" w:rsidR="0041298E" w:rsidRDefault="009E3612" w:rsidP="00522BD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BF1B2E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Se deberá vacunar</w:t>
      </w:r>
      <w:r w:rsidR="00FF0920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 xml:space="preserve"> todo </w:t>
      </w:r>
      <w:r w:rsidR="003D2D34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lo nacido desde el 1° de enero hasta el 31 de agosto de 2026</w:t>
      </w:r>
      <w:r w:rsidR="00BD0675" w:rsidRPr="00BF1B2E">
        <w:rPr>
          <w:rFonts w:asciiTheme="minorHAnsi" w:eastAsia="Calibri" w:hAnsiTheme="minorHAnsi" w:cstheme="minorHAnsi"/>
          <w:b/>
          <w:sz w:val="22"/>
          <w:szCs w:val="22"/>
          <w:highlight w:val="yellow"/>
          <w:lang w:eastAsia="en-US"/>
        </w:rPr>
        <w:t>.</w:t>
      </w:r>
    </w:p>
    <w:p w14:paraId="306C1A68" w14:textId="77777777" w:rsidR="00BD0675" w:rsidRDefault="00BD0675" w:rsidP="00522BDB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04586B30" w14:textId="541290A6" w:rsidR="009E3612" w:rsidRDefault="009E3612" w:rsidP="00BD0675">
      <w:pPr>
        <w:jc w:val="center"/>
        <w:rPr>
          <w:rFonts w:asciiTheme="minorHAnsi" w:eastAsia="Calibri" w:hAnsiTheme="minorHAnsi" w:cstheme="minorHAnsi"/>
          <w:sz w:val="28"/>
          <w:szCs w:val="28"/>
          <w:lang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El periodo </w:t>
      </w:r>
      <w:r w:rsidR="00BD0675">
        <w:rPr>
          <w:rFonts w:asciiTheme="minorHAnsi" w:eastAsia="Calibri" w:hAnsiTheme="minorHAnsi" w:cstheme="minorHAnsi"/>
          <w:sz w:val="22"/>
          <w:szCs w:val="22"/>
          <w:lang w:eastAsia="en-US"/>
        </w:rPr>
        <w:t>ser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á del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01</w:t>
      </w:r>
      <w:r w:rsidR="008141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de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NOVIEMBRE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141D8">
        <w:rPr>
          <w:rFonts w:asciiTheme="minorHAnsi" w:eastAsia="Calibri" w:hAnsiTheme="minorHAnsi" w:cstheme="minorHAnsi"/>
          <w:sz w:val="22"/>
          <w:szCs w:val="22"/>
          <w:lang w:eastAsia="en-US"/>
        </w:rPr>
        <w:t>al</w:t>
      </w:r>
      <w:r w:rsidR="00F711C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>15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de </w:t>
      </w:r>
      <w:r w:rsidR="003D2D34">
        <w:rPr>
          <w:rFonts w:asciiTheme="minorHAnsi" w:eastAsia="Calibri" w:hAnsiTheme="minorHAnsi" w:cstheme="minorHAnsi"/>
          <w:sz w:val="22"/>
          <w:szCs w:val="22"/>
          <w:lang w:eastAsia="en-US"/>
        </w:rPr>
        <w:t>NOVIEMBRE</w:t>
      </w:r>
      <w:r w:rsidR="00F54DD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>de 202</w:t>
      </w:r>
      <w:r w:rsidR="00B11AEA">
        <w:rPr>
          <w:rFonts w:asciiTheme="minorHAnsi" w:eastAsia="Calibri" w:hAnsiTheme="minorHAnsi" w:cstheme="minorHAnsi"/>
          <w:sz w:val="22"/>
          <w:szCs w:val="22"/>
          <w:lang w:eastAsia="en-US"/>
        </w:rPr>
        <w:t>6</w:t>
      </w:r>
      <w:r w:rsidR="00FF0920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4A11DFA" w14:textId="77777777" w:rsidR="00BD0675" w:rsidRPr="0097412D" w:rsidRDefault="00BD0675" w:rsidP="00BD0675">
      <w:pPr>
        <w:jc w:val="center"/>
        <w:rPr>
          <w:rFonts w:asciiTheme="minorHAnsi" w:eastAsia="Calibri" w:hAnsiTheme="minorHAnsi" w:cstheme="minorHAnsi"/>
          <w:sz w:val="28"/>
          <w:szCs w:val="28"/>
          <w:lang w:eastAsia="en-US"/>
        </w:rPr>
      </w:pPr>
    </w:p>
    <w:p w14:paraId="4F14D05A" w14:textId="7E34326D" w:rsidR="00F07097" w:rsidRDefault="009E3612" w:rsidP="00BD0675">
      <w:pP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Como condiciones indispensables para entregar la vacuna, los 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>titulares deberán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0A3E03"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>p</w:t>
      </w:r>
      <w:r w:rsidRPr="009741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resentar: </w:t>
      </w:r>
      <w:r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Declaraci</w:t>
      </w:r>
      <w:r w:rsidR="006C797A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ón Jurada</w:t>
      </w:r>
      <w:r w:rsidR="00FF0920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;</w:t>
      </w:r>
      <w:r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 Planilla d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e </w:t>
      </w:r>
      <w:r w:rsidR="00BD0675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C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 xml:space="preserve">ontrol </w:t>
      </w:r>
      <w:r w:rsidR="00BD0675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S</w:t>
      </w:r>
      <w:r w:rsidR="005A40EC" w:rsidRPr="00B11AEA">
        <w:rPr>
          <w:rFonts w:asciiTheme="minorHAnsi" w:eastAsia="Calibri" w:hAnsiTheme="minorHAnsi" w:cstheme="minorHAnsi"/>
          <w:b/>
          <w:i/>
          <w:sz w:val="22"/>
          <w:szCs w:val="22"/>
          <w:u w:val="single"/>
          <w:lang w:eastAsia="en-US"/>
        </w:rPr>
        <w:t>anitario ACTUALIZADA</w:t>
      </w:r>
      <w:r w:rsidRPr="0097412D"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  <w:t>.</w:t>
      </w:r>
    </w:p>
    <w:p w14:paraId="11352085" w14:textId="77777777" w:rsidR="00BD0675" w:rsidRPr="0097412D" w:rsidRDefault="00BD0675" w:rsidP="00BD0675">
      <w:pPr>
        <w:rPr>
          <w:rFonts w:asciiTheme="minorHAnsi" w:eastAsia="Calibri" w:hAnsiTheme="minorHAnsi" w:cstheme="minorHAnsi"/>
          <w:b/>
          <w:i/>
          <w:sz w:val="22"/>
          <w:szCs w:val="22"/>
          <w:lang w:eastAsia="en-US"/>
        </w:rPr>
      </w:pPr>
    </w:p>
    <w:p w14:paraId="6C89E436" w14:textId="55E5998A" w:rsidR="009E3612" w:rsidRPr="0097412D" w:rsidRDefault="009E3612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Es importante 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recordar que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al momento del retiro de las dosis es necesario poseer elementos apropiados para que las vacunas no pierdan la cadena de frío y por ende su efectividad, esto es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: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</w:t>
      </w:r>
      <w:r w:rsidRPr="00BD0675">
        <w:rPr>
          <w:rFonts w:asciiTheme="minorHAnsi" w:eastAsia="Calibri" w:hAnsiTheme="minorHAnsi" w:cstheme="minorHAnsi"/>
          <w:b/>
          <w:sz w:val="22"/>
          <w:szCs w:val="22"/>
          <w:u w:val="single"/>
          <w:lang w:val="es-ES_tradnl" w:eastAsia="en-US"/>
        </w:rPr>
        <w:t>conservadora con hielo o refrigerante EN CANTIDAD SUFICIENTE</w:t>
      </w:r>
      <w:r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.</w:t>
      </w:r>
    </w:p>
    <w:p w14:paraId="6A52EE21" w14:textId="77777777" w:rsidR="00BD0675" w:rsidRDefault="00BD0675" w:rsidP="00BD0675">
      <w:pP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</w:pPr>
    </w:p>
    <w:p w14:paraId="0104CB74" w14:textId="3E166786" w:rsidR="009E3612" w:rsidRPr="0097412D" w:rsidRDefault="002461CB" w:rsidP="00BD0675">
      <w:pPr>
        <w:rPr>
          <w:rFonts w:asciiTheme="minorHAnsi" w:eastAsia="Calibri" w:hAnsiTheme="minorHAnsi" w:cstheme="minorHAnsi"/>
          <w:color w:val="FF0000"/>
          <w:sz w:val="22"/>
          <w:szCs w:val="22"/>
          <w:lang w:val="es-ES_tradnl"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L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a CODESA y el Servicio Ganadero Zonal han resuelto el siguiente Cronograma y lugares de 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e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ntrega de Vacuna Anti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A</w:t>
      </w:r>
      <w:r w:rsidR="00F07097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ftosa para el Departamento de:</w:t>
      </w:r>
      <w:r w:rsidR="00601DE6" w:rsidRPr="0097412D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 xml:space="preserve"> </w:t>
      </w:r>
      <w:r w:rsidR="00D268C9">
        <w:rPr>
          <w:rFonts w:asciiTheme="minorHAnsi" w:eastAsia="Calibri" w:hAnsiTheme="minorHAnsi" w:cstheme="minorHAnsi"/>
          <w:b/>
          <w:sz w:val="22"/>
          <w:szCs w:val="22"/>
          <w:lang w:val="es-ES_tradnl" w:eastAsia="en-US"/>
        </w:rPr>
        <w:t>Cerro Largo</w:t>
      </w:r>
      <w:r w:rsidR="00BD0675">
        <w:rPr>
          <w:rFonts w:asciiTheme="minorHAnsi" w:eastAsia="Calibri" w:hAnsiTheme="minorHAnsi" w:cstheme="minorHAnsi"/>
          <w:sz w:val="22"/>
          <w:szCs w:val="22"/>
          <w:lang w:val="es-ES_tradnl" w:eastAsia="en-US"/>
        </w:rPr>
        <w:t>.</w:t>
      </w:r>
    </w:p>
    <w:p w14:paraId="2FFDE0E8" w14:textId="77777777" w:rsidR="000A3E03" w:rsidRPr="0097412D" w:rsidRDefault="000A3E03" w:rsidP="000A3E03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8"/>
        <w:gridCol w:w="1680"/>
        <w:gridCol w:w="4734"/>
        <w:gridCol w:w="1398"/>
      </w:tblGrid>
      <w:tr w:rsidR="009E3612" w:rsidRPr="0097412D" w14:paraId="27C9FC02" w14:textId="77777777" w:rsidTr="00BF1B2E">
        <w:trPr>
          <w:trHeight w:val="525"/>
        </w:trPr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A9EDDD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SECC. POLICIAL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170480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FECHA DE ENTREGA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147020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LUGAR DE ENTREGA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1E5C5D" w14:textId="77777777" w:rsidR="009E3612" w:rsidRPr="0097412D" w:rsidRDefault="009E3612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HORARIO</w:t>
            </w:r>
          </w:p>
        </w:tc>
      </w:tr>
      <w:tr w:rsidR="009E3612" w:rsidRPr="0097412D" w14:paraId="43BE4602" w14:textId="77777777" w:rsidTr="00A739CA">
        <w:trPr>
          <w:trHeight w:val="465"/>
        </w:trPr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D59041" w14:textId="30AE839C" w:rsidR="009E3612" w:rsidRPr="0097412D" w:rsidRDefault="00D408C9" w:rsidP="002461C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0BBFF7" w14:textId="4E7A71FF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01/11 al 15/11</w:t>
            </w:r>
          </w:p>
        </w:tc>
        <w:tc>
          <w:tcPr>
            <w:tcW w:w="4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D042F7" w14:textId="3278AEE1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LOCAL MELO.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J.Muniz</w:t>
            </w:r>
            <w:proofErr w:type="spellEnd"/>
            <w:proofErr w:type="gramEnd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666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5EE93" w14:textId="37C13E62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8:30</w:t>
            </w:r>
            <w:r w:rsidR="005D4F6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a 15 horas</w:t>
            </w:r>
          </w:p>
        </w:tc>
      </w:tr>
      <w:tr w:rsidR="009E3612" w:rsidRPr="0097412D" w14:paraId="492E8ED0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094F0" w14:textId="25A76C2F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EAFB3" w14:textId="26B5D449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01/11 al 15/11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75140" w14:textId="0DBFA9E6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LOCAL SANTA CLARA. M. Echandi s/n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EF241" w14:textId="7F7A2C56" w:rsidR="009E3612" w:rsidRDefault="0065095C" w:rsidP="006C79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7412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D4F6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8:30 a 13 horas</w:t>
            </w:r>
          </w:p>
          <w:p w14:paraId="6614DB51" w14:textId="1B29A3D5" w:rsidR="00BD0675" w:rsidRPr="0097412D" w:rsidRDefault="00BD0675" w:rsidP="006C797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3612" w:rsidRPr="0097412D" w14:paraId="0442A2C8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999FB" w14:textId="18DACC27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4F28C" w14:textId="6B711855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01/11 al 15/11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9BFD2" w14:textId="1B1A8F04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LOCAL RÍO BRANCO. Joaquín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Gundin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838 bis.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0E963" w14:textId="63913436" w:rsidR="009E3612" w:rsidRDefault="005D4F60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</w:t>
            </w:r>
            <w:r w:rsidR="00D268C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:30 a 13 horas</w:t>
            </w:r>
          </w:p>
          <w:p w14:paraId="05A0C8C3" w14:textId="4C207337" w:rsidR="00BD0675" w:rsidRPr="0097412D" w:rsidRDefault="00BD0675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3612" w:rsidRPr="0097412D" w14:paraId="291130F0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6B8024" w14:textId="2AA558BE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FA25F" w14:textId="5F24D8FF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04/11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4E050" w14:textId="78D71E05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COMISARÍA DE NOBLÍA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ADC57" w14:textId="77777777" w:rsidR="009E3612" w:rsidRDefault="009E3612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  <w:p w14:paraId="2E3E5A0B" w14:textId="6FF4A951" w:rsidR="00BD0675" w:rsidRPr="0097412D" w:rsidRDefault="00D268C9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13 a 14:30 horas</w:t>
            </w:r>
          </w:p>
        </w:tc>
      </w:tr>
      <w:tr w:rsidR="009E3612" w:rsidRPr="0097412D" w14:paraId="53891D3E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F31F8" w14:textId="37BA7809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CB535" w14:textId="2574C2FE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05/11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0A25A" w14:textId="42153EC3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MUNICIPIO DE CENTURION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7552B" w14:textId="3FADE490" w:rsidR="009E3612" w:rsidRDefault="00D268C9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13 a 14 horas</w:t>
            </w:r>
          </w:p>
          <w:p w14:paraId="78A0FFFA" w14:textId="3813D24B" w:rsidR="00BD0675" w:rsidRPr="0097412D" w:rsidRDefault="00BD0675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3612" w:rsidRPr="0097412D" w14:paraId="4EE86046" w14:textId="77777777" w:rsidTr="00A739CA">
        <w:trPr>
          <w:trHeight w:val="360"/>
        </w:trPr>
        <w:tc>
          <w:tcPr>
            <w:tcW w:w="12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3C471" w14:textId="1BA06E6E" w:rsidR="009E3612" w:rsidRPr="0097412D" w:rsidRDefault="00D408C9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TODAS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3F2A0" w14:textId="3FCD919F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06/11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7FBA38" w14:textId="1F250EDD" w:rsidR="009E3612" w:rsidRPr="0097412D" w:rsidRDefault="005D4F60" w:rsidP="00A739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LIGA DE TRABAJO DE FRAILE MUERTO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B409C" w14:textId="061F6BA6" w:rsidR="009E3612" w:rsidRDefault="00D268C9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13 a 14:30 horas</w:t>
            </w:r>
          </w:p>
          <w:p w14:paraId="7417C4DE" w14:textId="5C0B4F3A" w:rsidR="00BD0675" w:rsidRPr="0097412D" w:rsidRDefault="00BD0675" w:rsidP="009E361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684EE42" w14:textId="2969BF91" w:rsidR="000A3E03" w:rsidRPr="0097412D" w:rsidRDefault="000A3E03">
      <w:pPr>
        <w:rPr>
          <w:rFonts w:asciiTheme="minorHAnsi" w:hAnsiTheme="minorHAnsi" w:cstheme="minorHAnsi"/>
          <w:b/>
        </w:rPr>
      </w:pPr>
    </w:p>
    <w:sectPr w:rsidR="000A3E03" w:rsidRPr="0097412D" w:rsidSect="0097412D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DF5D0" w14:textId="77777777" w:rsidR="008E22CB" w:rsidRDefault="008E22CB" w:rsidP="00F07097">
      <w:r>
        <w:separator/>
      </w:r>
    </w:p>
  </w:endnote>
  <w:endnote w:type="continuationSeparator" w:id="0">
    <w:p w14:paraId="6BB29EBC" w14:textId="77777777" w:rsidR="008E22CB" w:rsidRDefault="008E22CB" w:rsidP="00F07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093B4" w14:textId="77777777" w:rsidR="008E22CB" w:rsidRDefault="008E22CB" w:rsidP="00F07097">
      <w:r>
        <w:separator/>
      </w:r>
    </w:p>
  </w:footnote>
  <w:footnote w:type="continuationSeparator" w:id="0">
    <w:p w14:paraId="2FD8A324" w14:textId="77777777" w:rsidR="008E22CB" w:rsidRDefault="008E22CB" w:rsidP="00F07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612"/>
    <w:rsid w:val="000A3E03"/>
    <w:rsid w:val="00166126"/>
    <w:rsid w:val="00180613"/>
    <w:rsid w:val="00193077"/>
    <w:rsid w:val="001A7BDC"/>
    <w:rsid w:val="00225B51"/>
    <w:rsid w:val="002461CB"/>
    <w:rsid w:val="002C3DA3"/>
    <w:rsid w:val="00376314"/>
    <w:rsid w:val="003D2D34"/>
    <w:rsid w:val="0041298E"/>
    <w:rsid w:val="00415948"/>
    <w:rsid w:val="0043540D"/>
    <w:rsid w:val="00522BDB"/>
    <w:rsid w:val="005A40EC"/>
    <w:rsid w:val="005D4F60"/>
    <w:rsid w:val="00601DE6"/>
    <w:rsid w:val="006153BF"/>
    <w:rsid w:val="0065095C"/>
    <w:rsid w:val="00683678"/>
    <w:rsid w:val="006C797A"/>
    <w:rsid w:val="006F5062"/>
    <w:rsid w:val="00721256"/>
    <w:rsid w:val="00740DFA"/>
    <w:rsid w:val="00754834"/>
    <w:rsid w:val="007C5029"/>
    <w:rsid w:val="008141D8"/>
    <w:rsid w:val="008A60AE"/>
    <w:rsid w:val="008E22CB"/>
    <w:rsid w:val="008F463E"/>
    <w:rsid w:val="009624E4"/>
    <w:rsid w:val="0097412D"/>
    <w:rsid w:val="009A444C"/>
    <w:rsid w:val="009E3612"/>
    <w:rsid w:val="00B11AEA"/>
    <w:rsid w:val="00B14E28"/>
    <w:rsid w:val="00B1677A"/>
    <w:rsid w:val="00B51AE7"/>
    <w:rsid w:val="00B64E55"/>
    <w:rsid w:val="00BD0675"/>
    <w:rsid w:val="00BF1B2E"/>
    <w:rsid w:val="00C4113F"/>
    <w:rsid w:val="00C74A6E"/>
    <w:rsid w:val="00D268C9"/>
    <w:rsid w:val="00D408C9"/>
    <w:rsid w:val="00D90AC2"/>
    <w:rsid w:val="00E649F7"/>
    <w:rsid w:val="00E71AAD"/>
    <w:rsid w:val="00F07097"/>
    <w:rsid w:val="00F54DD9"/>
    <w:rsid w:val="00F711CD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7B40"/>
  <w15:docId w15:val="{EF2D7791-92ED-49EE-9DFA-1BB99ACD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612"/>
    <w:pPr>
      <w:spacing w:before="100" w:beforeAutospacing="1" w:after="100" w:afterAutospacing="1"/>
    </w:pPr>
    <w:rPr>
      <w:lang w:val="es-UY" w:eastAsia="es-UY"/>
    </w:rPr>
  </w:style>
  <w:style w:type="paragraph" w:styleId="Encabezado">
    <w:name w:val="header"/>
    <w:basedOn w:val="Normal"/>
    <w:link w:val="EncabezadoCar"/>
    <w:uiPriority w:val="99"/>
    <w:unhideWhenUsed/>
    <w:rsid w:val="00F070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70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070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709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E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E03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 Santa Clara</dc:creator>
  <cp:lastModifiedBy>Duarte Morales Andres</cp:lastModifiedBy>
  <cp:revision>2</cp:revision>
  <cp:lastPrinted>2026-10-21T16:44:00Z</cp:lastPrinted>
  <dcterms:created xsi:type="dcterms:W3CDTF">2026-10-21T16:55:00Z</dcterms:created>
  <dcterms:modified xsi:type="dcterms:W3CDTF">2026-10-21T16:55:00Z</dcterms:modified>
</cp:coreProperties>
</file>