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D2" w:rsidRDefault="0097753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Fondo de </w:t>
      </w:r>
      <w:r>
        <w:rPr>
          <w:b/>
        </w:rPr>
        <w:t>A</w:t>
      </w:r>
      <w:r>
        <w:rPr>
          <w:b/>
          <w:color w:val="000000"/>
        </w:rPr>
        <w:t xml:space="preserve">poyo </w:t>
      </w:r>
      <w:r>
        <w:rPr>
          <w:b/>
        </w:rPr>
        <w:t>al S</w:t>
      </w:r>
      <w:r>
        <w:rPr>
          <w:b/>
          <w:color w:val="000000"/>
        </w:rPr>
        <w:t xml:space="preserve">ector </w:t>
      </w:r>
      <w:r>
        <w:rPr>
          <w:b/>
        </w:rPr>
        <w:t>B</w:t>
      </w:r>
      <w:r>
        <w:rPr>
          <w:b/>
          <w:color w:val="000000"/>
        </w:rPr>
        <w:t>iotecnológico.</w:t>
      </w:r>
    </w:p>
    <w:p w:rsidR="001A15D2" w:rsidRDefault="0097753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Memoria de las metas alcanzadas.</w:t>
      </w:r>
    </w:p>
    <w:p w:rsidR="001A15D2" w:rsidRDefault="001A15D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1A15D2" w:rsidRDefault="0097753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</w:rPr>
        <w:t xml:space="preserve">Montevideo, </w:t>
      </w:r>
      <w:proofErr w:type="spellStart"/>
      <w:r>
        <w:rPr>
          <w:color w:val="000000"/>
          <w:highlight w:val="yellow"/>
        </w:rPr>
        <w:t>dd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  <w:highlight w:val="yellow"/>
        </w:rPr>
        <w:t>mmmm</w:t>
      </w:r>
      <w:proofErr w:type="spellEnd"/>
      <w:r>
        <w:rPr>
          <w:color w:val="000000"/>
        </w:rPr>
        <w:t xml:space="preserve"> de </w:t>
      </w:r>
      <w:r>
        <w:rPr>
          <w:color w:val="000000"/>
          <w:highlight w:val="yellow"/>
        </w:rPr>
        <w:t>202_</w:t>
      </w:r>
    </w:p>
    <w:p w:rsidR="001A15D2" w:rsidRDefault="001A15D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1A15D2" w:rsidRDefault="0097753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Área de Política Industrial, Dirección Nacional de Industrias, MIEM, Mercedes 1041.</w:t>
      </w:r>
    </w:p>
    <w:p w:rsidR="001A15D2" w:rsidRDefault="001A15D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1A15D2" w:rsidRDefault="0097753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Objetivos planteados.</w:t>
      </w:r>
    </w:p>
    <w:p w:rsidR="001A15D2" w:rsidRDefault="001A15D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1A15D2" w:rsidRDefault="0097753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</w:rPr>
        <w:t>La empresa &lt;&lt;</w:t>
      </w:r>
      <w:r>
        <w:rPr>
          <w:color w:val="000000"/>
          <w:highlight w:val="yellow"/>
        </w:rPr>
        <w:t>Nombre empresa</w:t>
      </w:r>
      <w:r>
        <w:rPr>
          <w:color w:val="000000"/>
        </w:rPr>
        <w:t>&gt;&gt;</w:t>
      </w:r>
      <w:r>
        <w:rPr>
          <w:color w:val="000000"/>
        </w:rPr>
        <w:t xml:space="preserve"> se encuentra ejecutando el proyecto aprobado en el marco de la Convocatoria </w:t>
      </w:r>
      <w:r>
        <w:rPr>
          <w:color w:val="000000"/>
          <w:highlight w:val="yellow"/>
        </w:rPr>
        <w:t>2020</w:t>
      </w:r>
      <w:r>
        <w:rPr>
          <w:color w:val="000000"/>
        </w:rPr>
        <w:t xml:space="preserve"> del Fondo de </w:t>
      </w:r>
      <w:r>
        <w:t>A</w:t>
      </w:r>
      <w:r>
        <w:rPr>
          <w:color w:val="000000"/>
        </w:rPr>
        <w:t xml:space="preserve">poyo </w:t>
      </w:r>
      <w:r>
        <w:t>al S</w:t>
      </w:r>
      <w:r>
        <w:rPr>
          <w:color w:val="000000"/>
        </w:rPr>
        <w:t xml:space="preserve">ector </w:t>
      </w:r>
      <w:r>
        <w:t>B</w:t>
      </w:r>
      <w:r>
        <w:rPr>
          <w:color w:val="000000"/>
        </w:rPr>
        <w:t xml:space="preserve">iotecnológico con el Expediente Nº </w:t>
      </w:r>
      <w:r>
        <w:rPr>
          <w:color w:val="000000"/>
          <w:highlight w:val="yellow"/>
        </w:rPr>
        <w:t>2020-8-2-000nnnn</w:t>
      </w:r>
      <w:r>
        <w:rPr>
          <w:color w:val="000000"/>
        </w:rPr>
        <w:t>.</w:t>
      </w:r>
    </w:p>
    <w:p w:rsidR="001A15D2" w:rsidRDefault="001A15D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1A15D2" w:rsidRDefault="0097753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color w:val="000000"/>
        </w:rPr>
        <w:t xml:space="preserve">El proyecto titulado </w:t>
      </w:r>
      <w:r>
        <w:t>“</w:t>
      </w:r>
      <w:r>
        <w:rPr>
          <w:color w:val="000000"/>
        </w:rPr>
        <w:t>&lt;&lt;Nombre del proyecto&gt;&gt;</w:t>
      </w:r>
      <w:r>
        <w:t>”</w:t>
      </w:r>
      <w:r>
        <w:rPr>
          <w:color w:val="000000"/>
        </w:rPr>
        <w:t xml:space="preserve">, presenta </w:t>
      </w:r>
      <w:r>
        <w:t>el</w:t>
      </w:r>
      <w:r>
        <w:rPr>
          <w:color w:val="000000"/>
        </w:rPr>
        <w:t xml:space="preserve"> siguiente </w:t>
      </w:r>
      <w:r>
        <w:rPr>
          <w:b/>
          <w:color w:val="000000"/>
        </w:rPr>
        <w:t>Objetivo</w:t>
      </w:r>
      <w:r>
        <w:rPr>
          <w:b/>
        </w:rPr>
        <w:t xml:space="preserve"> general</w:t>
      </w:r>
      <w:r>
        <w:rPr>
          <w:b/>
          <w:color w:val="000000"/>
        </w:rPr>
        <w:t>:</w:t>
      </w:r>
    </w:p>
    <w:p w:rsidR="001A15D2" w:rsidRDefault="00977536">
      <w:pPr>
        <w:jc w:val="both"/>
        <w:rPr>
          <w:color w:val="000000"/>
          <w:sz w:val="24"/>
          <w:szCs w:val="24"/>
        </w:rPr>
      </w:pPr>
      <w:r>
        <w:t>&lt;&lt;</w:t>
      </w:r>
      <w:r>
        <w:rPr>
          <w:highlight w:val="yellow"/>
        </w:rPr>
        <w:t>Describir objetivo/s</w:t>
      </w:r>
      <w:r>
        <w:t>&gt;&gt;</w:t>
      </w:r>
    </w:p>
    <w:p w:rsidR="001A15D2" w:rsidRDefault="001A15D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1A15D2" w:rsidRDefault="0097753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Donde el plan de ejecución es el siguiente:</w:t>
      </w:r>
    </w:p>
    <w:p w:rsidR="001A15D2" w:rsidRDefault="001A15D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tbl>
      <w:tblPr>
        <w:tblStyle w:val="a"/>
        <w:tblW w:w="86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6"/>
        <w:gridCol w:w="1751"/>
        <w:gridCol w:w="1858"/>
        <w:gridCol w:w="2009"/>
      </w:tblGrid>
      <w:tr w:rsidR="001A15D2">
        <w:trPr>
          <w:trHeight w:val="446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D2" w:rsidRDefault="009775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Componente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D2" w:rsidRDefault="009775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Monto (USD)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D2" w:rsidRDefault="009775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Fecha de ejecución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D2" w:rsidRDefault="009775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Avance del componente (%)</w:t>
            </w:r>
          </w:p>
        </w:tc>
      </w:tr>
      <w:tr w:rsidR="001A15D2">
        <w:trPr>
          <w:trHeight w:val="398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D2" w:rsidRDefault="001A15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D2" w:rsidRDefault="001A15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D2" w:rsidRDefault="001A15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5D2" w:rsidRDefault="001A15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1A15D2">
        <w:trPr>
          <w:trHeight w:val="418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D2" w:rsidRDefault="001A15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D2" w:rsidRDefault="001A15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D2" w:rsidRDefault="001A15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5D2" w:rsidRDefault="001A15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:rsidR="001A15D2" w:rsidRDefault="001A15D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1A15D2" w:rsidRDefault="0097753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Aclaraciones de las rendiciones:</w:t>
      </w:r>
    </w:p>
    <w:p w:rsidR="001A15D2" w:rsidRDefault="0097753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highlight w:val="yellow"/>
        </w:rPr>
        <w:t>Presente cualquier aclaración acerca de las rendiciones de cuentas.</w:t>
      </w:r>
    </w:p>
    <w:p w:rsidR="001A15D2" w:rsidRDefault="001A15D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1A15D2" w:rsidRDefault="0097753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highlight w:val="yellow"/>
        </w:rPr>
        <w:t xml:space="preserve">En caso de realizar algún cambio de proveedor, monto o alcance, realizar una solicitud de cambio </w:t>
      </w:r>
      <w:proofErr w:type="gramStart"/>
      <w:r>
        <w:rPr>
          <w:color w:val="000000"/>
          <w:highlight w:val="yellow"/>
        </w:rPr>
        <w:t>de</w:t>
      </w:r>
      <w:proofErr w:type="gramEnd"/>
      <w:r>
        <w:rPr>
          <w:color w:val="000000"/>
          <w:highlight w:val="yellow"/>
        </w:rPr>
        <w:t xml:space="preserve"> proyecto.</w:t>
      </w:r>
    </w:p>
    <w:p w:rsidR="001A15D2" w:rsidRDefault="001A15D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1A15D2" w:rsidRDefault="001A15D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1A15D2" w:rsidRDefault="001A15D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1A15D2" w:rsidRDefault="001A15D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1A15D2" w:rsidRDefault="001A15D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1A15D2" w:rsidRDefault="001A15D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1A15D2" w:rsidRDefault="001A15D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1A15D2" w:rsidRDefault="001A15D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1A15D2" w:rsidRDefault="001A15D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1A15D2" w:rsidRDefault="001A15D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1A15D2" w:rsidRDefault="001A15D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1A15D2" w:rsidRDefault="001A15D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1A15D2" w:rsidRDefault="001A15D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1A15D2" w:rsidRDefault="001A15D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1A15D2" w:rsidRDefault="001A15D2">
      <w:pPr>
        <w:sectPr w:rsidR="001A15D2">
          <w:pgSz w:w="12240" w:h="15840"/>
          <w:pgMar w:top="720" w:right="720" w:bottom="720" w:left="720" w:header="0" w:footer="0" w:gutter="0"/>
          <w:pgNumType w:start="1"/>
          <w:cols w:space="720" w:equalWidth="0">
            <w:col w:w="8838"/>
          </w:cols>
        </w:sectPr>
      </w:pPr>
    </w:p>
    <w:p w:rsidR="001A15D2" w:rsidRDefault="0097753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lastRenderedPageBreak/>
        <w:t>Firma ___________________</w:t>
      </w:r>
    </w:p>
    <w:p w:rsidR="001A15D2" w:rsidRDefault="001A15D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1A15D2" w:rsidRDefault="0097753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Aclaración _______________</w:t>
      </w:r>
    </w:p>
    <w:p w:rsidR="001A15D2" w:rsidRDefault="001A15D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1A15D2" w:rsidRDefault="0097753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br w:type="column"/>
      </w:r>
      <w:r>
        <w:rPr>
          <w:color w:val="000000"/>
        </w:rPr>
        <w:lastRenderedPageBreak/>
        <w:t>Firma ___________________</w:t>
      </w:r>
    </w:p>
    <w:p w:rsidR="001A15D2" w:rsidRDefault="001A15D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1A15D2" w:rsidRDefault="0097753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Aclaración _______________</w:t>
      </w:r>
    </w:p>
    <w:p w:rsidR="001A15D2" w:rsidRDefault="001A15D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1A15D2" w:rsidRDefault="0097753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br w:type="column"/>
      </w:r>
      <w:r>
        <w:rPr>
          <w:color w:val="000000"/>
        </w:rPr>
        <w:lastRenderedPageBreak/>
        <w:t>Firma ___________________</w:t>
      </w:r>
    </w:p>
    <w:p w:rsidR="001A15D2" w:rsidRDefault="001A15D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1A15D2" w:rsidRDefault="0097753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Aclaración _______________</w:t>
      </w:r>
    </w:p>
    <w:p w:rsidR="001A15D2" w:rsidRDefault="001A15D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1A15D2" w:rsidRDefault="001A15D2">
      <w:pPr>
        <w:sectPr w:rsidR="001A15D2">
          <w:type w:val="continuous"/>
          <w:pgSz w:w="12240" w:h="15840"/>
          <w:pgMar w:top="720" w:right="720" w:bottom="720" w:left="720" w:header="0" w:footer="0" w:gutter="0"/>
          <w:cols w:num="3" w:space="720" w:equalWidth="0">
            <w:col w:w="3120" w:space="720"/>
            <w:col w:w="3120" w:space="720"/>
            <w:col w:w="3120" w:space="0"/>
          </w:cols>
        </w:sectPr>
      </w:pPr>
    </w:p>
    <w:p w:rsidR="001A15D2" w:rsidRDefault="0097753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lastRenderedPageBreak/>
        <w:t>NOTA</w:t>
      </w:r>
    </w:p>
    <w:p w:rsidR="001A15D2" w:rsidRDefault="0097753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</w:rPr>
        <w:t>Este documento deberá ser presentado en Mesa de Entrada MIEM (</w:t>
      </w:r>
      <w:r>
        <w:t>Mercedes 1041, Montevideo</w:t>
      </w:r>
      <w:r>
        <w:rPr>
          <w:color w:val="000000"/>
        </w:rPr>
        <w:t>) junto a la rendición de cuentas correspondiente.</w:t>
      </w:r>
    </w:p>
    <w:sectPr w:rsidR="001A15D2">
      <w:type w:val="continuous"/>
      <w:pgSz w:w="12240" w:h="15840"/>
      <w:pgMar w:top="720" w:right="720" w:bottom="720" w:left="720" w:header="0" w:footer="0" w:gutter="0"/>
      <w:cols w:space="720" w:equalWidth="0">
        <w:col w:w="88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A15D2"/>
    <w:rsid w:val="001A15D2"/>
    <w:rsid w:val="0097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UY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UY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Leiza</dc:creator>
  <cp:lastModifiedBy>Ana Leiza</cp:lastModifiedBy>
  <cp:revision>2</cp:revision>
  <dcterms:created xsi:type="dcterms:W3CDTF">2020-07-24T14:10:00Z</dcterms:created>
  <dcterms:modified xsi:type="dcterms:W3CDTF">2020-07-24T14:10:00Z</dcterms:modified>
</cp:coreProperties>
</file>