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888" w:rsidRDefault="005E7483">
      <w:pPr>
        <w:spacing w:after="200"/>
        <w:jc w:val="both"/>
        <w:rPr>
          <w:rFonts w:ascii="Calibri" w:eastAsia="Calibri" w:hAnsi="Calibri" w:cs="Calibri"/>
          <w:b/>
          <w:color w:val="1155CC"/>
          <w:sz w:val="28"/>
          <w:szCs w:val="28"/>
          <w:highlight w:val="white"/>
        </w:rPr>
      </w:pPr>
      <w:r>
        <w:rPr>
          <w:rFonts w:ascii="Calibri" w:eastAsia="Calibri" w:hAnsi="Calibri" w:cs="Calibri"/>
          <w:b/>
          <w:color w:val="1155CC"/>
          <w:sz w:val="28"/>
          <w:szCs w:val="28"/>
          <w:highlight w:val="white"/>
        </w:rPr>
        <w:t>Pedido de información sobre características técnicas, precios y disponibilidad de vans, micro, mini y buses eléctricos para el Programa Primer Bus Eléctrico de DNE/MIEM</w:t>
      </w:r>
    </w:p>
    <w:p w:rsidR="00A65888" w:rsidRDefault="005E7483">
      <w:pPr>
        <w:spacing w:after="200"/>
        <w:jc w:val="both"/>
        <w:rPr>
          <w:rFonts w:ascii="Calibri" w:eastAsia="Calibri" w:hAnsi="Calibri" w:cs="Calibri"/>
          <w:highlight w:val="white"/>
        </w:rPr>
      </w:pPr>
      <w:r>
        <w:rPr>
          <w:rFonts w:ascii="Calibri" w:eastAsia="Calibri" w:hAnsi="Calibri" w:cs="Calibri"/>
          <w:highlight w:val="white"/>
        </w:rPr>
        <w:t>La presente solicitud se enmarca en el mencionado programa y no representa obligación futura para aquellas empresas que presenten información sobre producto. La información se usará de forma indicativa para el diseño de la política vinculada al programa. E</w:t>
      </w:r>
      <w:r>
        <w:rPr>
          <w:rFonts w:ascii="Calibri" w:eastAsia="Calibri" w:hAnsi="Calibri" w:cs="Calibri"/>
          <w:highlight w:val="white"/>
        </w:rPr>
        <w:t xml:space="preserve">l plazo para entrega de la misma vence el </w:t>
      </w:r>
      <w:r w:rsidRPr="005E7483">
        <w:rPr>
          <w:rFonts w:ascii="Calibri" w:eastAsia="Calibri" w:hAnsi="Calibri" w:cs="Calibri"/>
          <w:b/>
          <w:highlight w:val="white"/>
        </w:rPr>
        <w:t>viernes 8</w:t>
      </w:r>
      <w:r w:rsidRPr="005E7483">
        <w:rPr>
          <w:rFonts w:ascii="Calibri" w:eastAsia="Calibri" w:hAnsi="Calibri" w:cs="Calibri"/>
          <w:b/>
          <w:highlight w:val="white"/>
        </w:rPr>
        <w:t xml:space="preserve"> de abril a las 17:00 horas de Uruguay</w:t>
      </w:r>
      <w:r>
        <w:rPr>
          <w:rFonts w:ascii="Calibri" w:eastAsia="Calibri" w:hAnsi="Calibri" w:cs="Calibri"/>
          <w:highlight w:val="white"/>
        </w:rPr>
        <w:t xml:space="preserve">. Las consultas se podrán canalizar a través del correo </w:t>
      </w:r>
      <w:hyperlink r:id="rId8">
        <w:r>
          <w:rPr>
            <w:rFonts w:ascii="Calibri" w:eastAsia="Calibri" w:hAnsi="Calibri" w:cs="Calibri"/>
            <w:color w:val="1155CC"/>
            <w:highlight w:val="white"/>
            <w:u w:val="single"/>
          </w:rPr>
          <w:t>movilidad@miem.gub.uy</w:t>
        </w:r>
      </w:hyperlink>
      <w:r>
        <w:rPr>
          <w:rFonts w:ascii="Calibri" w:eastAsia="Calibri" w:hAnsi="Calibri" w:cs="Calibri"/>
          <w:highlight w:val="white"/>
        </w:rPr>
        <w:t>.</w:t>
      </w:r>
      <w:bookmarkStart w:id="0" w:name="_GoBack"/>
      <w:bookmarkEnd w:id="0"/>
    </w:p>
    <w:p w:rsidR="00A65888" w:rsidRDefault="005E7483">
      <w:pPr>
        <w:spacing w:after="200"/>
        <w:jc w:val="both"/>
        <w:rPr>
          <w:rFonts w:ascii="Calibri" w:eastAsia="Calibri" w:hAnsi="Calibri" w:cs="Calibri"/>
          <w:highlight w:val="white"/>
        </w:rPr>
      </w:pPr>
      <w:r>
        <w:rPr>
          <w:rFonts w:ascii="Calibri" w:eastAsia="Calibri" w:hAnsi="Calibri" w:cs="Calibri"/>
          <w:highlight w:val="white"/>
        </w:rPr>
        <w:t>La presentación de las información se d</w:t>
      </w:r>
      <w:r>
        <w:rPr>
          <w:rFonts w:ascii="Calibri" w:eastAsia="Calibri" w:hAnsi="Calibri" w:cs="Calibri"/>
          <w:highlight w:val="white"/>
        </w:rPr>
        <w:t xml:space="preserve">eberá realizar mediante el llenado del presente formulario, UNO POR TIPO DE VEHÍCULO para el caso de las empresa que dispongan de más de un tipo de vehículo en su portfolio. Los formularios se deberán enviar adjuntos a un ÚNICO correo electrónico dirigido </w:t>
      </w:r>
      <w:r>
        <w:rPr>
          <w:rFonts w:ascii="Calibri" w:eastAsia="Calibri" w:hAnsi="Calibri" w:cs="Calibri"/>
          <w:highlight w:val="white"/>
        </w:rPr>
        <w:t xml:space="preserve">a </w:t>
      </w:r>
      <w:hyperlink r:id="rId9">
        <w:r>
          <w:rPr>
            <w:rFonts w:ascii="Calibri" w:eastAsia="Calibri" w:hAnsi="Calibri" w:cs="Calibri"/>
            <w:color w:val="1155CC"/>
            <w:highlight w:val="white"/>
            <w:u w:val="single"/>
          </w:rPr>
          <w:t>movilidad@miem.gub.uy</w:t>
        </w:r>
      </w:hyperlink>
      <w:r>
        <w:rPr>
          <w:rFonts w:ascii="Calibri" w:eastAsia="Calibri" w:hAnsi="Calibri" w:cs="Calibri"/>
          <w:highlight w:val="white"/>
        </w:rPr>
        <w:t xml:space="preserve"> con el asunto “Pedido de información a importadores/fabricantes para el PROGRAMA PRIMER BUS ELÉCTRICO. Empresa XYZ”.</w:t>
      </w:r>
    </w:p>
    <w:p w:rsidR="00A65888" w:rsidRDefault="00A65888">
      <w:pPr>
        <w:spacing w:after="200"/>
        <w:jc w:val="both"/>
        <w:rPr>
          <w:rFonts w:ascii="Calibri" w:eastAsia="Calibri" w:hAnsi="Calibri" w:cs="Calibri"/>
          <w:highlight w:val="white"/>
        </w:rPr>
      </w:pPr>
    </w:p>
    <w:p w:rsidR="00A65888" w:rsidRDefault="005E7483">
      <w:pPr>
        <w:spacing w:after="200"/>
        <w:rPr>
          <w:rFonts w:ascii="Calibri" w:eastAsia="Calibri" w:hAnsi="Calibri" w:cs="Calibri"/>
          <w:b/>
        </w:rPr>
      </w:pPr>
      <w:r>
        <w:rPr>
          <w:rFonts w:ascii="Calibri" w:eastAsia="Calibri" w:hAnsi="Calibri" w:cs="Calibri"/>
          <w:b/>
        </w:rPr>
        <w:t>Importador: ________________________________________________</w:t>
      </w:r>
    </w:p>
    <w:p w:rsidR="00A65888" w:rsidRDefault="005E7483">
      <w:pPr>
        <w:spacing w:after="200"/>
        <w:rPr>
          <w:rFonts w:ascii="Calibri" w:eastAsia="Calibri" w:hAnsi="Calibri" w:cs="Calibri"/>
          <w:b/>
        </w:rPr>
      </w:pPr>
      <w:r>
        <w:rPr>
          <w:rFonts w:ascii="Calibri" w:eastAsia="Calibri" w:hAnsi="Calibri" w:cs="Calibri"/>
          <w:b/>
        </w:rPr>
        <w:t>Marca</w:t>
      </w:r>
      <w:r>
        <w:rPr>
          <w:rFonts w:ascii="Calibri" w:eastAsia="Calibri" w:hAnsi="Calibri" w:cs="Calibri"/>
          <w:b/>
        </w:rPr>
        <w:t>: _____________________________________________________</w:t>
      </w:r>
    </w:p>
    <w:p w:rsidR="00A65888" w:rsidRDefault="005E7483">
      <w:pPr>
        <w:spacing w:after="200"/>
        <w:rPr>
          <w:rFonts w:ascii="Calibri" w:eastAsia="Calibri" w:hAnsi="Calibri" w:cs="Calibri"/>
          <w:b/>
        </w:rPr>
      </w:pPr>
      <w:r>
        <w:rPr>
          <w:rFonts w:ascii="Calibri" w:eastAsia="Calibri" w:hAnsi="Calibri" w:cs="Calibri"/>
          <w:b/>
        </w:rPr>
        <w:t>Modelo: ____________________________________________________</w:t>
      </w:r>
    </w:p>
    <w:p w:rsidR="00A65888" w:rsidRDefault="00A65888">
      <w:pPr>
        <w:spacing w:after="200"/>
        <w:rPr>
          <w:rFonts w:ascii="Calibri" w:eastAsia="Calibri" w:hAnsi="Calibri" w:cs="Calibri"/>
          <w:b/>
        </w:rPr>
      </w:pPr>
    </w:p>
    <w:tbl>
      <w:tblPr>
        <w:tblStyle w:val="af0"/>
        <w:tblW w:w="850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5"/>
      </w:tblGrid>
      <w:tr w:rsidR="00A65888">
        <w:trPr>
          <w:trHeight w:val="272"/>
        </w:trPr>
        <w:tc>
          <w:tcPr>
            <w:tcW w:w="8505" w:type="dxa"/>
            <w:shd w:val="clear" w:color="auto" w:fill="C9DAF8"/>
          </w:tcPr>
          <w:p w:rsidR="00A65888" w:rsidRDefault="005E7483">
            <w:pPr>
              <w:numPr>
                <w:ilvl w:val="0"/>
                <w:numId w:val="1"/>
              </w:numPr>
              <w:spacing w:after="200"/>
              <w:rPr>
                <w:rFonts w:ascii="Calibri" w:eastAsia="Calibri" w:hAnsi="Calibri" w:cs="Calibri"/>
                <w:b/>
                <w:color w:val="1C4587"/>
              </w:rPr>
            </w:pPr>
            <w:r>
              <w:rPr>
                <w:rFonts w:ascii="Calibri" w:eastAsia="Calibri" w:hAnsi="Calibri" w:cs="Calibri"/>
                <w:b/>
                <w:color w:val="1C4587"/>
              </w:rPr>
              <w:t xml:space="preserve">Características técnicas </w:t>
            </w:r>
          </w:p>
        </w:tc>
      </w:tr>
      <w:tr w:rsidR="00A65888">
        <w:trPr>
          <w:trHeight w:val="2835"/>
        </w:trPr>
        <w:tc>
          <w:tcPr>
            <w:tcW w:w="8505" w:type="dxa"/>
          </w:tcPr>
          <w:p w:rsidR="00A65888" w:rsidRDefault="005E7483">
            <w:pPr>
              <w:rPr>
                <w:rFonts w:ascii="Calibri" w:eastAsia="Calibri" w:hAnsi="Calibri" w:cs="Calibri"/>
              </w:rPr>
            </w:pPr>
            <w:r>
              <w:rPr>
                <w:rFonts w:ascii="Calibri" w:eastAsia="Calibri" w:hAnsi="Calibri" w:cs="Calibri"/>
              </w:rPr>
              <w:t>1.1 Largo exterior del vehículo [m].</w:t>
            </w:r>
          </w:p>
          <w:p w:rsidR="00A65888" w:rsidRDefault="00A65888">
            <w:pPr>
              <w:rPr>
                <w:rFonts w:ascii="Calibri" w:eastAsia="Calibri" w:hAnsi="Calibri" w:cs="Calibri"/>
              </w:rPr>
            </w:pPr>
          </w:p>
          <w:p w:rsidR="00A65888" w:rsidRDefault="005E7483">
            <w:pPr>
              <w:rPr>
                <w:rFonts w:ascii="Calibri" w:eastAsia="Calibri" w:hAnsi="Calibri" w:cs="Calibri"/>
              </w:rPr>
            </w:pPr>
            <w:r>
              <w:rPr>
                <w:rFonts w:ascii="Calibri" w:eastAsia="Calibri" w:hAnsi="Calibri" w:cs="Calibri"/>
              </w:rPr>
              <w:t>1.2 Cantidad de asientos, sin contar conductor [unidades].</w:t>
            </w:r>
          </w:p>
          <w:p w:rsidR="00A65888" w:rsidRDefault="00A65888">
            <w:pPr>
              <w:rPr>
                <w:rFonts w:ascii="Calibri" w:eastAsia="Calibri" w:hAnsi="Calibri" w:cs="Calibri"/>
              </w:rPr>
            </w:pPr>
          </w:p>
          <w:p w:rsidR="00A65888" w:rsidRDefault="005E7483">
            <w:pPr>
              <w:rPr>
                <w:rFonts w:ascii="Calibri" w:eastAsia="Calibri" w:hAnsi="Calibri" w:cs="Calibri"/>
              </w:rPr>
            </w:pPr>
            <w:r>
              <w:rPr>
                <w:rFonts w:ascii="Calibri" w:eastAsia="Calibri" w:hAnsi="Calibri" w:cs="Calibri"/>
              </w:rPr>
              <w:t>1.3 Capacidad de carga de la batería [kWh].</w:t>
            </w:r>
          </w:p>
          <w:p w:rsidR="00A65888" w:rsidRDefault="00A65888">
            <w:pPr>
              <w:rPr>
                <w:rFonts w:ascii="Calibri" w:eastAsia="Calibri" w:hAnsi="Calibri" w:cs="Calibri"/>
              </w:rPr>
            </w:pPr>
          </w:p>
          <w:p w:rsidR="00A65888" w:rsidRDefault="005E7483">
            <w:pPr>
              <w:rPr>
                <w:rFonts w:ascii="Calibri" w:eastAsia="Calibri" w:hAnsi="Calibri" w:cs="Calibri"/>
              </w:rPr>
            </w:pPr>
            <w:r>
              <w:rPr>
                <w:rFonts w:ascii="Calibri" w:eastAsia="Calibri" w:hAnsi="Calibri" w:cs="Calibri"/>
              </w:rPr>
              <w:t>1.4 Potencia máxima de carga nominal [kW].</w:t>
            </w:r>
          </w:p>
          <w:p w:rsidR="00A65888" w:rsidRDefault="00A65888">
            <w:pPr>
              <w:rPr>
                <w:rFonts w:ascii="Calibri" w:eastAsia="Calibri" w:hAnsi="Calibri" w:cs="Calibri"/>
              </w:rPr>
            </w:pPr>
          </w:p>
          <w:p w:rsidR="00A65888" w:rsidRDefault="005E7483">
            <w:pPr>
              <w:rPr>
                <w:rFonts w:ascii="Calibri" w:eastAsia="Calibri" w:hAnsi="Calibri" w:cs="Calibri"/>
              </w:rPr>
            </w:pPr>
            <w:r>
              <w:rPr>
                <w:rFonts w:ascii="Calibri" w:eastAsia="Calibri" w:hAnsi="Calibri" w:cs="Calibri"/>
              </w:rPr>
              <w:t>1.5 Densidad de energía gravimétrica de la batería [Wh/kg].</w:t>
            </w:r>
          </w:p>
          <w:p w:rsidR="00A65888" w:rsidRDefault="00A65888">
            <w:pPr>
              <w:rPr>
                <w:rFonts w:ascii="Calibri" w:eastAsia="Calibri" w:hAnsi="Calibri" w:cs="Calibri"/>
              </w:rPr>
            </w:pPr>
          </w:p>
          <w:p w:rsidR="00A65888" w:rsidRDefault="005E7483">
            <w:pPr>
              <w:rPr>
                <w:rFonts w:ascii="Calibri" w:eastAsia="Calibri" w:hAnsi="Calibri" w:cs="Calibri"/>
              </w:rPr>
            </w:pPr>
            <w:r>
              <w:rPr>
                <w:rFonts w:ascii="Calibri" w:eastAsia="Calibri" w:hAnsi="Calibri" w:cs="Calibri"/>
              </w:rPr>
              <w:t xml:space="preserve">1.6 Tipo de batería. </w:t>
            </w:r>
          </w:p>
          <w:p w:rsidR="00A65888" w:rsidRDefault="00A65888">
            <w:pPr>
              <w:rPr>
                <w:rFonts w:ascii="Calibri" w:eastAsia="Calibri" w:hAnsi="Calibri" w:cs="Calibri"/>
              </w:rPr>
            </w:pPr>
          </w:p>
          <w:p w:rsidR="00A65888" w:rsidRDefault="005E7483">
            <w:pPr>
              <w:rPr>
                <w:rFonts w:ascii="Calibri" w:eastAsia="Calibri" w:hAnsi="Calibri" w:cs="Calibri"/>
              </w:rPr>
            </w:pPr>
            <w:r>
              <w:rPr>
                <w:rFonts w:ascii="Calibri" w:eastAsia="Calibri" w:hAnsi="Calibri" w:cs="Calibri"/>
              </w:rPr>
              <w:t>1.7 Indicar el consumo de la unidad [Wh/km] y su autonomía [km].</w:t>
            </w:r>
          </w:p>
          <w:p w:rsidR="00A65888" w:rsidRDefault="00A65888">
            <w:pPr>
              <w:rPr>
                <w:rFonts w:ascii="Calibri" w:eastAsia="Calibri" w:hAnsi="Calibri" w:cs="Calibri"/>
              </w:rPr>
            </w:pPr>
          </w:p>
          <w:p w:rsidR="00A65888" w:rsidRDefault="005E7483">
            <w:pPr>
              <w:rPr>
                <w:rFonts w:ascii="Calibri" w:eastAsia="Calibri" w:hAnsi="Calibri" w:cs="Calibri"/>
              </w:rPr>
            </w:pPr>
            <w:r>
              <w:rPr>
                <w:rFonts w:ascii="Calibri" w:eastAsia="Calibri" w:hAnsi="Calibri" w:cs="Calibri"/>
              </w:rPr>
              <w:t>1.8  Garantía de la batería. Ofrecida por el fabricante o proveedor? Plazo [años] y capacidad de trabajo [kWh] garantizados.</w:t>
            </w:r>
          </w:p>
          <w:p w:rsidR="00A65888" w:rsidRDefault="00A65888">
            <w:pPr>
              <w:rPr>
                <w:rFonts w:ascii="Calibri" w:eastAsia="Calibri" w:hAnsi="Calibri" w:cs="Calibri"/>
              </w:rPr>
            </w:pPr>
          </w:p>
          <w:p w:rsidR="00A65888" w:rsidRDefault="005E7483">
            <w:pPr>
              <w:rPr>
                <w:rFonts w:ascii="Calibri" w:eastAsia="Calibri" w:hAnsi="Calibri" w:cs="Calibri"/>
              </w:rPr>
            </w:pPr>
            <w:r>
              <w:rPr>
                <w:rFonts w:ascii="Calibri" w:eastAsia="Calibri" w:hAnsi="Calibri" w:cs="Calibri"/>
              </w:rPr>
              <w:lastRenderedPageBreak/>
              <w:t>1.9 Incluye Sistema de Alimentación de Vehículo Eléctrico (SAVE).  (S/N)</w:t>
            </w:r>
          </w:p>
          <w:p w:rsidR="00A65888" w:rsidRDefault="00A65888">
            <w:pPr>
              <w:rPr>
                <w:rFonts w:ascii="Calibri" w:eastAsia="Calibri" w:hAnsi="Calibri" w:cs="Calibri"/>
              </w:rPr>
            </w:pPr>
          </w:p>
          <w:p w:rsidR="00A65888" w:rsidRDefault="005E7483">
            <w:pPr>
              <w:rPr>
                <w:rFonts w:ascii="Calibri" w:eastAsia="Calibri" w:hAnsi="Calibri" w:cs="Calibri"/>
              </w:rPr>
            </w:pPr>
            <w:r>
              <w:rPr>
                <w:rFonts w:ascii="Calibri" w:eastAsia="Calibri" w:hAnsi="Calibri" w:cs="Calibri"/>
              </w:rPr>
              <w:t>1.10 Norma de conectores disponibles, para carga en</w:t>
            </w:r>
            <w:r>
              <w:rPr>
                <w:rFonts w:ascii="Calibri" w:eastAsia="Calibri" w:hAnsi="Calibri" w:cs="Calibri"/>
              </w:rPr>
              <w:t xml:space="preserve"> CA y CC.</w:t>
            </w:r>
          </w:p>
          <w:p w:rsidR="00A65888" w:rsidRDefault="005E7483">
            <w:pPr>
              <w:rPr>
                <w:rFonts w:ascii="Calibri" w:eastAsia="Calibri" w:hAnsi="Calibri" w:cs="Calibri"/>
              </w:rPr>
            </w:pPr>
            <w:r>
              <w:rPr>
                <w:rFonts w:ascii="Calibri" w:eastAsia="Calibri" w:hAnsi="Calibri" w:cs="Calibri"/>
              </w:rPr>
              <w:t xml:space="preserve">Deseable: </w:t>
            </w:r>
          </w:p>
          <w:p w:rsidR="00A65888" w:rsidRDefault="005E7483">
            <w:pPr>
              <w:rPr>
                <w:rFonts w:ascii="Calibri" w:eastAsia="Calibri" w:hAnsi="Calibri" w:cs="Calibri"/>
              </w:rPr>
            </w:pPr>
            <w:r>
              <w:rPr>
                <w:rFonts w:ascii="Calibri" w:eastAsia="Calibri" w:hAnsi="Calibri" w:cs="Calibri"/>
              </w:rPr>
              <w:t>- para carga en corriente alterna: IEC 62196-2 (UNIT 1234:2016) con enchufe y ficha tipo 2 (Mennekes).</w:t>
            </w:r>
          </w:p>
          <w:p w:rsidR="00A65888" w:rsidRDefault="005E7483">
            <w:pPr>
              <w:rPr>
                <w:rFonts w:ascii="Calibri" w:eastAsia="Calibri" w:hAnsi="Calibri" w:cs="Calibri"/>
              </w:rPr>
            </w:pPr>
            <w:r>
              <w:rPr>
                <w:rFonts w:ascii="Calibri" w:eastAsia="Calibri" w:hAnsi="Calibri" w:cs="Calibri"/>
              </w:rPr>
              <w:t>- para carga en corriente continua: CCS Tipo 2 (según IEC 62196).</w:t>
            </w:r>
          </w:p>
          <w:p w:rsidR="00A65888" w:rsidRDefault="00A65888">
            <w:pPr>
              <w:rPr>
                <w:rFonts w:ascii="Calibri" w:eastAsia="Calibri" w:hAnsi="Calibri" w:cs="Calibri"/>
              </w:rPr>
            </w:pPr>
          </w:p>
          <w:p w:rsidR="00A65888" w:rsidRDefault="005E7483">
            <w:pPr>
              <w:rPr>
                <w:rFonts w:ascii="Calibri" w:eastAsia="Calibri" w:hAnsi="Calibri" w:cs="Calibri"/>
              </w:rPr>
            </w:pPr>
            <w:r>
              <w:rPr>
                <w:rFonts w:ascii="Calibri" w:eastAsia="Calibri" w:hAnsi="Calibri" w:cs="Calibri"/>
              </w:rPr>
              <w:t>1.11 Tipo de protocolo de comunicación del SAVE.</w:t>
            </w:r>
          </w:p>
          <w:p w:rsidR="00A65888" w:rsidRDefault="00A65888">
            <w:pPr>
              <w:rPr>
                <w:rFonts w:ascii="Calibri" w:eastAsia="Calibri" w:hAnsi="Calibri" w:cs="Calibri"/>
              </w:rPr>
            </w:pPr>
          </w:p>
          <w:p w:rsidR="00A65888" w:rsidRDefault="005E7483">
            <w:pPr>
              <w:rPr>
                <w:rFonts w:ascii="Calibri" w:eastAsia="Calibri" w:hAnsi="Calibri" w:cs="Calibri"/>
              </w:rPr>
            </w:pPr>
            <w:r>
              <w:rPr>
                <w:rFonts w:ascii="Calibri" w:eastAsia="Calibri" w:hAnsi="Calibri" w:cs="Calibri"/>
              </w:rPr>
              <w:t>1.12 Sistema d</w:t>
            </w:r>
            <w:r>
              <w:rPr>
                <w:rFonts w:ascii="Calibri" w:eastAsia="Calibri" w:hAnsi="Calibri" w:cs="Calibri"/>
              </w:rPr>
              <w:t>e freno regenerativo. (S/N)</w:t>
            </w:r>
          </w:p>
          <w:p w:rsidR="00A65888" w:rsidRDefault="00A65888">
            <w:pPr>
              <w:rPr>
                <w:rFonts w:ascii="Calibri" w:eastAsia="Calibri" w:hAnsi="Calibri" w:cs="Calibri"/>
              </w:rPr>
            </w:pPr>
          </w:p>
          <w:p w:rsidR="00A65888" w:rsidRDefault="005E7483">
            <w:pPr>
              <w:rPr>
                <w:rFonts w:ascii="Calibri" w:eastAsia="Calibri" w:hAnsi="Calibri" w:cs="Calibri"/>
              </w:rPr>
            </w:pPr>
            <w:r>
              <w:rPr>
                <w:rFonts w:ascii="Calibri" w:eastAsia="Calibri" w:hAnsi="Calibri" w:cs="Calibri"/>
              </w:rPr>
              <w:t>1.13 Aire acondicionado frío/calor, con climatizador automático, y adecuada ventilación.  (S/N)</w:t>
            </w:r>
          </w:p>
          <w:p w:rsidR="00A65888" w:rsidRDefault="00A65888">
            <w:pPr>
              <w:rPr>
                <w:rFonts w:ascii="Calibri" w:eastAsia="Calibri" w:hAnsi="Calibri" w:cs="Calibri"/>
              </w:rPr>
            </w:pPr>
          </w:p>
          <w:p w:rsidR="00A65888" w:rsidRDefault="005E7483">
            <w:pPr>
              <w:rPr>
                <w:rFonts w:ascii="Calibri" w:eastAsia="Calibri" w:hAnsi="Calibri" w:cs="Calibri"/>
              </w:rPr>
            </w:pPr>
            <w:r>
              <w:rPr>
                <w:rFonts w:ascii="Calibri" w:eastAsia="Calibri" w:hAnsi="Calibri" w:cs="Calibri"/>
              </w:rPr>
              <w:t>1.14 Tipo de piso. Piso bajo (cero escalones), un escalón, dos escalones, otro tipo.</w:t>
            </w:r>
          </w:p>
          <w:p w:rsidR="00A65888" w:rsidRDefault="00A65888">
            <w:pPr>
              <w:rPr>
                <w:rFonts w:ascii="Calibri" w:eastAsia="Calibri" w:hAnsi="Calibri" w:cs="Calibri"/>
              </w:rPr>
            </w:pPr>
          </w:p>
          <w:p w:rsidR="00A65888" w:rsidRDefault="005E7483">
            <w:pPr>
              <w:rPr>
                <w:rFonts w:ascii="Calibri" w:eastAsia="Calibri" w:hAnsi="Calibri" w:cs="Calibri"/>
              </w:rPr>
            </w:pPr>
            <w:r>
              <w:rPr>
                <w:rFonts w:ascii="Calibri" w:eastAsia="Calibri" w:hAnsi="Calibri" w:cs="Calibri"/>
              </w:rPr>
              <w:t>1.14 Accesibilidad. ¿Cuenta con la posibi</w:t>
            </w:r>
            <w:r>
              <w:rPr>
                <w:rFonts w:ascii="Calibri" w:eastAsia="Calibri" w:hAnsi="Calibri" w:cs="Calibri"/>
              </w:rPr>
              <w:t>lidad de subir y acomodar una silla de ruedas y a su usuario sentado en ella?  (S/N).</w:t>
            </w:r>
          </w:p>
          <w:p w:rsidR="00A65888" w:rsidRDefault="005E7483">
            <w:pPr>
              <w:spacing w:before="240" w:after="240"/>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sz w:val="20"/>
                <w:szCs w:val="20"/>
              </w:rPr>
              <w:tab/>
            </w:r>
          </w:p>
        </w:tc>
      </w:tr>
    </w:tbl>
    <w:p w:rsidR="00A65888" w:rsidRDefault="00A65888">
      <w:pPr>
        <w:spacing w:after="200"/>
        <w:rPr>
          <w:rFonts w:ascii="Calibri" w:eastAsia="Calibri" w:hAnsi="Calibri" w:cs="Calibri"/>
        </w:rPr>
      </w:pPr>
    </w:p>
    <w:tbl>
      <w:tblPr>
        <w:tblStyle w:val="af1"/>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A65888">
        <w:tc>
          <w:tcPr>
            <w:tcW w:w="8494" w:type="dxa"/>
            <w:shd w:val="clear" w:color="auto" w:fill="C9DAF8"/>
          </w:tcPr>
          <w:p w:rsidR="00A65888" w:rsidRDefault="005E7483">
            <w:pPr>
              <w:numPr>
                <w:ilvl w:val="0"/>
                <w:numId w:val="1"/>
              </w:numPr>
              <w:spacing w:after="200" w:line="276" w:lineRule="auto"/>
              <w:rPr>
                <w:rFonts w:ascii="Calibri" w:eastAsia="Calibri" w:hAnsi="Calibri" w:cs="Calibri"/>
                <w:b/>
                <w:color w:val="1C4587"/>
              </w:rPr>
            </w:pPr>
            <w:r>
              <w:rPr>
                <w:rFonts w:ascii="Calibri" w:eastAsia="Calibri" w:hAnsi="Calibri" w:cs="Calibri"/>
                <w:b/>
                <w:color w:val="1C4587"/>
              </w:rPr>
              <w:t>Precio, entrega.</w:t>
            </w:r>
          </w:p>
        </w:tc>
      </w:tr>
      <w:tr w:rsidR="00A65888">
        <w:trPr>
          <w:trHeight w:val="2475"/>
        </w:trPr>
        <w:tc>
          <w:tcPr>
            <w:tcW w:w="8494" w:type="dxa"/>
          </w:tcPr>
          <w:p w:rsidR="00A65888" w:rsidRDefault="005E7483">
            <w:pPr>
              <w:rPr>
                <w:rFonts w:ascii="Calibri" w:eastAsia="Calibri" w:hAnsi="Calibri" w:cs="Calibri"/>
              </w:rPr>
            </w:pPr>
            <w:r>
              <w:rPr>
                <w:rFonts w:ascii="Calibri" w:eastAsia="Calibri" w:hAnsi="Calibri" w:cs="Calibri"/>
              </w:rPr>
              <w:t>2.1 Precio CIF Montevideo.</w:t>
            </w:r>
          </w:p>
          <w:p w:rsidR="00A65888" w:rsidRDefault="00A65888">
            <w:pPr>
              <w:rPr>
                <w:rFonts w:ascii="Calibri" w:eastAsia="Calibri" w:hAnsi="Calibri" w:cs="Calibri"/>
              </w:rPr>
            </w:pPr>
          </w:p>
          <w:p w:rsidR="00A65888" w:rsidRDefault="005E7483">
            <w:pPr>
              <w:rPr>
                <w:rFonts w:ascii="Calibri" w:eastAsia="Calibri" w:hAnsi="Calibri" w:cs="Calibri"/>
              </w:rPr>
            </w:pPr>
            <w:r>
              <w:rPr>
                <w:rFonts w:ascii="Calibri" w:eastAsia="Calibri" w:hAnsi="Calibri" w:cs="Calibri"/>
              </w:rPr>
              <w:t>2.2 Plazo de entrega</w:t>
            </w:r>
          </w:p>
          <w:p w:rsidR="00A65888" w:rsidRDefault="00A65888">
            <w:pPr>
              <w:rPr>
                <w:rFonts w:ascii="Calibri" w:eastAsia="Calibri" w:hAnsi="Calibri" w:cs="Calibri"/>
              </w:rPr>
            </w:pPr>
          </w:p>
          <w:p w:rsidR="00A65888" w:rsidRDefault="00A65888">
            <w:pPr>
              <w:rPr>
                <w:rFonts w:ascii="Calibri" w:eastAsia="Calibri" w:hAnsi="Calibri" w:cs="Calibri"/>
              </w:rPr>
            </w:pPr>
          </w:p>
          <w:p w:rsidR="00A65888" w:rsidRDefault="00A65888">
            <w:pPr>
              <w:rPr>
                <w:rFonts w:ascii="Calibri" w:eastAsia="Calibri" w:hAnsi="Calibri" w:cs="Calibri"/>
              </w:rPr>
            </w:pPr>
          </w:p>
        </w:tc>
      </w:tr>
    </w:tbl>
    <w:p w:rsidR="00A65888" w:rsidRDefault="00A65888">
      <w:pPr>
        <w:spacing w:after="200"/>
        <w:rPr>
          <w:rFonts w:ascii="Calibri" w:eastAsia="Calibri" w:hAnsi="Calibri" w:cs="Calibri"/>
        </w:rPr>
      </w:pPr>
    </w:p>
    <w:tbl>
      <w:tblPr>
        <w:tblStyle w:val="af2"/>
        <w:tblW w:w="85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9"/>
        <w:gridCol w:w="5131"/>
      </w:tblGrid>
      <w:tr w:rsidR="00A65888">
        <w:trPr>
          <w:trHeight w:val="397"/>
        </w:trPr>
        <w:tc>
          <w:tcPr>
            <w:tcW w:w="3369" w:type="dxa"/>
          </w:tcPr>
          <w:p w:rsidR="00A65888" w:rsidRDefault="005E7483">
            <w:pPr>
              <w:rPr>
                <w:rFonts w:ascii="Calibri" w:eastAsia="Calibri" w:hAnsi="Calibri" w:cs="Calibri"/>
                <w:b/>
              </w:rPr>
            </w:pPr>
            <w:r>
              <w:rPr>
                <w:rFonts w:ascii="Calibri" w:eastAsia="Calibri" w:hAnsi="Calibri" w:cs="Calibri"/>
                <w:b/>
              </w:rPr>
              <w:t>Personas de contacto</w:t>
            </w:r>
          </w:p>
        </w:tc>
        <w:tc>
          <w:tcPr>
            <w:tcW w:w="5131" w:type="dxa"/>
          </w:tcPr>
          <w:p w:rsidR="00A65888" w:rsidRDefault="00A65888">
            <w:pPr>
              <w:rPr>
                <w:rFonts w:ascii="Calibri" w:eastAsia="Calibri" w:hAnsi="Calibri" w:cs="Calibri"/>
                <w:b/>
              </w:rPr>
            </w:pPr>
          </w:p>
        </w:tc>
      </w:tr>
      <w:tr w:rsidR="00A65888">
        <w:trPr>
          <w:trHeight w:val="397"/>
        </w:trPr>
        <w:tc>
          <w:tcPr>
            <w:tcW w:w="3369" w:type="dxa"/>
          </w:tcPr>
          <w:p w:rsidR="00A65888" w:rsidRDefault="005E7483">
            <w:pPr>
              <w:rPr>
                <w:rFonts w:ascii="Calibri" w:eastAsia="Calibri" w:hAnsi="Calibri" w:cs="Calibri"/>
                <w:b/>
              </w:rPr>
            </w:pPr>
            <w:r>
              <w:rPr>
                <w:rFonts w:ascii="Calibri" w:eastAsia="Calibri" w:hAnsi="Calibri" w:cs="Calibri"/>
                <w:b/>
              </w:rPr>
              <w:t>Empresa/Cargo</w:t>
            </w:r>
          </w:p>
        </w:tc>
        <w:tc>
          <w:tcPr>
            <w:tcW w:w="5131" w:type="dxa"/>
          </w:tcPr>
          <w:p w:rsidR="00A65888" w:rsidRDefault="00A65888">
            <w:pPr>
              <w:rPr>
                <w:rFonts w:ascii="Calibri" w:eastAsia="Calibri" w:hAnsi="Calibri" w:cs="Calibri"/>
                <w:b/>
              </w:rPr>
            </w:pPr>
          </w:p>
        </w:tc>
      </w:tr>
      <w:tr w:rsidR="00A65888">
        <w:trPr>
          <w:trHeight w:val="397"/>
        </w:trPr>
        <w:tc>
          <w:tcPr>
            <w:tcW w:w="3369" w:type="dxa"/>
          </w:tcPr>
          <w:p w:rsidR="00A65888" w:rsidRDefault="005E7483">
            <w:pPr>
              <w:rPr>
                <w:rFonts w:ascii="Calibri" w:eastAsia="Calibri" w:hAnsi="Calibri" w:cs="Calibri"/>
                <w:b/>
              </w:rPr>
            </w:pPr>
            <w:r>
              <w:rPr>
                <w:rFonts w:ascii="Calibri" w:eastAsia="Calibri" w:hAnsi="Calibri" w:cs="Calibri"/>
                <w:b/>
              </w:rPr>
              <w:t>Correo electrónico</w:t>
            </w:r>
          </w:p>
        </w:tc>
        <w:tc>
          <w:tcPr>
            <w:tcW w:w="5131" w:type="dxa"/>
          </w:tcPr>
          <w:p w:rsidR="00A65888" w:rsidRDefault="00A65888">
            <w:pPr>
              <w:rPr>
                <w:rFonts w:ascii="Calibri" w:eastAsia="Calibri" w:hAnsi="Calibri" w:cs="Calibri"/>
                <w:b/>
              </w:rPr>
            </w:pPr>
          </w:p>
        </w:tc>
      </w:tr>
      <w:tr w:rsidR="00A65888">
        <w:trPr>
          <w:trHeight w:val="397"/>
        </w:trPr>
        <w:tc>
          <w:tcPr>
            <w:tcW w:w="3369" w:type="dxa"/>
          </w:tcPr>
          <w:p w:rsidR="00A65888" w:rsidRDefault="005E7483">
            <w:pPr>
              <w:rPr>
                <w:rFonts w:ascii="Calibri" w:eastAsia="Calibri" w:hAnsi="Calibri" w:cs="Calibri"/>
                <w:b/>
              </w:rPr>
            </w:pPr>
            <w:r>
              <w:rPr>
                <w:rFonts w:ascii="Calibri" w:eastAsia="Calibri" w:hAnsi="Calibri" w:cs="Calibri"/>
                <w:b/>
              </w:rPr>
              <w:t>Teléfono</w:t>
            </w:r>
          </w:p>
        </w:tc>
        <w:tc>
          <w:tcPr>
            <w:tcW w:w="5131" w:type="dxa"/>
          </w:tcPr>
          <w:p w:rsidR="00A65888" w:rsidRDefault="00A65888">
            <w:pPr>
              <w:rPr>
                <w:rFonts w:ascii="Calibri" w:eastAsia="Calibri" w:hAnsi="Calibri" w:cs="Calibri"/>
                <w:b/>
              </w:rPr>
            </w:pPr>
          </w:p>
        </w:tc>
      </w:tr>
    </w:tbl>
    <w:p w:rsidR="00A65888" w:rsidRDefault="00A65888">
      <w:pPr>
        <w:rPr>
          <w:rFonts w:ascii="Calibri" w:eastAsia="Calibri" w:hAnsi="Calibri" w:cs="Calibri"/>
        </w:rPr>
      </w:pPr>
    </w:p>
    <w:sectPr w:rsidR="00A65888">
      <w:headerReference w:type="default" r:id="rId10"/>
      <w:footerReference w:type="default" r:id="rId11"/>
      <w:pgSz w:w="11909" w:h="16834"/>
      <w:pgMar w:top="1440" w:right="1440" w:bottom="1440" w:left="1440" w:header="1700" w:footer="85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E7483">
      <w:pPr>
        <w:spacing w:line="240" w:lineRule="auto"/>
      </w:pPr>
      <w:r>
        <w:separator/>
      </w:r>
    </w:p>
  </w:endnote>
  <w:endnote w:type="continuationSeparator" w:id="0">
    <w:p w:rsidR="00000000" w:rsidRDefault="005E74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888" w:rsidRDefault="005E7483">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E7483">
      <w:pPr>
        <w:spacing w:line="240" w:lineRule="auto"/>
      </w:pPr>
      <w:r>
        <w:separator/>
      </w:r>
    </w:p>
  </w:footnote>
  <w:footnote w:type="continuationSeparator" w:id="0">
    <w:p w:rsidR="00000000" w:rsidRDefault="005E748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888" w:rsidRDefault="005E7483">
    <w:r>
      <w:rPr>
        <w:noProof/>
      </w:rPr>
      <w:drawing>
        <wp:anchor distT="0" distB="0" distL="0" distR="0" simplePos="0" relativeHeight="251658240" behindDoc="1" locked="0" layoutInCell="1" hidden="0" allowOverlap="1">
          <wp:simplePos x="0" y="0"/>
          <wp:positionH relativeFrom="column">
            <wp:posOffset>1</wp:posOffset>
          </wp:positionH>
          <wp:positionV relativeFrom="paragraph">
            <wp:posOffset>-600072</wp:posOffset>
          </wp:positionV>
          <wp:extent cx="5731200" cy="91440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1200" cy="914400"/>
                  </a:xfrm>
                  <a:prstGeom prst="rect">
                    <a:avLst/>
                  </a:prstGeom>
                  <a:ln/>
                </pic:spPr>
              </pic:pic>
            </a:graphicData>
          </a:graphic>
        </wp:anchor>
      </w:drawing>
    </w:r>
  </w:p>
  <w:p w:rsidR="00A65888" w:rsidRDefault="00A65888"/>
  <w:p w:rsidR="00A65888" w:rsidRDefault="005E7483">
    <w:r>
      <w:pict>
        <v:rect id="_x0000_i1025" style="width:0;height:1.5pt" o:hralign="center" o:hrstd="t" o:hr="t" fillcolor="#a0a0a0" stroked="f"/>
      </w:pict>
    </w:r>
  </w:p>
  <w:p w:rsidR="00A65888" w:rsidRDefault="00A6588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1622D3"/>
    <w:multiLevelType w:val="multilevel"/>
    <w:tmpl w:val="886624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888"/>
    <w:rsid w:val="005E7483"/>
    <w:rsid w:val="00A65888"/>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9BA24E64-1FAF-4153-BCE1-6FE2149FE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UY" w:eastAsia="es-UY"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3"/>
    <w:pPr>
      <w:spacing w:line="240" w:lineRule="auto"/>
    </w:pPr>
    <w:tblPr>
      <w:tblStyleRowBandSize w:val="1"/>
      <w:tblStyleColBandSize w:val="1"/>
      <w:tblCellMar>
        <w:top w:w="0" w:type="dxa"/>
        <w:left w:w="108" w:type="dxa"/>
        <w:bottom w:w="0" w:type="dxa"/>
        <w:right w:w="108" w:type="dxa"/>
      </w:tblCellMar>
    </w:tblPr>
  </w:style>
  <w:style w:type="table" w:customStyle="1" w:styleId="a0">
    <w:basedOn w:val="TableNormal3"/>
    <w:pPr>
      <w:spacing w:line="240" w:lineRule="auto"/>
    </w:pPr>
    <w:tblPr>
      <w:tblStyleRowBandSize w:val="1"/>
      <w:tblStyleColBandSize w:val="1"/>
      <w:tblCellMar>
        <w:top w:w="0" w:type="dxa"/>
        <w:left w:w="108" w:type="dxa"/>
        <w:bottom w:w="0" w:type="dxa"/>
        <w:right w:w="108" w:type="dxa"/>
      </w:tblCellMar>
    </w:tblPr>
  </w:style>
  <w:style w:type="table" w:customStyle="1" w:styleId="a1">
    <w:basedOn w:val="TableNormal3"/>
    <w:pPr>
      <w:spacing w:line="240" w:lineRule="auto"/>
    </w:pPr>
    <w:tblPr>
      <w:tblStyleRowBandSize w:val="1"/>
      <w:tblStyleColBandSize w:val="1"/>
      <w:tblCellMar>
        <w:top w:w="0" w:type="dxa"/>
        <w:left w:w="108" w:type="dxa"/>
        <w:bottom w:w="0" w:type="dxa"/>
        <w:right w:w="108" w:type="dxa"/>
      </w:tblCellMar>
    </w:tblPr>
  </w:style>
  <w:style w:type="table" w:customStyle="1" w:styleId="a2">
    <w:basedOn w:val="TableNormal3"/>
    <w:pPr>
      <w:spacing w:line="240" w:lineRule="auto"/>
    </w:pPr>
    <w:tblPr>
      <w:tblStyleRowBandSize w:val="1"/>
      <w:tblStyleColBandSize w:val="1"/>
      <w:tblCellMar>
        <w:top w:w="0" w:type="dxa"/>
        <w:left w:w="108" w:type="dxa"/>
        <w:bottom w:w="0" w:type="dxa"/>
        <w:right w:w="108" w:type="dxa"/>
      </w:tblCellMar>
    </w:tblPr>
  </w:style>
  <w:style w:type="table" w:customStyle="1" w:styleId="a3">
    <w:basedOn w:val="TableNormal3"/>
    <w:pPr>
      <w:spacing w:line="240" w:lineRule="auto"/>
    </w:pPr>
    <w:tblPr>
      <w:tblStyleRowBandSize w:val="1"/>
      <w:tblStyleColBandSize w:val="1"/>
      <w:tblCellMar>
        <w:top w:w="0" w:type="dxa"/>
        <w:left w:w="108" w:type="dxa"/>
        <w:bottom w:w="0" w:type="dxa"/>
        <w:right w:w="108" w:type="dxa"/>
      </w:tblCellMar>
    </w:tblPr>
  </w:style>
  <w:style w:type="table" w:customStyle="1" w:styleId="a4">
    <w:basedOn w:val="TableNormal3"/>
    <w:pPr>
      <w:spacing w:line="240" w:lineRule="auto"/>
    </w:pPr>
    <w:tblPr>
      <w:tblStyleRowBandSize w:val="1"/>
      <w:tblStyleColBandSize w:val="1"/>
      <w:tblCellMar>
        <w:top w:w="0" w:type="dxa"/>
        <w:left w:w="108" w:type="dxa"/>
        <w:bottom w:w="0" w:type="dxa"/>
        <w:right w:w="108" w:type="dxa"/>
      </w:tblCellMar>
    </w:tblPr>
  </w:style>
  <w:style w:type="table" w:customStyle="1" w:styleId="a5">
    <w:basedOn w:val="TableNormal3"/>
    <w:pPr>
      <w:spacing w:line="240" w:lineRule="auto"/>
    </w:pPr>
    <w:tblPr>
      <w:tblStyleRowBandSize w:val="1"/>
      <w:tblStyleColBandSize w:val="1"/>
      <w:tblCellMar>
        <w:top w:w="0" w:type="dxa"/>
        <w:left w:w="108" w:type="dxa"/>
        <w:bottom w:w="0" w:type="dxa"/>
        <w:right w:w="108" w:type="dxa"/>
      </w:tblCellMar>
    </w:tblPr>
  </w:style>
  <w:style w:type="table" w:customStyle="1" w:styleId="a6">
    <w:basedOn w:val="TableNormal3"/>
    <w:pPr>
      <w:spacing w:line="240" w:lineRule="auto"/>
    </w:pPr>
    <w:tblPr>
      <w:tblStyleRowBandSize w:val="1"/>
      <w:tblStyleColBandSize w:val="1"/>
      <w:tblCellMar>
        <w:top w:w="0" w:type="dxa"/>
        <w:left w:w="108" w:type="dxa"/>
        <w:bottom w:w="0" w:type="dxa"/>
        <w:right w:w="108" w:type="dxa"/>
      </w:tblCellMar>
    </w:tblPr>
  </w:style>
  <w:style w:type="table" w:customStyle="1" w:styleId="a7">
    <w:basedOn w:val="TableNormal3"/>
    <w:pPr>
      <w:spacing w:line="240" w:lineRule="auto"/>
    </w:pPr>
    <w:tblPr>
      <w:tblStyleRowBandSize w:val="1"/>
      <w:tblStyleColBandSize w:val="1"/>
      <w:tblCellMar>
        <w:top w:w="0" w:type="dxa"/>
        <w:left w:w="108" w:type="dxa"/>
        <w:bottom w:w="0" w:type="dxa"/>
        <w:right w:w="108" w:type="dxa"/>
      </w:tblCellMar>
    </w:tblPr>
  </w:style>
  <w:style w:type="table" w:customStyle="1" w:styleId="a8">
    <w:basedOn w:val="TableNormal3"/>
    <w:pPr>
      <w:spacing w:line="240" w:lineRule="auto"/>
    </w:pPr>
    <w:tblPr>
      <w:tblStyleRowBandSize w:val="1"/>
      <w:tblStyleColBandSize w:val="1"/>
      <w:tblCellMar>
        <w:top w:w="0" w:type="dxa"/>
        <w:left w:w="108" w:type="dxa"/>
        <w:bottom w:w="0" w:type="dxa"/>
        <w:right w:w="108" w:type="dxa"/>
      </w:tblCellMar>
    </w:tblPr>
  </w:style>
  <w:style w:type="table" w:customStyle="1" w:styleId="a9">
    <w:basedOn w:val="TableNormal3"/>
    <w:pPr>
      <w:spacing w:line="240" w:lineRule="auto"/>
    </w:pPr>
    <w:tblPr>
      <w:tblStyleRowBandSize w:val="1"/>
      <w:tblStyleColBandSize w:val="1"/>
      <w:tblCellMar>
        <w:top w:w="0" w:type="dxa"/>
        <w:left w:w="108" w:type="dxa"/>
        <w:bottom w:w="0" w:type="dxa"/>
        <w:right w:w="108" w:type="dxa"/>
      </w:tblCellMar>
    </w:tblPr>
  </w:style>
  <w:style w:type="table" w:customStyle="1" w:styleId="aa">
    <w:basedOn w:val="TableNormal3"/>
    <w:pPr>
      <w:spacing w:line="240" w:lineRule="auto"/>
    </w:pPr>
    <w:tblPr>
      <w:tblStyleRowBandSize w:val="1"/>
      <w:tblStyleColBandSize w:val="1"/>
      <w:tblCellMar>
        <w:top w:w="0" w:type="dxa"/>
        <w:left w:w="108" w:type="dxa"/>
        <w:bottom w:w="0" w:type="dxa"/>
        <w:right w:w="108" w:type="dxa"/>
      </w:tblCellMar>
    </w:tblPr>
  </w:style>
  <w:style w:type="table" w:customStyle="1" w:styleId="ab">
    <w:basedOn w:val="TableNormal3"/>
    <w:pPr>
      <w:spacing w:line="240" w:lineRule="auto"/>
    </w:pPr>
    <w:tblPr>
      <w:tblStyleRowBandSize w:val="1"/>
      <w:tblStyleColBandSize w:val="1"/>
      <w:tblCellMar>
        <w:top w:w="0" w:type="dxa"/>
        <w:left w:w="108" w:type="dxa"/>
        <w:bottom w:w="0" w:type="dxa"/>
        <w:right w:w="108" w:type="dxa"/>
      </w:tblCellMar>
    </w:tblPr>
  </w:style>
  <w:style w:type="table" w:customStyle="1" w:styleId="ac">
    <w:basedOn w:val="TableNormal3"/>
    <w:pPr>
      <w:spacing w:line="240" w:lineRule="auto"/>
    </w:pPr>
    <w:tblPr>
      <w:tblStyleRowBandSize w:val="1"/>
      <w:tblStyleColBandSize w:val="1"/>
      <w:tblCellMar>
        <w:top w:w="0" w:type="dxa"/>
        <w:left w:w="108" w:type="dxa"/>
        <w:bottom w:w="0" w:type="dxa"/>
        <w:right w:w="108" w:type="dxa"/>
      </w:tblCellMar>
    </w:tblPr>
  </w:style>
  <w:style w:type="table" w:customStyle="1" w:styleId="ad">
    <w:basedOn w:val="TableNormal3"/>
    <w:pPr>
      <w:spacing w:line="240" w:lineRule="auto"/>
    </w:pPr>
    <w:tblPr>
      <w:tblStyleRowBandSize w:val="1"/>
      <w:tblStyleColBandSize w:val="1"/>
      <w:tblCellMar>
        <w:top w:w="0" w:type="dxa"/>
        <w:left w:w="108" w:type="dxa"/>
        <w:bottom w:w="0" w:type="dxa"/>
        <w:right w:w="108" w:type="dxa"/>
      </w:tblCellMar>
    </w:tblPr>
  </w:style>
  <w:style w:type="table" w:customStyle="1" w:styleId="ae">
    <w:basedOn w:val="TableNormal3"/>
    <w:pPr>
      <w:spacing w:line="240" w:lineRule="auto"/>
    </w:pPr>
    <w:tblPr>
      <w:tblStyleRowBandSize w:val="1"/>
      <w:tblStyleColBandSize w:val="1"/>
      <w:tblCellMar>
        <w:top w:w="0" w:type="dxa"/>
        <w:left w:w="108" w:type="dxa"/>
        <w:bottom w:w="0" w:type="dxa"/>
        <w:right w:w="108" w:type="dxa"/>
      </w:tblCellMar>
    </w:tblPr>
  </w:style>
  <w:style w:type="table" w:customStyle="1" w:styleId="af">
    <w:basedOn w:val="TableNormal3"/>
    <w:pPr>
      <w:spacing w:line="240" w:lineRule="auto"/>
    </w:pPr>
    <w:tblPr>
      <w:tblStyleRowBandSize w:val="1"/>
      <w:tblStyleColBandSize w:val="1"/>
      <w:tblCellMar>
        <w:top w:w="0" w:type="dxa"/>
        <w:left w:w="108" w:type="dxa"/>
        <w:bottom w:w="0" w:type="dxa"/>
        <w:right w:w="108" w:type="dxa"/>
      </w:tblCellMar>
    </w:tblPr>
  </w:style>
  <w:style w:type="table" w:customStyle="1" w:styleId="af0">
    <w:basedOn w:val="TableNormal3"/>
    <w:pPr>
      <w:spacing w:line="240" w:lineRule="auto"/>
    </w:pPr>
    <w:tblPr>
      <w:tblStyleRowBandSize w:val="1"/>
      <w:tblStyleColBandSize w:val="1"/>
      <w:tblCellMar>
        <w:top w:w="0" w:type="dxa"/>
        <w:left w:w="108" w:type="dxa"/>
        <w:bottom w:w="0" w:type="dxa"/>
        <w:right w:w="108" w:type="dxa"/>
      </w:tblCellMar>
    </w:tblPr>
  </w:style>
  <w:style w:type="table" w:customStyle="1" w:styleId="af1">
    <w:basedOn w:val="TableNormal3"/>
    <w:pPr>
      <w:spacing w:line="240" w:lineRule="auto"/>
    </w:pPr>
    <w:tblPr>
      <w:tblStyleRowBandSize w:val="1"/>
      <w:tblStyleColBandSize w:val="1"/>
      <w:tblCellMar>
        <w:top w:w="0" w:type="dxa"/>
        <w:left w:w="108" w:type="dxa"/>
        <w:bottom w:w="0" w:type="dxa"/>
        <w:right w:w="108" w:type="dxa"/>
      </w:tblCellMar>
    </w:tblPr>
  </w:style>
  <w:style w:type="table" w:customStyle="1" w:styleId="af2">
    <w:basedOn w:val="TableNormal3"/>
    <w:pPr>
      <w:spacing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movilidad@miem.gub.u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ovilidad@miem.gub.u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PszHrD4OSbDqaR9tt6fxwW5wwQ==">AMUW2mV2VyyLErj0608gUGylQJBHyOG5JjCxtiuhKLMe60Dak57gSvIuvUk8jpkaKdxZeipITKr5zJwnH2ukqLYkRSTcEgZwUZnxe4d3cD34yqYPAoup+9o=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412</Words>
  <Characters>2268</Characters>
  <Application>Microsoft Office Word</Application>
  <DocSecurity>4</DocSecurity>
  <Lines>18</Lines>
  <Paragraphs>5</Paragraphs>
  <ScaleCrop>false</ScaleCrop>
  <Company/>
  <LinksUpToDate>false</LinksUpToDate>
  <CharactersWithSpaces>2675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Bettina Tebot</dc:creator>
  <cp:lastModifiedBy>Bettina Tebot</cp:lastModifiedBy>
  <cp:revision>2</cp:revision>
  <dcterms:created xsi:type="dcterms:W3CDTF">2022-03-31T16:44:00Z</dcterms:created>
  <dcterms:modified xsi:type="dcterms:W3CDTF">2022-03-31T16:44:00Z</dcterms:modified>
</cp:coreProperties>
</file>