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D1" w:rsidRPr="00075710" w:rsidRDefault="001B2AD1">
      <w:pPr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780"/>
        <w:gridCol w:w="4859"/>
      </w:tblGrid>
      <w:tr w:rsidR="001B2AD1" w:rsidRPr="00075710">
        <w:tc>
          <w:tcPr>
            <w:tcW w:w="9638" w:type="dxa"/>
            <w:gridSpan w:val="2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b/>
                <w:sz w:val="20"/>
                <w:szCs w:val="20"/>
              </w:rPr>
              <w:t>Nombre Especialidad:</w:t>
            </w:r>
          </w:p>
        </w:tc>
      </w:tr>
      <w:tr w:rsidR="001B2AD1" w:rsidRPr="00075710">
        <w:tc>
          <w:tcPr>
            <w:tcW w:w="4780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Laboratorio:</w:t>
            </w:r>
          </w:p>
        </w:tc>
        <w:tc>
          <w:tcPr>
            <w:tcW w:w="4858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Director Técnico:</w:t>
            </w:r>
          </w:p>
        </w:tc>
      </w:tr>
      <w:tr w:rsidR="001B2AD1" w:rsidRPr="00075710">
        <w:tc>
          <w:tcPr>
            <w:tcW w:w="4780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Fecha:</w:t>
            </w:r>
          </w:p>
        </w:tc>
        <w:tc>
          <w:tcPr>
            <w:tcW w:w="4858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N° Trámite:</w:t>
            </w:r>
          </w:p>
        </w:tc>
      </w:tr>
    </w:tbl>
    <w:p w:rsidR="001B2AD1" w:rsidRPr="00075710" w:rsidRDefault="001B2AD1">
      <w:pPr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7230"/>
        <w:gridCol w:w="708"/>
        <w:gridCol w:w="710"/>
        <w:gridCol w:w="991"/>
      </w:tblGrid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ITEM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SI</w:t>
            </w:r>
          </w:p>
        </w:tc>
        <w:tc>
          <w:tcPr>
            <w:tcW w:w="710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991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FOJA N°</w:t>
            </w: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opia de FO-13221-029 Formulario de entrega de estándar analítico para Lanzamiento de Especialidad Farmacéutica, fechado, firmado y sellado por la CCCM.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D877D8" w:rsidP="003577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 xml:space="preserve">Carta firmada por el Director Técnico y el Representante Legal, con una antelación no menor a </w:t>
            </w:r>
            <w:r w:rsidR="003577ED" w:rsidRPr="00713D4A">
              <w:rPr>
                <w:rFonts w:ascii="Open Sans" w:hAnsi="Open Sans" w:cs="Open Sans"/>
                <w:sz w:val="20"/>
                <w:szCs w:val="20"/>
              </w:rPr>
              <w:t>10</w:t>
            </w:r>
            <w:r w:rsidRPr="00713D4A">
              <w:rPr>
                <w:rFonts w:ascii="Open Sans" w:hAnsi="Open Sans" w:cs="Open Sans"/>
                <w:sz w:val="20"/>
                <w:szCs w:val="20"/>
              </w:rPr>
              <w:t xml:space="preserve"> días hábiles, indicando fecha de lanzamiento y datos del lote (cantidad de unidades, presentación, lote, vence). En caso de que se importen pocas unidades, deberá aportar justificación.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DUA (si el producto es importado).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 w:rsidP="006F28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 xml:space="preserve">opia del Certificado de Registro y Autorización de Venta de </w:t>
            </w:r>
            <w:r w:rsidR="006F28EF" w:rsidRPr="00713D4A">
              <w:rPr>
                <w:rFonts w:ascii="Open Sans" w:hAnsi="Open Sans" w:cs="Open Sans"/>
                <w:sz w:val="20"/>
                <w:szCs w:val="20"/>
              </w:rPr>
              <w:t>“Producto sin Comercialización”.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opia de las comunicaciones de la fecha de elaboración y de análisis del lote de lanzamiento en caso de elaboradores, o de la fecha de importación y de análisis del lote de lanzamiento en caso de importadores.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6F28EF" w:rsidP="006F28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Copia del 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ertificado de Análisis del lote a comercializar firmado por el Director Técnico. En caso de producto importado se deberá aportar certificados de análisis de origen y local. En caso de contar con autorización de exoneración de análisis local, por parte de la Dirección del Departamento de Medicamentos, se deberá aportar copia de la misma.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opia de la Metodología Analítica.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bottom w:val="nil"/>
            </w:tcBorders>
            <w:shd w:val="clear" w:color="auto" w:fill="auto"/>
          </w:tcPr>
          <w:p w:rsidR="001B2AD1" w:rsidRPr="00713D4A" w:rsidRDefault="00120638" w:rsidP="00120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Fotografía a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 xml:space="preserve"> color del rotulado del lote de lanzamiento </w:t>
            </w: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 xml:space="preserve">debe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incluir todas las caras y debe 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figurar el lote y vence del producto a lanzar):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Envase primario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Envase secundario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top w:val="nil"/>
            </w:tcBorders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Prospecto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B2AD1" w:rsidRPr="00075710" w:rsidRDefault="001B2AD1">
      <w:pPr>
        <w:rPr>
          <w:rFonts w:ascii="Open Sans" w:hAnsi="Open Sans" w:cs="Open Sans"/>
          <w:sz w:val="20"/>
          <w:szCs w:val="20"/>
        </w:rPr>
      </w:pPr>
    </w:p>
    <w:p w:rsidR="001B2AD1" w:rsidRPr="00075710" w:rsidRDefault="00D877D8">
      <w:pPr>
        <w:rPr>
          <w:rFonts w:ascii="Open Sans" w:hAnsi="Open Sans" w:cs="Open Sans"/>
          <w:sz w:val="20"/>
          <w:szCs w:val="20"/>
        </w:rPr>
      </w:pP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  <w:t>Ingresado por:</w:t>
      </w:r>
    </w:p>
    <w:p w:rsidR="00713D4A" w:rsidRDefault="00713D4A" w:rsidP="00713D4A">
      <w:pPr>
        <w:tabs>
          <w:tab w:val="left" w:pos="1495"/>
        </w:tabs>
        <w:rPr>
          <w:b/>
        </w:rPr>
      </w:pPr>
    </w:p>
    <w:p w:rsidR="00713D4A" w:rsidRDefault="00713D4A" w:rsidP="00713D4A">
      <w:pPr>
        <w:tabs>
          <w:tab w:val="left" w:pos="1495"/>
        </w:tabs>
        <w:rPr>
          <w:b/>
        </w:rPr>
      </w:pPr>
    </w:p>
    <w:p w:rsidR="00713D4A" w:rsidRPr="0093428E" w:rsidRDefault="00713D4A" w:rsidP="00713D4A">
      <w:pPr>
        <w:tabs>
          <w:tab w:val="left" w:pos="1495"/>
        </w:tabs>
        <w:rPr>
          <w:b/>
        </w:rPr>
      </w:pPr>
    </w:p>
    <w:p w:rsidR="001B2AD1" w:rsidRPr="00075710" w:rsidRDefault="001B2AD1" w:rsidP="008D76CD">
      <w:pPr>
        <w:tabs>
          <w:tab w:val="center" w:pos="4252"/>
          <w:tab w:val="right" w:pos="8504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1B2AD1" w:rsidRPr="00075710" w:rsidSect="00530FB2">
      <w:headerReference w:type="default" r:id="rId7"/>
      <w:footerReference w:type="default" r:id="rId8"/>
      <w:pgSz w:w="11906" w:h="16838"/>
      <w:pgMar w:top="1135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34" w:rsidRDefault="00CC2134">
      <w:pPr>
        <w:spacing w:after="0" w:line="240" w:lineRule="auto"/>
      </w:pPr>
      <w:r>
        <w:separator/>
      </w:r>
    </w:p>
  </w:endnote>
  <w:endnote w:type="continuationSeparator" w:id="0">
    <w:p w:rsidR="00CC2134" w:rsidRDefault="00CC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CD" w:rsidRPr="00713D4A" w:rsidRDefault="008D76CD" w:rsidP="008D76CD">
    <w:pPr>
      <w:tabs>
        <w:tab w:val="left" w:pos="1495"/>
      </w:tabs>
      <w:jc w:val="center"/>
      <w:rPr>
        <w:rFonts w:ascii="Open Sans" w:hAnsi="Open Sans" w:cs="Open Sans"/>
        <w:sz w:val="20"/>
        <w:szCs w:val="20"/>
      </w:rPr>
    </w:pPr>
    <w:r w:rsidRPr="00713D4A">
      <w:rPr>
        <w:rFonts w:ascii="Open Sans" w:hAnsi="Open Sans" w:cs="Open Sans"/>
        <w:sz w:val="20"/>
        <w:szCs w:val="20"/>
      </w:rPr>
      <w:t>Av. 18 de Julio 1892. Planta Baja Oficina 06. Teléfono: 1934 5053. Fax: 1934 5052</w:t>
    </w:r>
  </w:p>
  <w:p w:rsidR="008D76CD" w:rsidRPr="008D76CD" w:rsidRDefault="008D76CD" w:rsidP="008D76CD">
    <w:pPr>
      <w:tabs>
        <w:tab w:val="left" w:pos="1495"/>
      </w:tabs>
      <w:jc w:val="center"/>
      <w:rPr>
        <w:rFonts w:ascii="Open Sans" w:hAnsi="Open Sans" w:cs="Open Sans"/>
        <w:b/>
        <w:iCs/>
        <w:sz w:val="20"/>
        <w:szCs w:val="20"/>
      </w:rPr>
    </w:pPr>
    <w:r w:rsidRPr="00713D4A">
      <w:rPr>
        <w:rFonts w:ascii="Open Sans" w:hAnsi="Open Sans" w:cs="Open Sans"/>
        <w:sz w:val="20"/>
        <w:szCs w:val="20"/>
      </w:rPr>
      <w:t xml:space="preserve">Correo electrónico: </w:t>
    </w:r>
    <w:hyperlink r:id="rId1" w:history="1">
      <w:r w:rsidRPr="00713D4A">
        <w:rPr>
          <w:rStyle w:val="Hipervnculo"/>
          <w:rFonts w:ascii="Open Sans" w:hAnsi="Open Sans" w:cs="Open Sans"/>
          <w:sz w:val="20"/>
          <w:szCs w:val="20"/>
        </w:rPr>
        <w:t>deptomedicamentos@msp.gub.uy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34" w:rsidRDefault="00CC2134">
      <w:pPr>
        <w:spacing w:after="0" w:line="240" w:lineRule="auto"/>
      </w:pPr>
      <w:r>
        <w:separator/>
      </w:r>
    </w:p>
  </w:footnote>
  <w:footnote w:type="continuationSeparator" w:id="0">
    <w:p w:rsidR="00CC2134" w:rsidRDefault="00CC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4928"/>
      <w:gridCol w:w="2552"/>
    </w:tblGrid>
    <w:tr w:rsidR="001B2AD1" w:rsidRPr="00E625DC">
      <w:trPr>
        <w:trHeight w:val="841"/>
        <w:jc w:val="center"/>
      </w:trPr>
      <w:tc>
        <w:tcPr>
          <w:tcW w:w="233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B2AD1" w:rsidRPr="00E625DC" w:rsidRDefault="00E625D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 SemiBold" w:hAnsi="Open Sans SemiBold" w:cs="Open Sans SemiBold"/>
              <w:szCs w:val="20"/>
              <w:lang w:eastAsia="es-ES"/>
            </w:rPr>
          </w:pPr>
          <w:r w:rsidRPr="00E625DC">
            <w:rPr>
              <w:rFonts w:ascii="Open Sans SemiBold" w:hAnsi="Open Sans SemiBold" w:cs="Open Sans SemiBold"/>
              <w:noProof/>
              <w:lang w:eastAsia="es-UY"/>
            </w:rPr>
            <w:drawing>
              <wp:inline distT="0" distB="0" distL="0" distR="0">
                <wp:extent cx="923925" cy="1131698"/>
                <wp:effectExtent l="0" t="0" r="0" b="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449" cy="1138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B2AD1" w:rsidRPr="00E625DC" w:rsidRDefault="00D877D8">
          <w:pPr>
            <w:spacing w:before="120" w:after="0"/>
            <w:jc w:val="center"/>
            <w:rPr>
              <w:rFonts w:ascii="Open Sans SemiBold" w:hAnsi="Open Sans SemiBold" w:cs="Open Sans SemiBold"/>
              <w:b/>
              <w:sz w:val="20"/>
              <w:szCs w:val="20"/>
            </w:rPr>
          </w:pPr>
          <w:r w:rsidRPr="00E625DC">
            <w:rPr>
              <w:rFonts w:ascii="Open Sans SemiBold" w:hAnsi="Open Sans SemiBold" w:cs="Open Sans SemiBold"/>
              <w:b/>
              <w:sz w:val="20"/>
              <w:szCs w:val="20"/>
            </w:rPr>
            <w:t>Dirección General de la Salud</w:t>
          </w:r>
        </w:p>
        <w:p w:rsidR="001B2AD1" w:rsidRPr="00E625DC" w:rsidRDefault="00D877D8">
          <w:pPr>
            <w:spacing w:before="120" w:after="0"/>
            <w:jc w:val="center"/>
            <w:rPr>
              <w:rFonts w:ascii="Open Sans SemiBold" w:hAnsi="Open Sans SemiBold" w:cs="Open Sans SemiBold"/>
              <w:b/>
              <w:sz w:val="20"/>
              <w:szCs w:val="20"/>
            </w:rPr>
          </w:pPr>
          <w:r w:rsidRPr="00E625DC">
            <w:rPr>
              <w:rFonts w:ascii="Open Sans SemiBold" w:hAnsi="Open Sans SemiBold" w:cs="Open Sans SemiBold"/>
              <w:b/>
              <w:sz w:val="20"/>
              <w:szCs w:val="20"/>
            </w:rPr>
            <w:t>Departamento de Medicamentos</w:t>
          </w:r>
        </w:p>
        <w:p w:rsidR="001B2AD1" w:rsidRPr="00E625DC" w:rsidRDefault="00D877D8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Open Sans SemiBold" w:hAnsi="Open Sans SemiBold" w:cs="Open Sans SemiBold"/>
              <w:sz w:val="20"/>
              <w:szCs w:val="20"/>
            </w:rPr>
          </w:pPr>
          <w:r w:rsidRPr="00E625DC">
            <w:rPr>
              <w:rFonts w:ascii="Open Sans SemiBold" w:hAnsi="Open Sans SemiBold" w:cs="Open Sans SemiBold"/>
              <w:sz w:val="20"/>
              <w:szCs w:val="20"/>
            </w:rPr>
            <w:t xml:space="preserve">Lista de Verificación para Ingreso de Comunicación de Lanzamiento de Especialidades Farmacéuticas 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B2AD1" w:rsidRPr="00E625DC" w:rsidRDefault="00D877D8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Open Sans SemiBold" w:hAnsi="Open Sans SemiBold" w:cs="Open Sans SemiBold"/>
              <w:sz w:val="20"/>
              <w:szCs w:val="20"/>
              <w:lang w:eastAsia="es-ES"/>
            </w:rPr>
          </w:pPr>
          <w:r w:rsidRPr="00E625DC">
            <w:rPr>
              <w:rFonts w:ascii="Open Sans SemiBold" w:hAnsi="Open Sans SemiBold" w:cs="Open Sans SemiBold"/>
              <w:sz w:val="20"/>
              <w:szCs w:val="20"/>
              <w:lang w:eastAsia="es-ES"/>
            </w:rPr>
            <w:t>FO-13221-028</w:t>
          </w:r>
        </w:p>
        <w:p w:rsidR="001B2AD1" w:rsidRPr="00E625DC" w:rsidRDefault="00713D4A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Open Sans SemiBold" w:hAnsi="Open Sans SemiBold" w:cs="Open Sans SemiBold"/>
              <w:sz w:val="20"/>
              <w:szCs w:val="20"/>
              <w:lang w:eastAsia="es-ES"/>
            </w:rPr>
          </w:pPr>
          <w:r>
            <w:rPr>
              <w:rFonts w:ascii="Open Sans SemiBold" w:hAnsi="Open Sans SemiBold" w:cs="Open Sans SemiBold"/>
              <w:sz w:val="20"/>
              <w:szCs w:val="20"/>
              <w:lang w:eastAsia="es-ES"/>
            </w:rPr>
            <w:t>Versión 2</w:t>
          </w:r>
        </w:p>
      </w:tc>
    </w:tr>
    <w:tr w:rsidR="001B2AD1" w:rsidRPr="00E625DC">
      <w:trPr>
        <w:trHeight w:val="921"/>
        <w:jc w:val="center"/>
      </w:trPr>
      <w:tc>
        <w:tcPr>
          <w:tcW w:w="2339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B2AD1" w:rsidRPr="00E625DC" w:rsidRDefault="001B2AD1">
          <w:pPr>
            <w:tabs>
              <w:tab w:val="center" w:pos="4252"/>
              <w:tab w:val="right" w:pos="8504"/>
            </w:tabs>
            <w:snapToGrid w:val="0"/>
            <w:spacing w:after="0" w:line="240" w:lineRule="auto"/>
            <w:jc w:val="center"/>
            <w:rPr>
              <w:rFonts w:ascii="Open Sans SemiBold" w:hAnsi="Open Sans SemiBold" w:cs="Open Sans SemiBold"/>
              <w:szCs w:val="20"/>
              <w:lang w:val="en-US" w:eastAsia="es-ES"/>
            </w:rPr>
          </w:pPr>
        </w:p>
      </w:tc>
      <w:tc>
        <w:tcPr>
          <w:tcW w:w="4928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B2AD1" w:rsidRPr="00E625DC" w:rsidRDefault="001B2AD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 SemiBold" w:hAnsi="Open Sans SemiBold" w:cs="Open Sans SemiBold"/>
              <w:b/>
              <w:bCs/>
              <w:szCs w:val="20"/>
              <w:lang w:eastAsia="es-ES"/>
            </w:rPr>
          </w:pPr>
        </w:p>
      </w:tc>
      <w:tc>
        <w:tcPr>
          <w:tcW w:w="255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B2AD1" w:rsidRPr="00E625DC" w:rsidRDefault="00D877D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 SemiBold" w:hAnsi="Open Sans SemiBold" w:cs="Open Sans SemiBold"/>
            </w:rPr>
          </w:pPr>
          <w:r w:rsidRPr="00E625DC">
            <w:rPr>
              <w:rFonts w:ascii="Open Sans SemiBold" w:hAnsi="Open Sans SemiBold" w:cs="Open Sans SemiBold"/>
              <w:sz w:val="20"/>
              <w:szCs w:val="20"/>
              <w:lang w:eastAsia="es-ES"/>
            </w:rPr>
            <w:t xml:space="preserve">Página </w:t>
          </w:r>
          <w:r w:rsidR="006C3889" w:rsidRPr="00E625DC">
            <w:rPr>
              <w:rFonts w:ascii="Open Sans SemiBold" w:hAnsi="Open Sans SemiBold" w:cs="Open Sans SemiBold"/>
              <w:sz w:val="20"/>
              <w:szCs w:val="20"/>
              <w:lang w:eastAsia="es-ES"/>
            </w:rPr>
            <w:fldChar w:fldCharType="begin"/>
          </w:r>
          <w:r w:rsidRPr="00E625DC">
            <w:rPr>
              <w:rFonts w:ascii="Open Sans SemiBold" w:hAnsi="Open Sans SemiBold" w:cs="Open Sans SemiBold"/>
              <w:sz w:val="20"/>
              <w:szCs w:val="20"/>
            </w:rPr>
            <w:instrText>PAGE</w:instrText>
          </w:r>
          <w:r w:rsidR="006C3889" w:rsidRPr="00E625DC">
            <w:rPr>
              <w:rFonts w:ascii="Open Sans SemiBold" w:hAnsi="Open Sans SemiBold" w:cs="Open Sans SemiBold"/>
              <w:sz w:val="20"/>
              <w:szCs w:val="20"/>
            </w:rPr>
            <w:fldChar w:fldCharType="separate"/>
          </w:r>
          <w:r w:rsidR="008D76CD">
            <w:rPr>
              <w:rFonts w:ascii="Open Sans SemiBold" w:hAnsi="Open Sans SemiBold" w:cs="Open Sans SemiBold"/>
              <w:noProof/>
              <w:sz w:val="20"/>
              <w:szCs w:val="20"/>
            </w:rPr>
            <w:t>1</w:t>
          </w:r>
          <w:r w:rsidR="006C3889" w:rsidRPr="00E625DC">
            <w:rPr>
              <w:rFonts w:ascii="Open Sans SemiBold" w:hAnsi="Open Sans SemiBold" w:cs="Open Sans SemiBold"/>
              <w:sz w:val="20"/>
              <w:szCs w:val="20"/>
            </w:rPr>
            <w:fldChar w:fldCharType="end"/>
          </w:r>
          <w:r w:rsidRPr="00E625DC">
            <w:rPr>
              <w:rFonts w:ascii="Open Sans SemiBold" w:hAnsi="Open Sans SemiBold" w:cs="Open Sans SemiBold"/>
              <w:sz w:val="20"/>
              <w:szCs w:val="20"/>
              <w:lang w:eastAsia="es-ES"/>
            </w:rPr>
            <w:t xml:space="preserve"> de </w:t>
          </w:r>
          <w:r w:rsidR="006C3889" w:rsidRPr="00E625DC">
            <w:rPr>
              <w:rFonts w:ascii="Open Sans SemiBold" w:hAnsi="Open Sans SemiBold" w:cs="Open Sans SemiBold"/>
              <w:sz w:val="20"/>
              <w:szCs w:val="20"/>
              <w:lang w:eastAsia="es-ES"/>
            </w:rPr>
            <w:fldChar w:fldCharType="begin"/>
          </w:r>
          <w:r w:rsidRPr="00E625DC">
            <w:rPr>
              <w:rFonts w:ascii="Open Sans SemiBold" w:hAnsi="Open Sans SemiBold" w:cs="Open Sans SemiBold"/>
              <w:sz w:val="20"/>
              <w:szCs w:val="20"/>
            </w:rPr>
            <w:instrText>NUMPAGES</w:instrText>
          </w:r>
          <w:r w:rsidR="006C3889" w:rsidRPr="00E625DC">
            <w:rPr>
              <w:rFonts w:ascii="Open Sans SemiBold" w:hAnsi="Open Sans SemiBold" w:cs="Open Sans SemiBold"/>
              <w:sz w:val="20"/>
              <w:szCs w:val="20"/>
            </w:rPr>
            <w:fldChar w:fldCharType="separate"/>
          </w:r>
          <w:r w:rsidR="008D76CD">
            <w:rPr>
              <w:rFonts w:ascii="Open Sans SemiBold" w:hAnsi="Open Sans SemiBold" w:cs="Open Sans SemiBold"/>
              <w:noProof/>
              <w:sz w:val="20"/>
              <w:szCs w:val="20"/>
            </w:rPr>
            <w:t>1</w:t>
          </w:r>
          <w:r w:rsidR="006C3889" w:rsidRPr="00E625DC">
            <w:rPr>
              <w:rFonts w:ascii="Open Sans SemiBold" w:hAnsi="Open Sans SemiBold" w:cs="Open Sans SemiBold"/>
              <w:sz w:val="20"/>
              <w:szCs w:val="20"/>
            </w:rPr>
            <w:fldChar w:fldCharType="end"/>
          </w:r>
        </w:p>
      </w:tc>
    </w:tr>
  </w:tbl>
  <w:p w:rsidR="001B2AD1" w:rsidRDefault="001B2A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15B38"/>
    <w:multiLevelType w:val="multilevel"/>
    <w:tmpl w:val="75F01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51A05"/>
    <w:multiLevelType w:val="multilevel"/>
    <w:tmpl w:val="D7FA4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FB1BDF"/>
    <w:multiLevelType w:val="multilevel"/>
    <w:tmpl w:val="CE08B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AD1"/>
    <w:rsid w:val="00075710"/>
    <w:rsid w:val="00120638"/>
    <w:rsid w:val="001B2AD1"/>
    <w:rsid w:val="003577ED"/>
    <w:rsid w:val="00375586"/>
    <w:rsid w:val="003E72B7"/>
    <w:rsid w:val="00530FB2"/>
    <w:rsid w:val="005D05CC"/>
    <w:rsid w:val="006C3889"/>
    <w:rsid w:val="006F28EF"/>
    <w:rsid w:val="00701BCE"/>
    <w:rsid w:val="0070490F"/>
    <w:rsid w:val="00713D4A"/>
    <w:rsid w:val="007D6A66"/>
    <w:rsid w:val="008257D3"/>
    <w:rsid w:val="008750A7"/>
    <w:rsid w:val="008A5BEF"/>
    <w:rsid w:val="008D76CD"/>
    <w:rsid w:val="00AA2C2F"/>
    <w:rsid w:val="00CC2134"/>
    <w:rsid w:val="00D877D8"/>
    <w:rsid w:val="00E6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36F19BA-84CF-4164-8C7B-184B01DD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441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A5D4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A5D49"/>
  </w:style>
  <w:style w:type="character" w:customStyle="1" w:styleId="EnlacedeInternet">
    <w:name w:val="Enlace de Internet"/>
    <w:rsid w:val="002D0ADE"/>
    <w:rPr>
      <w:color w:val="0000FF"/>
      <w:u w:val="single"/>
    </w:rPr>
  </w:style>
  <w:style w:type="character" w:customStyle="1" w:styleId="ListLabel1">
    <w:name w:val="ListLabel 1"/>
    <w:qFormat/>
    <w:rsid w:val="00530FB2"/>
    <w:rPr>
      <w:rFonts w:eastAsia="Calibri"/>
    </w:rPr>
  </w:style>
  <w:style w:type="character" w:customStyle="1" w:styleId="ListLabel2">
    <w:name w:val="ListLabel 2"/>
    <w:qFormat/>
    <w:rsid w:val="00530FB2"/>
    <w:rPr>
      <w:rFonts w:cs="Courier New"/>
    </w:rPr>
  </w:style>
  <w:style w:type="character" w:customStyle="1" w:styleId="ListLabel3">
    <w:name w:val="ListLabel 3"/>
    <w:qFormat/>
    <w:rsid w:val="00530FB2"/>
    <w:rPr>
      <w:rFonts w:cs="Courier New"/>
    </w:rPr>
  </w:style>
  <w:style w:type="character" w:customStyle="1" w:styleId="ListLabel4">
    <w:name w:val="ListLabel 4"/>
    <w:qFormat/>
    <w:rsid w:val="00530FB2"/>
    <w:rPr>
      <w:rFonts w:cs="Courier New"/>
    </w:rPr>
  </w:style>
  <w:style w:type="character" w:customStyle="1" w:styleId="ListLabel5">
    <w:name w:val="ListLabel 5"/>
    <w:qFormat/>
    <w:rsid w:val="00530FB2"/>
    <w:rPr>
      <w:rFonts w:eastAsia="Calibri"/>
    </w:rPr>
  </w:style>
  <w:style w:type="character" w:customStyle="1" w:styleId="ListLabel6">
    <w:name w:val="ListLabel 6"/>
    <w:qFormat/>
    <w:rsid w:val="00530FB2"/>
    <w:rPr>
      <w:rFonts w:cs="Courier New"/>
    </w:rPr>
  </w:style>
  <w:style w:type="character" w:customStyle="1" w:styleId="ListLabel7">
    <w:name w:val="ListLabel 7"/>
    <w:qFormat/>
    <w:rsid w:val="00530FB2"/>
    <w:rPr>
      <w:rFonts w:cs="Courier New"/>
    </w:rPr>
  </w:style>
  <w:style w:type="character" w:customStyle="1" w:styleId="ListLabel8">
    <w:name w:val="ListLabel 8"/>
    <w:qFormat/>
    <w:rsid w:val="00530FB2"/>
    <w:rPr>
      <w:rFonts w:cs="Courier New"/>
    </w:rPr>
  </w:style>
  <w:style w:type="character" w:customStyle="1" w:styleId="ListLabel9">
    <w:name w:val="ListLabel 9"/>
    <w:qFormat/>
    <w:rsid w:val="00530FB2"/>
    <w:rPr>
      <w:rFonts w:ascii="Verdana" w:hAnsi="Verdana"/>
      <w:sz w:val="16"/>
      <w:szCs w:val="16"/>
    </w:rPr>
  </w:style>
  <w:style w:type="paragraph" w:styleId="Puesto">
    <w:name w:val="Title"/>
    <w:basedOn w:val="Normal"/>
    <w:next w:val="Textoindependiente"/>
    <w:qFormat/>
    <w:rsid w:val="00530F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30FB2"/>
    <w:pPr>
      <w:spacing w:after="140"/>
    </w:pPr>
  </w:style>
  <w:style w:type="paragraph" w:styleId="Lista">
    <w:name w:val="List"/>
    <w:basedOn w:val="Textoindependiente"/>
    <w:rsid w:val="00530FB2"/>
    <w:rPr>
      <w:rFonts w:cs="Mangal"/>
    </w:rPr>
  </w:style>
  <w:style w:type="paragraph" w:styleId="Descripcin">
    <w:name w:val="caption"/>
    <w:basedOn w:val="Normal"/>
    <w:qFormat/>
    <w:rsid w:val="00530F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30FB2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44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44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5D4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A5D49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0F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713D4A"/>
    <w:rPr>
      <w:color w:val="0000FF" w:themeColor="hyperlink"/>
      <w:u w:val="single"/>
    </w:rPr>
  </w:style>
  <w:style w:type="paragraph" w:customStyle="1" w:styleId="Ppg">
    <w:name w:val="P. pág."/>
    <w:basedOn w:val="Normal"/>
    <w:qFormat/>
    <w:rsid w:val="00713D4A"/>
    <w:pPr>
      <w:suppressAutoHyphens/>
      <w:spacing w:after="0" w:line="240" w:lineRule="auto"/>
      <w:jc w:val="both"/>
    </w:pPr>
    <w:rPr>
      <w:rFonts w:ascii="Open Sans" w:eastAsia="Times New Roman" w:hAnsi="Open Sans" w:cs="Open Sans"/>
      <w:bCs/>
      <w:sz w:val="16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Mathisson</dc:creator>
  <cp:lastModifiedBy>Carolina Ramilo</cp:lastModifiedBy>
  <cp:revision>3</cp:revision>
  <cp:lastPrinted>2021-10-15T13:00:00Z</cp:lastPrinted>
  <dcterms:created xsi:type="dcterms:W3CDTF">2022-01-20T18:59:00Z</dcterms:created>
  <dcterms:modified xsi:type="dcterms:W3CDTF">2022-04-04T14:59:00Z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