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EB8" w:rsidRPr="002F21D8" w:rsidRDefault="00A22EB8" w:rsidP="00D54288">
      <w:pPr>
        <w:jc w:val="center"/>
        <w:rPr>
          <w:rFonts w:ascii="Aquawax" w:hAnsi="Aquawax"/>
          <w:b/>
          <w:sz w:val="22"/>
          <w:szCs w:val="22"/>
        </w:rPr>
      </w:pPr>
      <w:bookmarkStart w:id="0" w:name="_GoBack"/>
      <w:bookmarkEnd w:id="0"/>
    </w:p>
    <w:p w:rsidR="00D54288" w:rsidRPr="001A6A61" w:rsidRDefault="00FD4525" w:rsidP="00D54288">
      <w:pPr>
        <w:jc w:val="center"/>
        <w:rPr>
          <w:rFonts w:ascii="Open Sans" w:hAnsi="Open Sans" w:cs="Open Sans"/>
          <w:b/>
        </w:rPr>
      </w:pPr>
      <w:r w:rsidRPr="001A6A61">
        <w:rPr>
          <w:rFonts w:ascii="Open Sans" w:hAnsi="Open Sans" w:cs="Open Sans"/>
          <w:b/>
        </w:rPr>
        <w:t>Solicitud de Desaduanamiento de Materia Prima Activa para la Elaboración de Especialidad Farmacéutica con Registro Vencido en Trámite de Renovación</w:t>
      </w:r>
    </w:p>
    <w:p w:rsidR="00824AD8" w:rsidRPr="001A6A61" w:rsidRDefault="00824AD8" w:rsidP="00824AD8">
      <w:pPr>
        <w:jc w:val="center"/>
        <w:rPr>
          <w:rFonts w:ascii="Open Sans" w:hAnsi="Open Sans" w:cs="Open Sans"/>
          <w:b/>
          <w:bCs/>
          <w:iCs/>
        </w:rPr>
      </w:pPr>
    </w:p>
    <w:p w:rsidR="00FE2B2B" w:rsidRPr="001A6A61" w:rsidRDefault="00FE2B2B" w:rsidP="00FE2B2B">
      <w:pPr>
        <w:jc w:val="both"/>
        <w:rPr>
          <w:rFonts w:ascii="Open Sans" w:hAnsi="Open Sans" w:cs="Open San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268"/>
        <w:gridCol w:w="4536"/>
      </w:tblGrid>
      <w:tr w:rsidR="00B66141" w:rsidRPr="001A6A61" w:rsidTr="00E46EEE">
        <w:trPr>
          <w:trHeight w:val="284"/>
        </w:trPr>
        <w:tc>
          <w:tcPr>
            <w:tcW w:w="5211" w:type="dxa"/>
            <w:gridSpan w:val="2"/>
            <w:vAlign w:val="center"/>
          </w:tcPr>
          <w:p w:rsidR="00B66141" w:rsidRPr="001A6A61" w:rsidRDefault="00FD4525" w:rsidP="00E46EEE">
            <w:pPr>
              <w:rPr>
                <w:rFonts w:ascii="Open Sans" w:hAnsi="Open Sans" w:cs="Open Sans"/>
              </w:rPr>
            </w:pPr>
            <w:r w:rsidRPr="001A6A61">
              <w:rPr>
                <w:rFonts w:ascii="Open Sans" w:hAnsi="Open Sans" w:cs="Open Sans"/>
              </w:rPr>
              <w:t>Nombre Laboratorio</w:t>
            </w:r>
          </w:p>
        </w:tc>
        <w:tc>
          <w:tcPr>
            <w:tcW w:w="4536" w:type="dxa"/>
            <w:vAlign w:val="center"/>
          </w:tcPr>
          <w:p w:rsidR="00B66141" w:rsidRPr="001A6A61" w:rsidRDefault="00B66141" w:rsidP="00E46EEE">
            <w:pPr>
              <w:rPr>
                <w:rFonts w:ascii="Open Sans" w:hAnsi="Open Sans" w:cs="Open Sans"/>
              </w:rPr>
            </w:pPr>
          </w:p>
        </w:tc>
      </w:tr>
      <w:tr w:rsidR="00FE2B2B" w:rsidRPr="001A6A61" w:rsidTr="00E46EEE">
        <w:trPr>
          <w:trHeight w:val="284"/>
        </w:trPr>
        <w:tc>
          <w:tcPr>
            <w:tcW w:w="5211" w:type="dxa"/>
            <w:gridSpan w:val="2"/>
            <w:vAlign w:val="center"/>
          </w:tcPr>
          <w:p w:rsidR="00FE2B2B" w:rsidRPr="001A6A61" w:rsidRDefault="00FD4525" w:rsidP="00E46EEE">
            <w:pPr>
              <w:rPr>
                <w:rFonts w:ascii="Open Sans" w:hAnsi="Open Sans" w:cs="Open Sans"/>
              </w:rPr>
            </w:pPr>
            <w:r w:rsidRPr="001A6A61">
              <w:rPr>
                <w:rFonts w:ascii="Open Sans" w:hAnsi="Open Sans" w:cs="Open Sans"/>
              </w:rPr>
              <w:t>Nombre Especialidad</w:t>
            </w:r>
          </w:p>
        </w:tc>
        <w:tc>
          <w:tcPr>
            <w:tcW w:w="4536" w:type="dxa"/>
            <w:vAlign w:val="center"/>
          </w:tcPr>
          <w:p w:rsidR="00FE2B2B" w:rsidRPr="001A6A61" w:rsidRDefault="00FE2B2B" w:rsidP="00E46EEE">
            <w:pPr>
              <w:rPr>
                <w:rFonts w:ascii="Open Sans" w:hAnsi="Open Sans" w:cs="Open Sans"/>
              </w:rPr>
            </w:pPr>
          </w:p>
        </w:tc>
      </w:tr>
      <w:tr w:rsidR="00FE2B2B" w:rsidRPr="001A6A61" w:rsidTr="00E46EEE">
        <w:trPr>
          <w:trHeight w:val="284"/>
        </w:trPr>
        <w:tc>
          <w:tcPr>
            <w:tcW w:w="5211" w:type="dxa"/>
            <w:gridSpan w:val="2"/>
            <w:vAlign w:val="center"/>
          </w:tcPr>
          <w:p w:rsidR="00FE2B2B" w:rsidRPr="001A6A61" w:rsidRDefault="00FD4525" w:rsidP="00E46EEE">
            <w:pPr>
              <w:rPr>
                <w:rFonts w:ascii="Open Sans" w:hAnsi="Open Sans" w:cs="Open Sans"/>
              </w:rPr>
            </w:pPr>
            <w:r w:rsidRPr="001A6A61">
              <w:rPr>
                <w:rFonts w:ascii="Open Sans" w:hAnsi="Open Sans" w:cs="Open Sans"/>
              </w:rPr>
              <w:t>Nº Registro Especialidad</w:t>
            </w:r>
          </w:p>
        </w:tc>
        <w:tc>
          <w:tcPr>
            <w:tcW w:w="4536" w:type="dxa"/>
            <w:vAlign w:val="center"/>
          </w:tcPr>
          <w:p w:rsidR="00FE2B2B" w:rsidRPr="001A6A61" w:rsidRDefault="00FE2B2B" w:rsidP="00E46EEE">
            <w:pPr>
              <w:rPr>
                <w:rFonts w:ascii="Open Sans" w:hAnsi="Open Sans" w:cs="Open Sans"/>
              </w:rPr>
            </w:pPr>
          </w:p>
        </w:tc>
      </w:tr>
      <w:tr w:rsidR="00FE2B2B" w:rsidRPr="001A6A61" w:rsidTr="00E46EEE">
        <w:trPr>
          <w:trHeight w:val="284"/>
        </w:trPr>
        <w:tc>
          <w:tcPr>
            <w:tcW w:w="5211" w:type="dxa"/>
            <w:gridSpan w:val="2"/>
            <w:vAlign w:val="center"/>
          </w:tcPr>
          <w:p w:rsidR="00FE2B2B" w:rsidRPr="001A6A61" w:rsidRDefault="00FD4525" w:rsidP="00E46EEE">
            <w:pPr>
              <w:rPr>
                <w:rFonts w:ascii="Open Sans" w:hAnsi="Open Sans" w:cs="Open Sans"/>
              </w:rPr>
            </w:pPr>
            <w:r w:rsidRPr="001A6A61">
              <w:rPr>
                <w:rFonts w:ascii="Open Sans" w:hAnsi="Open Sans" w:cs="Open Sans"/>
              </w:rPr>
              <w:t>Nº Trámite Renovación</w:t>
            </w:r>
          </w:p>
        </w:tc>
        <w:tc>
          <w:tcPr>
            <w:tcW w:w="4536" w:type="dxa"/>
            <w:vAlign w:val="center"/>
          </w:tcPr>
          <w:p w:rsidR="00FE2B2B" w:rsidRPr="001A6A61" w:rsidRDefault="00FE2B2B" w:rsidP="00E46EEE">
            <w:pPr>
              <w:rPr>
                <w:rFonts w:ascii="Open Sans" w:hAnsi="Open Sans" w:cs="Open Sans"/>
              </w:rPr>
            </w:pPr>
          </w:p>
        </w:tc>
      </w:tr>
      <w:tr w:rsidR="00FE2B2B" w:rsidRPr="001A6A61" w:rsidTr="00E46EEE">
        <w:trPr>
          <w:trHeight w:val="284"/>
        </w:trPr>
        <w:tc>
          <w:tcPr>
            <w:tcW w:w="5211" w:type="dxa"/>
            <w:gridSpan w:val="2"/>
            <w:vAlign w:val="center"/>
          </w:tcPr>
          <w:p w:rsidR="00FE2B2B" w:rsidRPr="001A6A61" w:rsidRDefault="00FD4525" w:rsidP="00E46EEE">
            <w:pPr>
              <w:rPr>
                <w:rFonts w:ascii="Open Sans" w:hAnsi="Open Sans" w:cs="Open Sans"/>
              </w:rPr>
            </w:pPr>
            <w:r w:rsidRPr="001A6A61">
              <w:rPr>
                <w:rFonts w:ascii="Open Sans" w:hAnsi="Open Sans" w:cs="Open Sans"/>
              </w:rPr>
              <w:t>Nº Factura Definitiva (*)</w:t>
            </w:r>
          </w:p>
        </w:tc>
        <w:tc>
          <w:tcPr>
            <w:tcW w:w="4536" w:type="dxa"/>
            <w:vAlign w:val="center"/>
          </w:tcPr>
          <w:p w:rsidR="00FE2B2B" w:rsidRPr="001A6A61" w:rsidRDefault="00FE2B2B" w:rsidP="00E46EEE">
            <w:pPr>
              <w:rPr>
                <w:rFonts w:ascii="Open Sans" w:hAnsi="Open Sans" w:cs="Open Sans"/>
              </w:rPr>
            </w:pPr>
          </w:p>
        </w:tc>
      </w:tr>
      <w:tr w:rsidR="00FE2B2B" w:rsidRPr="001A6A61" w:rsidTr="00E46EEE">
        <w:trPr>
          <w:trHeight w:val="284"/>
        </w:trPr>
        <w:tc>
          <w:tcPr>
            <w:tcW w:w="5211" w:type="dxa"/>
            <w:gridSpan w:val="2"/>
            <w:vAlign w:val="center"/>
          </w:tcPr>
          <w:p w:rsidR="00FE2B2B" w:rsidRPr="001A6A61" w:rsidRDefault="00FD4525" w:rsidP="00E46EEE">
            <w:pPr>
              <w:rPr>
                <w:rFonts w:ascii="Open Sans" w:hAnsi="Open Sans" w:cs="Open Sans"/>
              </w:rPr>
            </w:pPr>
            <w:r w:rsidRPr="001A6A61">
              <w:rPr>
                <w:rFonts w:ascii="Open Sans" w:hAnsi="Open Sans" w:cs="Open Sans"/>
              </w:rPr>
              <w:t>Nombre de Materia Prima Activa</w:t>
            </w:r>
          </w:p>
        </w:tc>
        <w:tc>
          <w:tcPr>
            <w:tcW w:w="4536" w:type="dxa"/>
            <w:vAlign w:val="center"/>
          </w:tcPr>
          <w:p w:rsidR="00FE2B2B" w:rsidRPr="001A6A61" w:rsidRDefault="00FE2B2B" w:rsidP="00E46EEE">
            <w:pPr>
              <w:rPr>
                <w:rFonts w:ascii="Open Sans" w:hAnsi="Open Sans" w:cs="Open Sans"/>
              </w:rPr>
            </w:pPr>
          </w:p>
        </w:tc>
      </w:tr>
      <w:tr w:rsidR="00FE2B2B" w:rsidRPr="001A6A61" w:rsidTr="00E46EEE">
        <w:trPr>
          <w:trHeight w:val="284"/>
        </w:trPr>
        <w:tc>
          <w:tcPr>
            <w:tcW w:w="5211" w:type="dxa"/>
            <w:gridSpan w:val="2"/>
            <w:vAlign w:val="center"/>
          </w:tcPr>
          <w:p w:rsidR="00FE2B2B" w:rsidRPr="001A6A61" w:rsidRDefault="00FD4525" w:rsidP="00E46EEE">
            <w:pPr>
              <w:rPr>
                <w:rFonts w:ascii="Open Sans" w:hAnsi="Open Sans" w:cs="Open Sans"/>
              </w:rPr>
            </w:pPr>
            <w:r w:rsidRPr="001A6A61">
              <w:rPr>
                <w:rFonts w:ascii="Open Sans" w:hAnsi="Open Sans" w:cs="Open Sans"/>
              </w:rPr>
              <w:t xml:space="preserve">Cantidad </w:t>
            </w:r>
          </w:p>
        </w:tc>
        <w:tc>
          <w:tcPr>
            <w:tcW w:w="4536" w:type="dxa"/>
            <w:vAlign w:val="center"/>
          </w:tcPr>
          <w:p w:rsidR="00FE2B2B" w:rsidRPr="001A6A61" w:rsidRDefault="00FE2B2B" w:rsidP="00E46EEE">
            <w:pPr>
              <w:rPr>
                <w:rFonts w:ascii="Open Sans" w:hAnsi="Open Sans" w:cs="Open Sans"/>
              </w:rPr>
            </w:pPr>
          </w:p>
        </w:tc>
      </w:tr>
      <w:tr w:rsidR="00FE2B2B" w:rsidRPr="001A6A61" w:rsidTr="00E46EEE">
        <w:trPr>
          <w:trHeight w:val="284"/>
        </w:trPr>
        <w:tc>
          <w:tcPr>
            <w:tcW w:w="5211" w:type="dxa"/>
            <w:gridSpan w:val="2"/>
            <w:vAlign w:val="center"/>
          </w:tcPr>
          <w:p w:rsidR="00FE2B2B" w:rsidRPr="001A6A61" w:rsidRDefault="00FD4525" w:rsidP="00E46EEE">
            <w:pPr>
              <w:rPr>
                <w:rFonts w:ascii="Open Sans" w:hAnsi="Open Sans" w:cs="Open Sans"/>
              </w:rPr>
            </w:pPr>
            <w:r w:rsidRPr="001A6A61">
              <w:rPr>
                <w:rFonts w:ascii="Open Sans" w:hAnsi="Open Sans" w:cs="Open Sans"/>
              </w:rPr>
              <w:t xml:space="preserve">Presentación de </w:t>
            </w:r>
            <w:r w:rsidR="00CE0D44" w:rsidRPr="001A6A61">
              <w:rPr>
                <w:rFonts w:ascii="Open Sans" w:hAnsi="Open Sans" w:cs="Open Sans"/>
              </w:rPr>
              <w:t>Materia Prima Activa</w:t>
            </w:r>
          </w:p>
        </w:tc>
        <w:tc>
          <w:tcPr>
            <w:tcW w:w="4536" w:type="dxa"/>
            <w:vAlign w:val="center"/>
          </w:tcPr>
          <w:p w:rsidR="00FE2B2B" w:rsidRPr="001A6A61" w:rsidRDefault="00FE2B2B" w:rsidP="00E46EEE">
            <w:pPr>
              <w:rPr>
                <w:rFonts w:ascii="Open Sans" w:hAnsi="Open Sans" w:cs="Open Sans"/>
              </w:rPr>
            </w:pPr>
          </w:p>
        </w:tc>
      </w:tr>
      <w:tr w:rsidR="00FE2B2B" w:rsidRPr="001A6A61" w:rsidTr="00E46EEE">
        <w:trPr>
          <w:trHeight w:val="284"/>
        </w:trPr>
        <w:tc>
          <w:tcPr>
            <w:tcW w:w="5211" w:type="dxa"/>
            <w:gridSpan w:val="2"/>
            <w:vAlign w:val="center"/>
          </w:tcPr>
          <w:p w:rsidR="00FE2B2B" w:rsidRPr="001A6A61" w:rsidRDefault="00FD4525" w:rsidP="00E46EEE">
            <w:pPr>
              <w:rPr>
                <w:rFonts w:ascii="Open Sans" w:hAnsi="Open Sans" w:cs="Open Sans"/>
              </w:rPr>
            </w:pPr>
            <w:r w:rsidRPr="001A6A61">
              <w:rPr>
                <w:rFonts w:ascii="Open Sans" w:hAnsi="Open Sans" w:cs="Open Sans"/>
              </w:rPr>
              <w:t>Lote</w:t>
            </w:r>
          </w:p>
        </w:tc>
        <w:tc>
          <w:tcPr>
            <w:tcW w:w="4536" w:type="dxa"/>
            <w:vAlign w:val="center"/>
          </w:tcPr>
          <w:p w:rsidR="00FE2B2B" w:rsidRPr="001A6A61" w:rsidRDefault="00FE2B2B" w:rsidP="00E46EEE">
            <w:pPr>
              <w:rPr>
                <w:rFonts w:ascii="Open Sans" w:hAnsi="Open Sans" w:cs="Open Sans"/>
              </w:rPr>
            </w:pPr>
          </w:p>
        </w:tc>
      </w:tr>
      <w:tr w:rsidR="00FE2B2B" w:rsidRPr="001A6A61" w:rsidTr="00E46EEE">
        <w:trPr>
          <w:trHeight w:val="284"/>
        </w:trPr>
        <w:tc>
          <w:tcPr>
            <w:tcW w:w="5211" w:type="dxa"/>
            <w:gridSpan w:val="2"/>
            <w:vAlign w:val="center"/>
          </w:tcPr>
          <w:p w:rsidR="00FE2B2B" w:rsidRPr="001A6A61" w:rsidRDefault="00FD4525" w:rsidP="00E46EEE">
            <w:pPr>
              <w:rPr>
                <w:rFonts w:ascii="Open Sans" w:hAnsi="Open Sans" w:cs="Open Sans"/>
              </w:rPr>
            </w:pPr>
            <w:r w:rsidRPr="001A6A61">
              <w:rPr>
                <w:rFonts w:ascii="Open Sans" w:hAnsi="Open Sans" w:cs="Open Sans"/>
              </w:rPr>
              <w:t>Vence</w:t>
            </w:r>
          </w:p>
        </w:tc>
        <w:tc>
          <w:tcPr>
            <w:tcW w:w="4536" w:type="dxa"/>
            <w:vAlign w:val="center"/>
          </w:tcPr>
          <w:p w:rsidR="00FE2B2B" w:rsidRPr="001A6A61" w:rsidRDefault="00FE2B2B" w:rsidP="00E46EEE">
            <w:pPr>
              <w:rPr>
                <w:rFonts w:ascii="Open Sans" w:hAnsi="Open Sans" w:cs="Open Sans"/>
              </w:rPr>
            </w:pPr>
          </w:p>
        </w:tc>
      </w:tr>
      <w:tr w:rsidR="00FE2B2B" w:rsidRPr="001A6A61" w:rsidTr="00E46EEE">
        <w:trPr>
          <w:trHeight w:val="284"/>
        </w:trPr>
        <w:tc>
          <w:tcPr>
            <w:tcW w:w="5211" w:type="dxa"/>
            <w:gridSpan w:val="2"/>
            <w:vAlign w:val="center"/>
          </w:tcPr>
          <w:p w:rsidR="00FE2B2B" w:rsidRPr="001A6A61" w:rsidRDefault="00FD4525" w:rsidP="00E46EEE">
            <w:pPr>
              <w:rPr>
                <w:rFonts w:ascii="Open Sans" w:hAnsi="Open Sans" w:cs="Open Sans"/>
              </w:rPr>
            </w:pPr>
            <w:r w:rsidRPr="001A6A61">
              <w:rPr>
                <w:rFonts w:ascii="Open Sans" w:hAnsi="Open Sans" w:cs="Open Sans"/>
              </w:rPr>
              <w:t>Origen</w:t>
            </w:r>
          </w:p>
        </w:tc>
        <w:tc>
          <w:tcPr>
            <w:tcW w:w="4536" w:type="dxa"/>
            <w:vAlign w:val="center"/>
          </w:tcPr>
          <w:p w:rsidR="00FE2B2B" w:rsidRPr="001A6A61" w:rsidRDefault="00FE2B2B" w:rsidP="00E46EEE">
            <w:pPr>
              <w:rPr>
                <w:rFonts w:ascii="Open Sans" w:hAnsi="Open Sans" w:cs="Open Sans"/>
              </w:rPr>
            </w:pPr>
          </w:p>
        </w:tc>
      </w:tr>
      <w:tr w:rsidR="00FE2B2B" w:rsidRPr="001A6A61" w:rsidTr="00E46EEE">
        <w:trPr>
          <w:trHeight w:val="284"/>
        </w:trPr>
        <w:tc>
          <w:tcPr>
            <w:tcW w:w="5211" w:type="dxa"/>
            <w:gridSpan w:val="2"/>
            <w:vAlign w:val="center"/>
          </w:tcPr>
          <w:p w:rsidR="00FE2B2B" w:rsidRPr="001A6A61" w:rsidRDefault="00FD4525" w:rsidP="00E46EEE">
            <w:pPr>
              <w:rPr>
                <w:rFonts w:ascii="Open Sans" w:hAnsi="Open Sans" w:cs="Open Sans"/>
              </w:rPr>
            </w:pPr>
            <w:r w:rsidRPr="001A6A61">
              <w:rPr>
                <w:rFonts w:ascii="Open Sans" w:hAnsi="Open Sans" w:cs="Open Sans"/>
              </w:rPr>
              <w:t>Procedencia</w:t>
            </w:r>
          </w:p>
        </w:tc>
        <w:tc>
          <w:tcPr>
            <w:tcW w:w="4536" w:type="dxa"/>
            <w:vAlign w:val="center"/>
          </w:tcPr>
          <w:p w:rsidR="00FE2B2B" w:rsidRPr="001A6A61" w:rsidRDefault="00FE2B2B" w:rsidP="00E46EEE">
            <w:pPr>
              <w:rPr>
                <w:rFonts w:ascii="Open Sans" w:hAnsi="Open Sans" w:cs="Open Sans"/>
              </w:rPr>
            </w:pPr>
          </w:p>
        </w:tc>
      </w:tr>
      <w:tr w:rsidR="00FE2B2B" w:rsidRPr="001A6A61" w:rsidTr="00C82BF9">
        <w:tc>
          <w:tcPr>
            <w:tcW w:w="9747" w:type="dxa"/>
            <w:gridSpan w:val="3"/>
            <w:tcBorders>
              <w:right w:val="single" w:sz="4" w:space="0" w:color="auto"/>
            </w:tcBorders>
          </w:tcPr>
          <w:p w:rsidR="00C82BF9" w:rsidRPr="001A6A61" w:rsidRDefault="00C82BF9" w:rsidP="00FE2B2B">
            <w:pPr>
              <w:jc w:val="both"/>
              <w:rPr>
                <w:rFonts w:ascii="Open Sans" w:hAnsi="Open Sans" w:cs="Open Sans"/>
              </w:rPr>
            </w:pPr>
          </w:p>
          <w:p w:rsidR="00FE2B2B" w:rsidRPr="001A6A61" w:rsidRDefault="00FE2B2B" w:rsidP="00FE2B2B">
            <w:pPr>
              <w:jc w:val="both"/>
              <w:rPr>
                <w:rFonts w:ascii="Open Sans" w:hAnsi="Open Sans" w:cs="Open Sans"/>
              </w:rPr>
            </w:pPr>
            <w:r w:rsidRPr="001A6A61">
              <w:rPr>
                <w:rFonts w:ascii="Open Sans" w:hAnsi="Open Sans" w:cs="Open Sans"/>
              </w:rPr>
              <w:t>En la presente autorización incluir una única materia prima activa y una única factura. En caso de que la materia prima activa se use para más de un</w:t>
            </w:r>
            <w:r w:rsidR="00F16CF0" w:rsidRPr="001A6A61">
              <w:rPr>
                <w:rFonts w:ascii="Open Sans" w:hAnsi="Open Sans" w:cs="Open Sans"/>
              </w:rPr>
              <w:t xml:space="preserve">a especialidad farmacéutica </w:t>
            </w:r>
            <w:r w:rsidRPr="001A6A61">
              <w:rPr>
                <w:rFonts w:ascii="Open Sans" w:hAnsi="Open Sans" w:cs="Open Sans"/>
              </w:rPr>
              <w:t>registrad</w:t>
            </w:r>
            <w:r w:rsidR="00F16CF0" w:rsidRPr="001A6A61">
              <w:rPr>
                <w:rFonts w:ascii="Open Sans" w:hAnsi="Open Sans" w:cs="Open Sans"/>
              </w:rPr>
              <w:t>a</w:t>
            </w:r>
            <w:r w:rsidRPr="001A6A61">
              <w:rPr>
                <w:rFonts w:ascii="Open Sans" w:hAnsi="Open Sans" w:cs="Open Sans"/>
              </w:rPr>
              <w:t xml:space="preserve">, declarar nombres, Nº de registro y Nº de trámite correspondiente a cada uno. </w:t>
            </w:r>
          </w:p>
          <w:p w:rsidR="00F16CF0" w:rsidRPr="001A6A61" w:rsidRDefault="00F16CF0" w:rsidP="00FE2B2B">
            <w:pPr>
              <w:jc w:val="both"/>
              <w:rPr>
                <w:rFonts w:ascii="Open Sans" w:hAnsi="Open Sans" w:cs="Open Sans"/>
              </w:rPr>
            </w:pPr>
          </w:p>
          <w:p w:rsidR="00FE2B2B" w:rsidRPr="001A6A61" w:rsidRDefault="00EB30F6" w:rsidP="00FE2B2B">
            <w:pPr>
              <w:jc w:val="both"/>
              <w:rPr>
                <w:rFonts w:ascii="Open Sans" w:hAnsi="Open Sans" w:cs="Open Sans"/>
              </w:rPr>
            </w:pPr>
            <w:r w:rsidRPr="001A6A61">
              <w:rPr>
                <w:rFonts w:ascii="Open Sans" w:hAnsi="Open Sans" w:cs="Open Sans"/>
              </w:rPr>
              <w:t>(*) ADJUNTAR FOTOCOPIA DE LA FACTURA DEFINITIVA</w:t>
            </w:r>
          </w:p>
          <w:p w:rsidR="00C82BF9" w:rsidRPr="001A6A61" w:rsidRDefault="00C82BF9" w:rsidP="00FE2B2B">
            <w:pPr>
              <w:jc w:val="both"/>
              <w:rPr>
                <w:rFonts w:ascii="Open Sans" w:hAnsi="Open Sans" w:cs="Open Sans"/>
              </w:rPr>
            </w:pPr>
          </w:p>
        </w:tc>
      </w:tr>
      <w:tr w:rsidR="00F32335" w:rsidRPr="001A6A61" w:rsidTr="00DA7494">
        <w:trPr>
          <w:trHeight w:val="290"/>
        </w:trPr>
        <w:tc>
          <w:tcPr>
            <w:tcW w:w="2943" w:type="dxa"/>
            <w:tcBorders>
              <w:right w:val="single" w:sz="4" w:space="0" w:color="auto"/>
            </w:tcBorders>
          </w:tcPr>
          <w:p w:rsidR="00F32335" w:rsidRPr="001A6A61" w:rsidRDefault="00F32335" w:rsidP="00DA7494">
            <w:pPr>
              <w:rPr>
                <w:rFonts w:ascii="Open Sans" w:hAnsi="Open Sans" w:cs="Open Sans"/>
              </w:rPr>
            </w:pPr>
          </w:p>
          <w:p w:rsidR="00F32335" w:rsidRPr="001A6A61" w:rsidRDefault="00F32335" w:rsidP="00DA7494">
            <w:pPr>
              <w:rPr>
                <w:rFonts w:ascii="Open Sans" w:hAnsi="Open Sans" w:cs="Open Sans"/>
              </w:rPr>
            </w:pPr>
            <w:r w:rsidRPr="001A6A61">
              <w:rPr>
                <w:rFonts w:ascii="Open Sans" w:hAnsi="Open Sans" w:cs="Open Sans"/>
              </w:rPr>
              <w:t>Firma y sello del Director Técnico del Laboratorio</w:t>
            </w:r>
          </w:p>
          <w:p w:rsidR="00F32335" w:rsidRPr="001A6A61" w:rsidRDefault="00F32335" w:rsidP="00DA7494">
            <w:pPr>
              <w:rPr>
                <w:rFonts w:ascii="Open Sans" w:hAnsi="Open Sans" w:cs="Open Sans"/>
              </w:rPr>
            </w:pPr>
          </w:p>
          <w:p w:rsidR="00EA1137" w:rsidRPr="001A6A61" w:rsidRDefault="00EA1137" w:rsidP="00DA7494">
            <w:pPr>
              <w:rPr>
                <w:rFonts w:ascii="Open Sans" w:hAnsi="Open Sans" w:cs="Open Sans"/>
              </w:rPr>
            </w:pP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F32335" w:rsidRPr="001A6A61" w:rsidRDefault="00F32335" w:rsidP="00DA7494">
            <w:pPr>
              <w:rPr>
                <w:rFonts w:ascii="Open Sans" w:hAnsi="Open Sans" w:cs="Open Sans"/>
              </w:rPr>
            </w:pPr>
          </w:p>
          <w:p w:rsidR="00EA1137" w:rsidRPr="001A6A61" w:rsidRDefault="00EA1137" w:rsidP="00DA7494">
            <w:pPr>
              <w:rPr>
                <w:rFonts w:ascii="Open Sans" w:hAnsi="Open Sans" w:cs="Open Sans"/>
              </w:rPr>
            </w:pPr>
          </w:p>
          <w:p w:rsidR="00EA1137" w:rsidRPr="001A6A61" w:rsidRDefault="00EA1137" w:rsidP="00DA7494">
            <w:pPr>
              <w:rPr>
                <w:rFonts w:ascii="Open Sans" w:hAnsi="Open Sans" w:cs="Open Sans"/>
              </w:rPr>
            </w:pPr>
          </w:p>
        </w:tc>
      </w:tr>
      <w:tr w:rsidR="00EB30F6" w:rsidRPr="001A6A61" w:rsidTr="00EB30F6">
        <w:tc>
          <w:tcPr>
            <w:tcW w:w="9747" w:type="dxa"/>
            <w:gridSpan w:val="3"/>
            <w:tcBorders>
              <w:right w:val="single" w:sz="4" w:space="0" w:color="auto"/>
            </w:tcBorders>
          </w:tcPr>
          <w:p w:rsidR="00C82BF9" w:rsidRPr="001A6A61" w:rsidRDefault="00C82BF9" w:rsidP="00FD4525">
            <w:pPr>
              <w:jc w:val="both"/>
              <w:rPr>
                <w:rFonts w:ascii="Open Sans" w:hAnsi="Open Sans" w:cs="Open Sans"/>
                <w:b/>
                <w:i/>
              </w:rPr>
            </w:pPr>
          </w:p>
          <w:p w:rsidR="00EB30F6" w:rsidRPr="001A6A61" w:rsidRDefault="00FD4525" w:rsidP="00FD4525">
            <w:pPr>
              <w:jc w:val="both"/>
              <w:rPr>
                <w:rFonts w:ascii="Open Sans" w:hAnsi="Open Sans" w:cs="Open Sans"/>
                <w:b/>
                <w:i/>
              </w:rPr>
            </w:pPr>
            <w:r w:rsidRPr="001A6A61">
              <w:rPr>
                <w:rFonts w:ascii="Open Sans" w:hAnsi="Open Sans" w:cs="Open Sans"/>
                <w:b/>
                <w:i/>
              </w:rPr>
              <w:t>El Departamento de Medicamentos del Ministerio de Salud Pública autoriza el ingreso de la materia prima activa antes citada en la cantidad, presentación, lote, vence, origen y procedencia detallados para la elaboración de la/s especialidad/es farmacéutica/s citada/s, correspondientes a la factura adjunta.</w:t>
            </w:r>
          </w:p>
          <w:p w:rsidR="00C82BF9" w:rsidRPr="001A6A61" w:rsidRDefault="00C82BF9" w:rsidP="00FD4525">
            <w:pPr>
              <w:jc w:val="both"/>
              <w:rPr>
                <w:rFonts w:ascii="Open Sans" w:hAnsi="Open Sans" w:cs="Open Sans"/>
                <w:b/>
              </w:rPr>
            </w:pPr>
          </w:p>
        </w:tc>
      </w:tr>
      <w:tr w:rsidR="00F32335" w:rsidRPr="001A6A61" w:rsidTr="00DA7494">
        <w:trPr>
          <w:trHeight w:val="1185"/>
        </w:trPr>
        <w:tc>
          <w:tcPr>
            <w:tcW w:w="2943" w:type="dxa"/>
            <w:tcBorders>
              <w:right w:val="single" w:sz="4" w:space="0" w:color="auto"/>
            </w:tcBorders>
          </w:tcPr>
          <w:p w:rsidR="00F32335" w:rsidRPr="001A6A61" w:rsidRDefault="00F32335" w:rsidP="00DA7494">
            <w:pPr>
              <w:jc w:val="both"/>
              <w:rPr>
                <w:rFonts w:ascii="Open Sans" w:hAnsi="Open Sans" w:cs="Open Sans"/>
              </w:rPr>
            </w:pPr>
            <w:r w:rsidRPr="001A6A61">
              <w:rPr>
                <w:rFonts w:ascii="Open Sans" w:hAnsi="Open Sans" w:cs="Open Sans"/>
              </w:rPr>
              <w:t>Firma</w:t>
            </w:r>
            <w:r w:rsidR="001A6A61">
              <w:rPr>
                <w:rFonts w:ascii="Open Sans" w:hAnsi="Open Sans" w:cs="Open Sans"/>
              </w:rPr>
              <w:t>:</w:t>
            </w:r>
          </w:p>
          <w:p w:rsidR="00F32335" w:rsidRPr="001A6A61" w:rsidRDefault="00F32335" w:rsidP="00DA7494">
            <w:pPr>
              <w:jc w:val="both"/>
              <w:rPr>
                <w:rFonts w:ascii="Open Sans" w:hAnsi="Open Sans" w:cs="Open Sans"/>
                <w:b/>
              </w:rPr>
            </w:pPr>
          </w:p>
          <w:p w:rsidR="00F32335" w:rsidRPr="001A6A61" w:rsidRDefault="00F32335" w:rsidP="00DA7494">
            <w:pPr>
              <w:jc w:val="both"/>
              <w:rPr>
                <w:rFonts w:ascii="Open Sans" w:hAnsi="Open Sans" w:cs="Open Sans"/>
              </w:rPr>
            </w:pPr>
            <w:r w:rsidRPr="001A6A61">
              <w:rPr>
                <w:rFonts w:ascii="Open Sans" w:hAnsi="Open Sans" w:cs="Open Sans"/>
              </w:rPr>
              <w:t>Sello</w:t>
            </w:r>
            <w:r w:rsidR="001A6A61">
              <w:rPr>
                <w:rFonts w:ascii="Open Sans" w:hAnsi="Open Sans" w:cs="Open Sans"/>
              </w:rPr>
              <w:t>:</w:t>
            </w:r>
            <w:r w:rsidRPr="001A6A61">
              <w:rPr>
                <w:rFonts w:ascii="Open Sans" w:hAnsi="Open Sans" w:cs="Open Sans"/>
              </w:rPr>
              <w:t xml:space="preserve">     </w:t>
            </w:r>
          </w:p>
          <w:p w:rsidR="00F32335" w:rsidRPr="001A6A61" w:rsidRDefault="00F32335" w:rsidP="00DA7494">
            <w:pPr>
              <w:jc w:val="both"/>
              <w:rPr>
                <w:rFonts w:ascii="Open Sans" w:hAnsi="Open Sans" w:cs="Open Sans"/>
              </w:rPr>
            </w:pPr>
            <w:r w:rsidRPr="001A6A61">
              <w:rPr>
                <w:rFonts w:ascii="Open Sans" w:hAnsi="Open Sans" w:cs="Open Sans"/>
              </w:rPr>
              <w:t xml:space="preserve">                                       </w:t>
            </w:r>
          </w:p>
          <w:p w:rsidR="00F32335" w:rsidRPr="001A6A61" w:rsidRDefault="00F32335" w:rsidP="00DA7494">
            <w:pPr>
              <w:jc w:val="both"/>
              <w:rPr>
                <w:rFonts w:ascii="Open Sans" w:hAnsi="Open Sans" w:cs="Open Sans"/>
              </w:rPr>
            </w:pPr>
            <w:r w:rsidRPr="001A6A61">
              <w:rPr>
                <w:rFonts w:ascii="Open Sans" w:hAnsi="Open Sans" w:cs="Open Sans"/>
              </w:rPr>
              <w:t>Fecha</w:t>
            </w:r>
            <w:r w:rsidR="001A6A61">
              <w:rPr>
                <w:rFonts w:ascii="Open Sans" w:hAnsi="Open Sans" w:cs="Open Sans"/>
              </w:rPr>
              <w:t>: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F32335" w:rsidRPr="001A6A61" w:rsidRDefault="00F32335" w:rsidP="00DA7494">
            <w:pPr>
              <w:jc w:val="both"/>
              <w:rPr>
                <w:rFonts w:ascii="Open Sans" w:hAnsi="Open Sans" w:cs="Open Sans"/>
              </w:rPr>
            </w:pPr>
            <w:r w:rsidRPr="001A6A61">
              <w:rPr>
                <w:rFonts w:ascii="Open Sans" w:hAnsi="Open Sans" w:cs="Open Sans"/>
              </w:rPr>
              <w:t xml:space="preserve">              </w:t>
            </w:r>
          </w:p>
          <w:p w:rsidR="00F32335" w:rsidRPr="001A6A61" w:rsidRDefault="00F32335" w:rsidP="00DA7494">
            <w:pPr>
              <w:jc w:val="both"/>
              <w:rPr>
                <w:rFonts w:ascii="Open Sans" w:hAnsi="Open Sans" w:cs="Open Sans"/>
              </w:rPr>
            </w:pPr>
          </w:p>
          <w:p w:rsidR="00F32335" w:rsidRPr="001A6A61" w:rsidRDefault="00F32335" w:rsidP="00DA7494">
            <w:pPr>
              <w:jc w:val="both"/>
              <w:rPr>
                <w:rFonts w:ascii="Open Sans" w:hAnsi="Open Sans" w:cs="Open Sans"/>
              </w:rPr>
            </w:pPr>
          </w:p>
          <w:p w:rsidR="00F32335" w:rsidRPr="001A6A61" w:rsidRDefault="00F32335" w:rsidP="00DA7494">
            <w:pPr>
              <w:jc w:val="both"/>
              <w:rPr>
                <w:rFonts w:ascii="Open Sans" w:hAnsi="Open Sans" w:cs="Open Sans"/>
                <w:b/>
              </w:rPr>
            </w:pPr>
          </w:p>
        </w:tc>
      </w:tr>
    </w:tbl>
    <w:p w:rsidR="00157BB8" w:rsidRDefault="00157BB8" w:rsidP="003A1008">
      <w:pPr>
        <w:tabs>
          <w:tab w:val="center" w:pos="4252"/>
          <w:tab w:val="right" w:pos="8504"/>
        </w:tabs>
        <w:spacing w:before="120"/>
        <w:jc w:val="center"/>
        <w:rPr>
          <w:rFonts w:ascii="Open Sans" w:hAnsi="Open Sans" w:cs="Open Sans"/>
        </w:rPr>
      </w:pPr>
    </w:p>
    <w:p w:rsidR="00E46EEE" w:rsidRDefault="00E46EEE" w:rsidP="003A1008">
      <w:pPr>
        <w:tabs>
          <w:tab w:val="center" w:pos="4252"/>
          <w:tab w:val="right" w:pos="8504"/>
        </w:tabs>
        <w:spacing w:before="120"/>
        <w:jc w:val="center"/>
        <w:rPr>
          <w:rFonts w:ascii="Open Sans" w:hAnsi="Open Sans" w:cs="Open Sans"/>
        </w:rPr>
      </w:pPr>
    </w:p>
    <w:p w:rsidR="00CE0D44" w:rsidRDefault="00CE0D44" w:rsidP="003A1008">
      <w:pPr>
        <w:tabs>
          <w:tab w:val="center" w:pos="4252"/>
          <w:tab w:val="right" w:pos="8504"/>
        </w:tabs>
        <w:rPr>
          <w:rFonts w:ascii="Open Sans" w:hAnsi="Open Sans" w:cs="Open Sans"/>
        </w:rPr>
      </w:pPr>
    </w:p>
    <w:p w:rsidR="00157BB8" w:rsidRDefault="00157BB8" w:rsidP="003A1008">
      <w:pPr>
        <w:tabs>
          <w:tab w:val="center" w:pos="4252"/>
          <w:tab w:val="right" w:pos="8504"/>
        </w:tabs>
        <w:rPr>
          <w:rFonts w:ascii="Open Sans" w:hAnsi="Open Sans" w:cs="Open Sans"/>
        </w:rPr>
      </w:pPr>
    </w:p>
    <w:p w:rsidR="00157BB8" w:rsidRDefault="00157BB8" w:rsidP="003A1008">
      <w:pPr>
        <w:tabs>
          <w:tab w:val="center" w:pos="4252"/>
          <w:tab w:val="right" w:pos="8504"/>
        </w:tabs>
        <w:rPr>
          <w:rFonts w:ascii="Open Sans" w:hAnsi="Open Sans" w:cs="Open Sans"/>
        </w:rPr>
      </w:pPr>
    </w:p>
    <w:sectPr w:rsidR="00157BB8" w:rsidSect="003A1008">
      <w:headerReference w:type="default" r:id="rId7"/>
      <w:footerReference w:type="default" r:id="rId8"/>
      <w:pgSz w:w="11907" w:h="16840" w:code="9"/>
      <w:pgMar w:top="1134" w:right="992" w:bottom="1135" w:left="1418" w:header="454" w:footer="45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8E3" w:rsidRDefault="003428E3">
      <w:r>
        <w:separator/>
      </w:r>
    </w:p>
  </w:endnote>
  <w:endnote w:type="continuationSeparator" w:id="0">
    <w:p w:rsidR="003428E3" w:rsidRDefault="0034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quawax">
    <w:altName w:val="Corbel"/>
    <w:charset w:val="00"/>
    <w:family w:val="auto"/>
    <w:pitch w:val="variable"/>
    <w:sig w:usb0="00000001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1A7" w:rsidRPr="00157BB8" w:rsidRDefault="008421A7" w:rsidP="008421A7">
    <w:pPr>
      <w:tabs>
        <w:tab w:val="center" w:pos="4252"/>
        <w:tab w:val="right" w:pos="8504"/>
      </w:tabs>
      <w:spacing w:before="120"/>
      <w:jc w:val="center"/>
      <w:rPr>
        <w:rFonts w:ascii="Open Sans" w:hAnsi="Open Sans" w:cs="Open Sans"/>
      </w:rPr>
    </w:pPr>
    <w:r w:rsidRPr="00157BB8">
      <w:rPr>
        <w:rFonts w:ascii="Open Sans" w:hAnsi="Open Sans" w:cs="Open Sans"/>
      </w:rPr>
      <w:t>Av. 18 de Julio 1892. Planta Baja Oficina 06. Teléfono 1934 5053. Fax: 1934 5052</w:t>
    </w:r>
  </w:p>
  <w:p w:rsidR="00E802A5" w:rsidRPr="008421A7" w:rsidRDefault="008421A7" w:rsidP="008421A7">
    <w:pPr>
      <w:tabs>
        <w:tab w:val="center" w:pos="4252"/>
        <w:tab w:val="right" w:pos="8504"/>
      </w:tabs>
      <w:jc w:val="center"/>
      <w:rPr>
        <w:rFonts w:ascii="Open Sans" w:hAnsi="Open Sans" w:cs="Open Sans"/>
      </w:rPr>
    </w:pPr>
    <w:r w:rsidRPr="00157BB8">
      <w:rPr>
        <w:rFonts w:ascii="Open Sans" w:hAnsi="Open Sans" w:cs="Open Sans"/>
      </w:rPr>
      <w:t xml:space="preserve">Correo electrónico: </w:t>
    </w:r>
    <w:hyperlink r:id="rId1" w:history="1">
      <w:r w:rsidRPr="00157BB8">
        <w:rPr>
          <w:rStyle w:val="Hipervnculo"/>
          <w:rFonts w:ascii="Open Sans" w:hAnsi="Open Sans" w:cs="Open Sans"/>
        </w:rPr>
        <w:t>deptomedicamentos@msp.gub.uy</w:t>
      </w:r>
    </w:hyperlink>
    <w:r w:rsidR="00E802A5" w:rsidRPr="00AB2BD2">
      <w:t xml:space="preserve"> </w:t>
    </w:r>
  </w:p>
  <w:p w:rsidR="00E802A5" w:rsidRPr="00AB2BD2" w:rsidRDefault="00E802A5" w:rsidP="008421A7">
    <w:pPr>
      <w:tabs>
        <w:tab w:val="center" w:pos="4252"/>
        <w:tab w:val="right" w:pos="8504"/>
      </w:tabs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8E3" w:rsidRDefault="003428E3">
      <w:r>
        <w:separator/>
      </w:r>
    </w:p>
  </w:footnote>
  <w:footnote w:type="continuationSeparator" w:id="0">
    <w:p w:rsidR="003428E3" w:rsidRDefault="00342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1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5"/>
      <w:gridCol w:w="5103"/>
      <w:gridCol w:w="2551"/>
    </w:tblGrid>
    <w:tr w:rsidR="00E802A5" w:rsidRPr="002F21D8" w:rsidTr="00B859D9">
      <w:trPr>
        <w:trHeight w:val="880"/>
        <w:jc w:val="center"/>
      </w:trPr>
      <w:tc>
        <w:tcPr>
          <w:tcW w:w="2165" w:type="dxa"/>
          <w:vMerge w:val="restart"/>
          <w:tcBorders>
            <w:top w:val="single" w:sz="4" w:space="0" w:color="000000"/>
            <w:left w:val="single" w:sz="4" w:space="0" w:color="000000"/>
          </w:tcBorders>
          <w:shd w:val="clear" w:color="auto" w:fill="auto"/>
          <w:vAlign w:val="center"/>
        </w:tcPr>
        <w:p w:rsidR="00E802A5" w:rsidRPr="002F21D8" w:rsidRDefault="009D56A6" w:rsidP="007157B3">
          <w:pPr>
            <w:keepNext/>
            <w:suppressAutoHyphens/>
            <w:overflowPunct w:val="0"/>
            <w:autoSpaceDN/>
            <w:jc w:val="center"/>
            <w:textAlignment w:val="baseline"/>
            <w:rPr>
              <w:rFonts w:ascii="Aquawax" w:hAnsi="Aquawax" w:cs="Verdana"/>
              <w:lang w:val="es-ES" w:eastAsia="ar-SA"/>
            </w:rPr>
          </w:pPr>
          <w:r>
            <w:rPr>
              <w:rFonts w:ascii="Aquawax" w:hAnsi="Aquawax" w:cs="Verdana"/>
              <w:noProof/>
              <w:lang w:val="es-UY" w:eastAsia="es-UY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059180" cy="1129030"/>
                <wp:effectExtent l="0" t="0" r="0" b="0"/>
                <wp:wrapThrough wrapText="bothSides">
                  <wp:wrapPolygon edited="0">
                    <wp:start x="8935" y="2187"/>
                    <wp:lineTo x="6216" y="8382"/>
                    <wp:lineTo x="10489" y="14578"/>
                    <wp:lineTo x="6604" y="14578"/>
                    <wp:lineTo x="1554" y="16765"/>
                    <wp:lineTo x="1554" y="18952"/>
                    <wp:lineTo x="19813" y="18952"/>
                    <wp:lineTo x="20201" y="17129"/>
                    <wp:lineTo x="13986" y="14578"/>
                    <wp:lineTo x="11266" y="14578"/>
                    <wp:lineTo x="15540" y="8747"/>
                    <wp:lineTo x="14763" y="6196"/>
                    <wp:lineTo x="12432" y="2187"/>
                    <wp:lineTo x="8935" y="2187"/>
                  </wp:wrapPolygon>
                </wp:wrapThrough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9180" cy="112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3" w:type="dxa"/>
          <w:vMerge w:val="restart"/>
          <w:tcBorders>
            <w:top w:val="single" w:sz="4" w:space="0" w:color="000000"/>
            <w:left w:val="single" w:sz="4" w:space="0" w:color="000000"/>
          </w:tcBorders>
          <w:shd w:val="clear" w:color="auto" w:fill="auto"/>
          <w:vAlign w:val="center"/>
        </w:tcPr>
        <w:p w:rsidR="00E802A5" w:rsidRPr="001A6A61" w:rsidRDefault="00E802A5" w:rsidP="00CE0D44">
          <w:pPr>
            <w:keepNext/>
            <w:suppressAutoHyphens/>
            <w:overflowPunct w:val="0"/>
            <w:autoSpaceDN/>
            <w:spacing w:before="240" w:after="120"/>
            <w:jc w:val="center"/>
            <w:textAlignment w:val="baseline"/>
            <w:rPr>
              <w:rFonts w:ascii="Open Sans SemiBold" w:hAnsi="Open Sans SemiBold" w:cs="Open Sans SemiBold"/>
              <w:b/>
              <w:sz w:val="22"/>
              <w:szCs w:val="22"/>
              <w:lang w:val="es-UY" w:eastAsia="ar-SA"/>
            </w:rPr>
          </w:pPr>
          <w:r w:rsidRPr="001A6A61">
            <w:rPr>
              <w:rFonts w:ascii="Open Sans SemiBold" w:hAnsi="Open Sans SemiBold" w:cs="Open Sans SemiBold"/>
              <w:b/>
              <w:sz w:val="22"/>
              <w:szCs w:val="22"/>
              <w:lang w:val="es-UY" w:eastAsia="ar-SA"/>
            </w:rPr>
            <w:t>Dirección General de la Salud</w:t>
          </w:r>
        </w:p>
        <w:p w:rsidR="00E802A5" w:rsidRPr="001A6A61" w:rsidRDefault="00E802A5" w:rsidP="006A03FC">
          <w:pPr>
            <w:keepNext/>
            <w:suppressAutoHyphens/>
            <w:overflowPunct w:val="0"/>
            <w:autoSpaceDN/>
            <w:spacing w:before="240" w:after="120"/>
            <w:jc w:val="center"/>
            <w:textAlignment w:val="baseline"/>
            <w:rPr>
              <w:rFonts w:ascii="Open Sans" w:hAnsi="Open Sans" w:cs="Open Sans"/>
              <w:b/>
              <w:lang w:val="es-UY" w:eastAsia="ar-SA"/>
            </w:rPr>
          </w:pPr>
          <w:r w:rsidRPr="001A6A61">
            <w:rPr>
              <w:rFonts w:ascii="Open Sans SemiBold" w:hAnsi="Open Sans SemiBold" w:cs="Open Sans SemiBold"/>
              <w:b/>
              <w:sz w:val="22"/>
              <w:szCs w:val="22"/>
              <w:lang w:val="es-UY" w:eastAsia="ar-SA"/>
            </w:rPr>
            <w:t>Departamento de Medicamentos</w:t>
          </w:r>
        </w:p>
        <w:p w:rsidR="00E802A5" w:rsidRPr="002F21D8" w:rsidRDefault="00E802A5" w:rsidP="00EC6C4F">
          <w:pPr>
            <w:keepNext/>
            <w:suppressAutoHyphens/>
            <w:overflowPunct w:val="0"/>
            <w:autoSpaceDN/>
            <w:spacing w:before="240" w:after="120"/>
            <w:jc w:val="center"/>
            <w:textAlignment w:val="baseline"/>
            <w:rPr>
              <w:rFonts w:ascii="Aquawax" w:hAnsi="Aquawax"/>
              <w:b/>
              <w:lang w:val="es-UY" w:eastAsia="ar-SA"/>
            </w:rPr>
          </w:pPr>
          <w:r w:rsidRPr="001A6A61">
            <w:rPr>
              <w:rFonts w:ascii="Open Sans" w:hAnsi="Open Sans" w:cs="Open Sans"/>
              <w:lang w:val="es-ES" w:eastAsia="ar-SA"/>
            </w:rPr>
            <w:t>Formulario de Solicitud de Desaduanamiento de Materia Prima Activa</w:t>
          </w:r>
          <w:r w:rsidRPr="002F21D8">
            <w:rPr>
              <w:rFonts w:ascii="Aquawax" w:hAnsi="Aquawax"/>
              <w:lang w:val="es-ES" w:eastAsia="ar-SA"/>
            </w:rPr>
            <w:t xml:space="preserve"> </w:t>
          </w:r>
        </w:p>
      </w:tc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E802A5" w:rsidRPr="001A6A61" w:rsidRDefault="00E802A5" w:rsidP="00D014B5">
          <w:pPr>
            <w:keepNext/>
            <w:suppressAutoHyphens/>
            <w:overflowPunct w:val="0"/>
            <w:autoSpaceDN/>
            <w:spacing w:before="120" w:after="120"/>
            <w:jc w:val="center"/>
            <w:textAlignment w:val="baseline"/>
            <w:rPr>
              <w:rFonts w:ascii="Open Sans" w:hAnsi="Open Sans" w:cs="Open Sans"/>
              <w:lang w:val="es-UY" w:eastAsia="ar-SA"/>
            </w:rPr>
          </w:pPr>
          <w:r w:rsidRPr="001A6A61">
            <w:rPr>
              <w:rFonts w:ascii="Open Sans" w:hAnsi="Open Sans" w:cs="Open Sans"/>
              <w:lang w:val="es-UY" w:eastAsia="ar-SA"/>
            </w:rPr>
            <w:t>FO- 13221-00</w:t>
          </w:r>
          <w:r w:rsidRPr="001A6A61">
            <w:rPr>
              <w:rFonts w:ascii="Open Sans" w:hAnsi="Open Sans" w:cs="Open Sans"/>
              <w:lang w:val="es-UY" w:eastAsia="ar-SA"/>
            </w:rPr>
            <w:t>8</w:t>
          </w:r>
        </w:p>
        <w:p w:rsidR="00E802A5" w:rsidRPr="001A6A61" w:rsidRDefault="00E802A5" w:rsidP="00D014B5">
          <w:pPr>
            <w:keepNext/>
            <w:suppressAutoHyphens/>
            <w:overflowPunct w:val="0"/>
            <w:autoSpaceDN/>
            <w:spacing w:before="120" w:after="120"/>
            <w:jc w:val="center"/>
            <w:textAlignment w:val="baseline"/>
            <w:rPr>
              <w:rFonts w:ascii="Open Sans" w:hAnsi="Open Sans" w:cs="Open Sans"/>
              <w:lang w:val="es-UY" w:eastAsia="ar-SA"/>
            </w:rPr>
          </w:pPr>
          <w:r w:rsidRPr="001A6A61">
            <w:rPr>
              <w:rFonts w:ascii="Open Sans" w:hAnsi="Open Sans" w:cs="Open Sans"/>
              <w:lang w:val="es-UY" w:eastAsia="ar-SA"/>
            </w:rPr>
            <w:t>Versión 0</w:t>
          </w:r>
          <w:r w:rsidRPr="001A6A61">
            <w:rPr>
              <w:rFonts w:ascii="Open Sans" w:hAnsi="Open Sans" w:cs="Open Sans"/>
              <w:lang w:val="es-UY" w:eastAsia="ar-SA"/>
            </w:rPr>
            <w:t>3</w:t>
          </w:r>
          <w:r w:rsidRPr="001A6A61">
            <w:rPr>
              <w:rFonts w:ascii="Open Sans" w:hAnsi="Open Sans" w:cs="Open Sans"/>
              <w:lang w:val="es-UY" w:eastAsia="ar-SA"/>
            </w:rPr>
            <w:t xml:space="preserve">  </w:t>
          </w:r>
        </w:p>
      </w:tc>
    </w:tr>
    <w:tr w:rsidR="00E802A5" w:rsidRPr="002F21D8" w:rsidTr="00B859D9">
      <w:trPr>
        <w:trHeight w:val="921"/>
        <w:jc w:val="center"/>
      </w:trPr>
      <w:tc>
        <w:tcPr>
          <w:tcW w:w="2165" w:type="dxa"/>
          <w:vMerge/>
          <w:tcBorders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E802A5" w:rsidRPr="002F21D8" w:rsidRDefault="00E802A5" w:rsidP="00D96528">
          <w:pPr>
            <w:keepNext/>
            <w:suppressAutoHyphens/>
            <w:overflowPunct w:val="0"/>
            <w:autoSpaceDN/>
            <w:snapToGrid w:val="0"/>
            <w:spacing w:before="240" w:after="120"/>
            <w:jc w:val="center"/>
            <w:textAlignment w:val="baseline"/>
            <w:rPr>
              <w:rFonts w:ascii="Aquawax" w:hAnsi="Aquawax"/>
              <w:lang w:val="es-ES" w:eastAsia="ar-SA"/>
            </w:rPr>
          </w:pPr>
        </w:p>
      </w:tc>
      <w:tc>
        <w:tcPr>
          <w:tcW w:w="5103" w:type="dxa"/>
          <w:vMerge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802A5" w:rsidRPr="002F21D8" w:rsidRDefault="00E802A5" w:rsidP="00D96528">
          <w:pPr>
            <w:keepNext/>
            <w:suppressAutoHyphens/>
            <w:overflowPunct w:val="0"/>
            <w:autoSpaceDN/>
            <w:spacing w:before="240" w:after="120"/>
            <w:jc w:val="center"/>
            <w:textAlignment w:val="baseline"/>
            <w:rPr>
              <w:rFonts w:ascii="Aquawax" w:hAnsi="Aquawax"/>
              <w:b/>
              <w:lang w:val="es-UY" w:eastAsia="ar-SA"/>
            </w:rPr>
          </w:pPr>
        </w:p>
      </w:tc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E802A5" w:rsidRPr="001A6A61" w:rsidRDefault="00E802A5" w:rsidP="00D96528">
          <w:pPr>
            <w:keepNext/>
            <w:suppressAutoHyphens/>
            <w:overflowPunct w:val="0"/>
            <w:autoSpaceDN/>
            <w:spacing w:before="240" w:after="120"/>
            <w:jc w:val="center"/>
            <w:textAlignment w:val="baseline"/>
            <w:rPr>
              <w:rFonts w:ascii="Open Sans" w:hAnsi="Open Sans" w:cs="Open Sans"/>
              <w:lang w:val="es-ES" w:eastAsia="ar-SA"/>
            </w:rPr>
          </w:pPr>
          <w:r w:rsidRPr="001A6A61">
            <w:rPr>
              <w:rFonts w:ascii="Open Sans" w:hAnsi="Open Sans" w:cs="Open Sans"/>
              <w:lang w:val="es-UY" w:eastAsia="ar-SA"/>
            </w:rPr>
            <w:t>Página</w:t>
          </w:r>
          <w:r w:rsidRPr="001A6A61">
            <w:rPr>
              <w:rFonts w:ascii="Open Sans" w:hAnsi="Open Sans" w:cs="Open Sans"/>
              <w:b/>
              <w:lang w:val="es-UY" w:eastAsia="ar-SA"/>
            </w:rPr>
            <w:t xml:space="preserve"> </w:t>
          </w:r>
          <w:r w:rsidRPr="001A6A61">
            <w:rPr>
              <w:rFonts w:ascii="Open Sans" w:hAnsi="Open Sans" w:cs="Open Sans"/>
              <w:lang w:val="es-UY" w:eastAsia="ar-SA"/>
            </w:rPr>
            <w:fldChar w:fldCharType="begin"/>
          </w:r>
          <w:r w:rsidRPr="001A6A61">
            <w:rPr>
              <w:rFonts w:ascii="Open Sans" w:hAnsi="Open Sans" w:cs="Open Sans"/>
              <w:lang w:val="es-UY" w:eastAsia="ar-SA"/>
            </w:rPr>
            <w:instrText xml:space="preserve"> PAGE </w:instrText>
          </w:r>
          <w:r w:rsidRPr="001A6A61">
            <w:rPr>
              <w:rFonts w:ascii="Open Sans" w:hAnsi="Open Sans" w:cs="Open Sans"/>
              <w:lang w:val="es-UY" w:eastAsia="ar-SA"/>
            </w:rPr>
            <w:fldChar w:fldCharType="separate"/>
          </w:r>
          <w:r w:rsidR="009D56A6">
            <w:rPr>
              <w:rFonts w:ascii="Open Sans" w:hAnsi="Open Sans" w:cs="Open Sans"/>
              <w:noProof/>
              <w:lang w:val="es-UY" w:eastAsia="ar-SA"/>
            </w:rPr>
            <w:t>1</w:t>
          </w:r>
          <w:r w:rsidRPr="001A6A61">
            <w:rPr>
              <w:rFonts w:ascii="Open Sans" w:hAnsi="Open Sans" w:cs="Open Sans"/>
              <w:lang w:val="es-UY" w:eastAsia="ar-SA"/>
            </w:rPr>
            <w:fldChar w:fldCharType="end"/>
          </w:r>
          <w:r w:rsidRPr="001A6A61">
            <w:rPr>
              <w:rFonts w:ascii="Open Sans" w:hAnsi="Open Sans" w:cs="Open Sans"/>
              <w:lang w:val="es-UY" w:eastAsia="ar-SA"/>
            </w:rPr>
            <w:t xml:space="preserve"> de </w:t>
          </w:r>
          <w:r w:rsidRPr="001A6A61">
            <w:rPr>
              <w:rFonts w:ascii="Open Sans" w:hAnsi="Open Sans" w:cs="Open Sans"/>
              <w:lang w:val="es-UY" w:eastAsia="ar-SA"/>
            </w:rPr>
            <w:fldChar w:fldCharType="begin"/>
          </w:r>
          <w:r w:rsidRPr="001A6A61">
            <w:rPr>
              <w:rFonts w:ascii="Open Sans" w:hAnsi="Open Sans" w:cs="Open Sans"/>
              <w:lang w:val="es-UY" w:eastAsia="ar-SA"/>
            </w:rPr>
            <w:instrText xml:space="preserve"> NUMPAGES </w:instrText>
          </w:r>
          <w:r w:rsidRPr="001A6A61">
            <w:rPr>
              <w:rFonts w:ascii="Open Sans" w:hAnsi="Open Sans" w:cs="Open Sans"/>
              <w:lang w:val="es-UY" w:eastAsia="ar-SA"/>
            </w:rPr>
            <w:fldChar w:fldCharType="separate"/>
          </w:r>
          <w:r w:rsidR="009D56A6">
            <w:rPr>
              <w:rFonts w:ascii="Open Sans" w:hAnsi="Open Sans" w:cs="Open Sans"/>
              <w:noProof/>
              <w:lang w:val="es-UY" w:eastAsia="ar-SA"/>
            </w:rPr>
            <w:t>1</w:t>
          </w:r>
          <w:r w:rsidRPr="001A6A61">
            <w:rPr>
              <w:rFonts w:ascii="Open Sans" w:hAnsi="Open Sans" w:cs="Open Sans"/>
              <w:lang w:val="es-UY" w:eastAsia="ar-SA"/>
            </w:rPr>
            <w:fldChar w:fldCharType="end"/>
          </w:r>
        </w:p>
      </w:tc>
    </w:tr>
  </w:tbl>
  <w:p w:rsidR="00E802A5" w:rsidRPr="00824AD8" w:rsidRDefault="00E802A5" w:rsidP="00824AD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37F7"/>
    <w:multiLevelType w:val="hybridMultilevel"/>
    <w:tmpl w:val="8646AD32"/>
    <w:lvl w:ilvl="0" w:tplc="7EF4ED9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E6582"/>
    <w:multiLevelType w:val="hybridMultilevel"/>
    <w:tmpl w:val="05FCD74E"/>
    <w:lvl w:ilvl="0" w:tplc="0C0A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 w15:restartNumberingAfterBreak="0">
    <w:nsid w:val="08DD2B14"/>
    <w:multiLevelType w:val="hybridMultilevel"/>
    <w:tmpl w:val="F02C7CF0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94611"/>
    <w:multiLevelType w:val="hybridMultilevel"/>
    <w:tmpl w:val="27984E72"/>
    <w:lvl w:ilvl="0" w:tplc="7EF4ED90">
      <w:start w:val="8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17747DC4"/>
    <w:multiLevelType w:val="hybridMultilevel"/>
    <w:tmpl w:val="2A02F6BC"/>
    <w:lvl w:ilvl="0" w:tplc="0C0A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2387303B"/>
    <w:multiLevelType w:val="hybridMultilevel"/>
    <w:tmpl w:val="2C8C630A"/>
    <w:lvl w:ilvl="0" w:tplc="0C0A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 w15:restartNumberingAfterBreak="0">
    <w:nsid w:val="28AE609C"/>
    <w:multiLevelType w:val="hybridMultilevel"/>
    <w:tmpl w:val="1088B1CE"/>
    <w:lvl w:ilvl="0" w:tplc="7EF4E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30"/>
        </w:tabs>
        <w:ind w:left="93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</w:lvl>
  </w:abstractNum>
  <w:abstractNum w:abstractNumId="7" w15:restartNumberingAfterBreak="0">
    <w:nsid w:val="2F3137AA"/>
    <w:multiLevelType w:val="hybridMultilevel"/>
    <w:tmpl w:val="820A3CF2"/>
    <w:lvl w:ilvl="0" w:tplc="7EF4ED9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147E56"/>
    <w:multiLevelType w:val="hybridMultilevel"/>
    <w:tmpl w:val="F02C7CF0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C2099"/>
    <w:multiLevelType w:val="hybridMultilevel"/>
    <w:tmpl w:val="B3B826A8"/>
    <w:lvl w:ilvl="0" w:tplc="0C0A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F276D8"/>
    <w:multiLevelType w:val="hybridMultilevel"/>
    <w:tmpl w:val="219E2DF4"/>
    <w:lvl w:ilvl="0" w:tplc="7EF4ED9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556E2EB0"/>
    <w:multiLevelType w:val="hybridMultilevel"/>
    <w:tmpl w:val="0818DA90"/>
    <w:lvl w:ilvl="0" w:tplc="3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97A24"/>
    <w:multiLevelType w:val="hybridMultilevel"/>
    <w:tmpl w:val="2FF06D76"/>
    <w:lvl w:ilvl="0" w:tplc="7EF4ED9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3" w15:restartNumberingAfterBreak="0">
    <w:nsid w:val="5BCF59DD"/>
    <w:multiLevelType w:val="hybridMultilevel"/>
    <w:tmpl w:val="9F2CE130"/>
    <w:lvl w:ilvl="0" w:tplc="0C0A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 w15:restartNumberingAfterBreak="0">
    <w:nsid w:val="67503F9E"/>
    <w:multiLevelType w:val="hybridMultilevel"/>
    <w:tmpl w:val="8474DA9C"/>
    <w:lvl w:ilvl="0" w:tplc="7EF4ED9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5" w15:restartNumberingAfterBreak="0">
    <w:nsid w:val="6A852C9B"/>
    <w:multiLevelType w:val="hybridMultilevel"/>
    <w:tmpl w:val="E2961216"/>
    <w:lvl w:ilvl="0" w:tplc="0C0A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6" w15:restartNumberingAfterBreak="0">
    <w:nsid w:val="71941876"/>
    <w:multiLevelType w:val="hybridMultilevel"/>
    <w:tmpl w:val="29B2058C"/>
    <w:lvl w:ilvl="0" w:tplc="7EF4ED90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17" w15:restartNumberingAfterBreak="0">
    <w:nsid w:val="756F7991"/>
    <w:multiLevelType w:val="hybridMultilevel"/>
    <w:tmpl w:val="0EDEA3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46FB9"/>
    <w:multiLevelType w:val="multilevel"/>
    <w:tmpl w:val="87901126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624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2160" w:hanging="742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7F61028E"/>
    <w:multiLevelType w:val="hybridMultilevel"/>
    <w:tmpl w:val="75AE1372"/>
    <w:lvl w:ilvl="0" w:tplc="7EF4ED9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5"/>
  </w:num>
  <w:num w:numId="4">
    <w:abstractNumId w:val="15"/>
  </w:num>
  <w:num w:numId="5">
    <w:abstractNumId w:val="17"/>
  </w:num>
  <w:num w:numId="6">
    <w:abstractNumId w:val="13"/>
  </w:num>
  <w:num w:numId="7">
    <w:abstractNumId w:val="10"/>
  </w:num>
  <w:num w:numId="8">
    <w:abstractNumId w:val="4"/>
  </w:num>
  <w:num w:numId="9">
    <w:abstractNumId w:val="1"/>
  </w:num>
  <w:num w:numId="10">
    <w:abstractNumId w:val="6"/>
  </w:num>
  <w:num w:numId="11">
    <w:abstractNumId w:val="14"/>
  </w:num>
  <w:num w:numId="12">
    <w:abstractNumId w:val="16"/>
  </w:num>
  <w:num w:numId="13">
    <w:abstractNumId w:val="0"/>
  </w:num>
  <w:num w:numId="14">
    <w:abstractNumId w:val="19"/>
  </w:num>
  <w:num w:numId="15">
    <w:abstractNumId w:val="7"/>
  </w:num>
  <w:num w:numId="16">
    <w:abstractNumId w:val="9"/>
  </w:num>
  <w:num w:numId="17">
    <w:abstractNumId w:val="3"/>
  </w:num>
  <w:num w:numId="18">
    <w:abstractNumId w:val="2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A6"/>
    <w:rsid w:val="000375CE"/>
    <w:rsid w:val="00043D07"/>
    <w:rsid w:val="000934BA"/>
    <w:rsid w:val="000B103D"/>
    <w:rsid w:val="000B611D"/>
    <w:rsid w:val="000C3A81"/>
    <w:rsid w:val="000D3F80"/>
    <w:rsid w:val="000D63FA"/>
    <w:rsid w:val="000D7FEA"/>
    <w:rsid w:val="000E315B"/>
    <w:rsid w:val="000E474A"/>
    <w:rsid w:val="000F433B"/>
    <w:rsid w:val="0010316E"/>
    <w:rsid w:val="001122A8"/>
    <w:rsid w:val="00113EF1"/>
    <w:rsid w:val="00113FA5"/>
    <w:rsid w:val="0012094C"/>
    <w:rsid w:val="00137CAD"/>
    <w:rsid w:val="00157BB8"/>
    <w:rsid w:val="0017662F"/>
    <w:rsid w:val="00196DB0"/>
    <w:rsid w:val="001A6A61"/>
    <w:rsid w:val="001B4A03"/>
    <w:rsid w:val="001C7716"/>
    <w:rsid w:val="001D44D4"/>
    <w:rsid w:val="001F408D"/>
    <w:rsid w:val="001F4DC3"/>
    <w:rsid w:val="00210515"/>
    <w:rsid w:val="002310BF"/>
    <w:rsid w:val="002363BA"/>
    <w:rsid w:val="00274707"/>
    <w:rsid w:val="002A750B"/>
    <w:rsid w:val="002B1583"/>
    <w:rsid w:val="002C5AF1"/>
    <w:rsid w:val="002D1E95"/>
    <w:rsid w:val="002D70CA"/>
    <w:rsid w:val="002F21D8"/>
    <w:rsid w:val="002F76A6"/>
    <w:rsid w:val="00321442"/>
    <w:rsid w:val="00334E99"/>
    <w:rsid w:val="003428E3"/>
    <w:rsid w:val="00357811"/>
    <w:rsid w:val="003A1008"/>
    <w:rsid w:val="003A6374"/>
    <w:rsid w:val="003B7E83"/>
    <w:rsid w:val="00404B73"/>
    <w:rsid w:val="00405CBC"/>
    <w:rsid w:val="00427E48"/>
    <w:rsid w:val="00434133"/>
    <w:rsid w:val="00437D60"/>
    <w:rsid w:val="004737B8"/>
    <w:rsid w:val="00477E3C"/>
    <w:rsid w:val="004931AA"/>
    <w:rsid w:val="004A6360"/>
    <w:rsid w:val="004B4A5B"/>
    <w:rsid w:val="004F120A"/>
    <w:rsid w:val="005021F5"/>
    <w:rsid w:val="00506146"/>
    <w:rsid w:val="00507977"/>
    <w:rsid w:val="0051572F"/>
    <w:rsid w:val="0052112E"/>
    <w:rsid w:val="005253E1"/>
    <w:rsid w:val="00527819"/>
    <w:rsid w:val="00564C8A"/>
    <w:rsid w:val="005A66A4"/>
    <w:rsid w:val="005B4647"/>
    <w:rsid w:val="005C054D"/>
    <w:rsid w:val="005D7B1B"/>
    <w:rsid w:val="00625290"/>
    <w:rsid w:val="00626087"/>
    <w:rsid w:val="00640602"/>
    <w:rsid w:val="006479A2"/>
    <w:rsid w:val="00672207"/>
    <w:rsid w:val="006754F4"/>
    <w:rsid w:val="00677F3D"/>
    <w:rsid w:val="00691EB7"/>
    <w:rsid w:val="006A03FC"/>
    <w:rsid w:val="006B6C19"/>
    <w:rsid w:val="006E27A7"/>
    <w:rsid w:val="006F2431"/>
    <w:rsid w:val="007157B3"/>
    <w:rsid w:val="00717CD7"/>
    <w:rsid w:val="00717FA1"/>
    <w:rsid w:val="007227DC"/>
    <w:rsid w:val="00732FA6"/>
    <w:rsid w:val="007371A6"/>
    <w:rsid w:val="007449F3"/>
    <w:rsid w:val="00762A98"/>
    <w:rsid w:val="0079115E"/>
    <w:rsid w:val="007B1620"/>
    <w:rsid w:val="007B6586"/>
    <w:rsid w:val="007F4B0E"/>
    <w:rsid w:val="00811629"/>
    <w:rsid w:val="00824AD8"/>
    <w:rsid w:val="00833083"/>
    <w:rsid w:val="008421A7"/>
    <w:rsid w:val="00866F72"/>
    <w:rsid w:val="00877F80"/>
    <w:rsid w:val="008923DE"/>
    <w:rsid w:val="008D10D3"/>
    <w:rsid w:val="008D1C09"/>
    <w:rsid w:val="008D4327"/>
    <w:rsid w:val="008E1095"/>
    <w:rsid w:val="008E12DF"/>
    <w:rsid w:val="008E4AAB"/>
    <w:rsid w:val="008F5F11"/>
    <w:rsid w:val="00900821"/>
    <w:rsid w:val="00904643"/>
    <w:rsid w:val="00932F55"/>
    <w:rsid w:val="0095555A"/>
    <w:rsid w:val="009A0249"/>
    <w:rsid w:val="009B380E"/>
    <w:rsid w:val="009B6DED"/>
    <w:rsid w:val="009D56A6"/>
    <w:rsid w:val="009F2803"/>
    <w:rsid w:val="009F4553"/>
    <w:rsid w:val="00A11BDB"/>
    <w:rsid w:val="00A22EB8"/>
    <w:rsid w:val="00A34F39"/>
    <w:rsid w:val="00A43573"/>
    <w:rsid w:val="00A55799"/>
    <w:rsid w:val="00A8521D"/>
    <w:rsid w:val="00A90370"/>
    <w:rsid w:val="00AA0F70"/>
    <w:rsid w:val="00AA307C"/>
    <w:rsid w:val="00AB2BD2"/>
    <w:rsid w:val="00AC1B0B"/>
    <w:rsid w:val="00AE5803"/>
    <w:rsid w:val="00B22768"/>
    <w:rsid w:val="00B42A0D"/>
    <w:rsid w:val="00B44792"/>
    <w:rsid w:val="00B66141"/>
    <w:rsid w:val="00B73083"/>
    <w:rsid w:val="00B73F69"/>
    <w:rsid w:val="00B859D9"/>
    <w:rsid w:val="00B90254"/>
    <w:rsid w:val="00BB2F55"/>
    <w:rsid w:val="00BC0AA3"/>
    <w:rsid w:val="00BC4B92"/>
    <w:rsid w:val="00BF4F44"/>
    <w:rsid w:val="00C24FD8"/>
    <w:rsid w:val="00C25E41"/>
    <w:rsid w:val="00C6138F"/>
    <w:rsid w:val="00C82BF9"/>
    <w:rsid w:val="00C90074"/>
    <w:rsid w:val="00C925D5"/>
    <w:rsid w:val="00C93FE0"/>
    <w:rsid w:val="00CB34BE"/>
    <w:rsid w:val="00CB54EC"/>
    <w:rsid w:val="00CB6F54"/>
    <w:rsid w:val="00CB7072"/>
    <w:rsid w:val="00CE0D44"/>
    <w:rsid w:val="00D00C32"/>
    <w:rsid w:val="00D014B5"/>
    <w:rsid w:val="00D06F1B"/>
    <w:rsid w:val="00D34966"/>
    <w:rsid w:val="00D500D4"/>
    <w:rsid w:val="00D54288"/>
    <w:rsid w:val="00D54874"/>
    <w:rsid w:val="00D604D2"/>
    <w:rsid w:val="00D63436"/>
    <w:rsid w:val="00D750BF"/>
    <w:rsid w:val="00D96528"/>
    <w:rsid w:val="00DA7494"/>
    <w:rsid w:val="00DD62DF"/>
    <w:rsid w:val="00E0708C"/>
    <w:rsid w:val="00E124AD"/>
    <w:rsid w:val="00E21684"/>
    <w:rsid w:val="00E46EEE"/>
    <w:rsid w:val="00E64F6B"/>
    <w:rsid w:val="00E7166D"/>
    <w:rsid w:val="00E802A5"/>
    <w:rsid w:val="00EA1137"/>
    <w:rsid w:val="00EB30F6"/>
    <w:rsid w:val="00EB6750"/>
    <w:rsid w:val="00EC6C4F"/>
    <w:rsid w:val="00ED7F05"/>
    <w:rsid w:val="00EF033B"/>
    <w:rsid w:val="00F014BE"/>
    <w:rsid w:val="00F16CF0"/>
    <w:rsid w:val="00F2203B"/>
    <w:rsid w:val="00F32335"/>
    <w:rsid w:val="00F35402"/>
    <w:rsid w:val="00F5655F"/>
    <w:rsid w:val="00F6017E"/>
    <w:rsid w:val="00F97794"/>
    <w:rsid w:val="00FC5F6B"/>
    <w:rsid w:val="00FD29EB"/>
    <w:rsid w:val="00FD4525"/>
    <w:rsid w:val="00FE2B2B"/>
    <w:rsid w:val="00FE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D198253-CE71-4EEC-8E24-9B376D2C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1A6"/>
    <w:pPr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qFormat/>
    <w:rsid w:val="007371A6"/>
    <w:pPr>
      <w:keepNext/>
      <w:outlineLvl w:val="0"/>
    </w:pPr>
    <w:rPr>
      <w:b/>
      <w:bCs/>
      <w:i/>
      <w:iCs/>
      <w:sz w:val="22"/>
      <w:szCs w:val="22"/>
    </w:rPr>
  </w:style>
  <w:style w:type="paragraph" w:styleId="Ttulo2">
    <w:name w:val="heading 2"/>
    <w:basedOn w:val="Normal"/>
    <w:next w:val="Normal"/>
    <w:qFormat/>
    <w:rsid w:val="007371A6"/>
    <w:pPr>
      <w:keepNext/>
      <w:jc w:val="both"/>
      <w:outlineLvl w:val="1"/>
    </w:pPr>
    <w:rPr>
      <w:rFonts w:ascii="Arial" w:hAnsi="Arial" w:cs="Arial"/>
      <w:b/>
      <w:bCs/>
      <w:i/>
      <w:iCs/>
      <w:sz w:val="22"/>
      <w:szCs w:val="22"/>
      <w:u w:val="thick"/>
    </w:rPr>
  </w:style>
  <w:style w:type="paragraph" w:styleId="Ttulo3">
    <w:name w:val="heading 3"/>
    <w:basedOn w:val="Normal"/>
    <w:next w:val="Normal"/>
    <w:qFormat/>
    <w:rsid w:val="007371A6"/>
    <w:pPr>
      <w:keepNext/>
      <w:shd w:val="pct20" w:color="auto" w:fill="auto"/>
      <w:ind w:right="-285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7371A6"/>
    <w:pPr>
      <w:keepNext/>
      <w:ind w:right="-1"/>
      <w:jc w:val="right"/>
      <w:outlineLvl w:val="3"/>
    </w:pPr>
    <w:rPr>
      <w:rFonts w:ascii="Arial" w:hAnsi="Arial" w:cs="Arial"/>
    </w:rPr>
  </w:style>
  <w:style w:type="paragraph" w:styleId="Ttulo6">
    <w:name w:val="heading 6"/>
    <w:basedOn w:val="Normal"/>
    <w:next w:val="Normal"/>
    <w:qFormat/>
    <w:rsid w:val="007371A6"/>
    <w:pPr>
      <w:keepNext/>
      <w:spacing w:line="360" w:lineRule="auto"/>
      <w:jc w:val="center"/>
      <w:outlineLvl w:val="5"/>
    </w:pPr>
    <w:rPr>
      <w:rFonts w:ascii="Arial" w:hAnsi="Arial" w:cs="Arial"/>
    </w:rPr>
  </w:style>
  <w:style w:type="paragraph" w:styleId="Ttulo7">
    <w:name w:val="heading 7"/>
    <w:basedOn w:val="Normal"/>
    <w:next w:val="Normal"/>
    <w:qFormat/>
    <w:rsid w:val="007371A6"/>
    <w:pPr>
      <w:keepNext/>
      <w:ind w:right="-427"/>
      <w:jc w:val="center"/>
      <w:outlineLvl w:val="6"/>
    </w:pPr>
    <w:rPr>
      <w:rFonts w:ascii="Arial" w:hAnsi="Arial" w:cs="Arial"/>
    </w:rPr>
  </w:style>
  <w:style w:type="paragraph" w:styleId="Ttulo8">
    <w:name w:val="heading 8"/>
    <w:basedOn w:val="Normal"/>
    <w:next w:val="Normal"/>
    <w:qFormat/>
    <w:rsid w:val="007371A6"/>
    <w:pPr>
      <w:keepNext/>
      <w:ind w:right="-427"/>
      <w:outlineLvl w:val="7"/>
    </w:pPr>
    <w:rPr>
      <w:rFonts w:ascii="Arial" w:hAnsi="Arial" w:cs="Arial"/>
    </w:rPr>
  </w:style>
  <w:style w:type="paragraph" w:styleId="Ttulo9">
    <w:name w:val="heading 9"/>
    <w:basedOn w:val="Normal"/>
    <w:next w:val="Normal"/>
    <w:qFormat/>
    <w:rsid w:val="007371A6"/>
    <w:pPr>
      <w:keepNext/>
      <w:ind w:right="-427"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7371A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371A6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7371A6"/>
    <w:pPr>
      <w:spacing w:line="360" w:lineRule="auto"/>
      <w:jc w:val="both"/>
    </w:pPr>
    <w:rPr>
      <w:rFonts w:ascii="Arial" w:hAnsi="Arial" w:cs="Arial"/>
      <w:b/>
      <w:bCs/>
      <w:sz w:val="24"/>
      <w:szCs w:val="24"/>
    </w:rPr>
  </w:style>
  <w:style w:type="paragraph" w:styleId="Textoindependiente">
    <w:name w:val="Body Text"/>
    <w:basedOn w:val="Normal"/>
    <w:rsid w:val="007371A6"/>
    <w:pPr>
      <w:ind w:right="-1"/>
    </w:pPr>
    <w:rPr>
      <w:rFonts w:ascii="Arial" w:hAnsi="Arial" w:cs="Arial"/>
    </w:rPr>
  </w:style>
  <w:style w:type="paragraph" w:styleId="Textodeglobo">
    <w:name w:val="Balloon Text"/>
    <w:basedOn w:val="Normal"/>
    <w:link w:val="TextodegloboCar"/>
    <w:rsid w:val="002D70C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2D70CA"/>
    <w:rPr>
      <w:rFonts w:ascii="Tahom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824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B859D9"/>
    <w:rPr>
      <w:color w:val="0000FF"/>
      <w:u w:val="single"/>
    </w:rPr>
  </w:style>
  <w:style w:type="character" w:customStyle="1" w:styleId="EncabezadoCar">
    <w:name w:val="Encabezado Car"/>
    <w:link w:val="Encabezado"/>
    <w:rsid w:val="001B4A03"/>
    <w:rPr>
      <w:lang w:val="es-ES_tradnl" w:eastAsia="es-ES"/>
    </w:rPr>
  </w:style>
  <w:style w:type="paragraph" w:customStyle="1" w:styleId="Ppg">
    <w:name w:val="P. pág."/>
    <w:basedOn w:val="Normal"/>
    <w:qFormat/>
    <w:rsid w:val="003A1008"/>
    <w:pPr>
      <w:framePr w:hSpace="180" w:wrap="around" w:vAnchor="page" w:hAnchor="margin" w:xAlign="center" w:y="15208"/>
      <w:suppressAutoHyphens/>
      <w:autoSpaceDE/>
      <w:autoSpaceDN/>
      <w:suppressOverlap/>
      <w:jc w:val="both"/>
    </w:pPr>
    <w:rPr>
      <w:rFonts w:ascii="Open Sans" w:hAnsi="Open Sans" w:cs="Open Sans"/>
      <w:sz w:val="16"/>
      <w:szCs w:val="21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tomedicamentos@msp.gub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Número</vt:lpstr>
    </vt:vector>
  </TitlesOfParts>
  <Company/>
  <LinksUpToDate>false</LinksUpToDate>
  <CharactersWithSpaces>1170</CharactersWithSpaces>
  <SharedDoc>false</SharedDoc>
  <HLinks>
    <vt:vector size="6" baseType="variant">
      <vt:variant>
        <vt:i4>8060955</vt:i4>
      </vt:variant>
      <vt:variant>
        <vt:i4>6</vt:i4>
      </vt:variant>
      <vt:variant>
        <vt:i4>0</vt:i4>
      </vt:variant>
      <vt:variant>
        <vt:i4>5</vt:i4>
      </vt:variant>
      <vt:variant>
        <vt:lpwstr>mailto:deptomedicamentos@msp.gub.uy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Número</dc:title>
  <dc:subject/>
  <dc:creator>nvillalba;Noemí Ramírez</dc:creator>
  <cp:keywords>SGC Depto. Medicamentos</cp:keywords>
  <cp:lastModifiedBy>Carolina Ramilo</cp:lastModifiedBy>
  <cp:revision>2</cp:revision>
  <cp:lastPrinted>2016-11-22T20:53:00Z</cp:lastPrinted>
  <dcterms:created xsi:type="dcterms:W3CDTF">2023-05-02T14:15:00Z</dcterms:created>
  <dcterms:modified xsi:type="dcterms:W3CDTF">2023-05-02T14:15:00Z</dcterms:modified>
</cp:coreProperties>
</file>