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783C" w14:textId="77777777" w:rsidR="00B84BB8" w:rsidRDefault="00B84BB8">
      <w:pPr>
        <w:spacing w:after="0" w:line="240" w:lineRule="auto"/>
        <w:jc w:val="center"/>
        <w:rPr>
          <w:rFonts w:ascii="Sora" w:hAnsi="Sora"/>
          <w:b/>
          <w:noProof w:val="0"/>
          <w:sz w:val="22"/>
          <w:szCs w:val="22"/>
          <w:lang w:val="es-ES" w:eastAsia="ar-SA"/>
        </w:rPr>
      </w:pPr>
      <w:r>
        <w:rPr>
          <w:rFonts w:ascii="Sora" w:hAnsi="Sora"/>
          <w:b/>
          <w:noProof w:val="0"/>
          <w:sz w:val="22"/>
          <w:szCs w:val="22"/>
          <w:lang w:val="es-ES" w:eastAsia="ar-SA"/>
        </w:rPr>
        <w:t>SOLICITUD DE HABILITACIÓN/RENOVACIÓN EMPRESAS REACTIVOS DE DIAGNÓSTICO, EQUIPOS MÉDICOS Y/O DISPOSITIVOS TERAPÉUTICOS</w:t>
      </w:r>
    </w:p>
    <w:p w14:paraId="0FC492B5" w14:textId="46D4C386" w:rsidR="00B84BB8" w:rsidRDefault="00CF2955">
      <w:pPr>
        <w:spacing w:after="0" w:line="240" w:lineRule="auto"/>
        <w:jc w:val="center"/>
        <w:rPr>
          <w:rFonts w:ascii="Sora" w:hAnsi="Sora"/>
          <w:b/>
          <w:noProof w:val="0"/>
          <w:sz w:val="22"/>
          <w:szCs w:val="22"/>
          <w:lang w:val="es-ES" w:eastAsia="ar-SA"/>
        </w:rPr>
      </w:pPr>
      <w:r>
        <w:rPr>
          <w:rFonts w:ascii="Sora" w:hAnsi="Sora"/>
          <w:sz w:val="22"/>
          <w:szCs w:val="22"/>
          <w:lang w:val="es-ES" w:eastAsia="es-ES"/>
        </w:rPr>
        <w:pict w14:anchorId="5B20F9C6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64.75pt;margin-top:4.3pt;width:54pt;height:18pt;z-index:251657728" o:preferrelative="t" filled="f" stroked="f">
            <v:imagedata r:id="rId8" o:title=""/>
            <o:lock v:ext="edit" aspectratio="t"/>
            <w10:wrap type="square"/>
          </v:shape>
        </w:pict>
      </w:r>
      <w:r>
        <w:rPr>
          <w:rFonts w:ascii="Sora" w:hAnsi="Sora"/>
          <w:sz w:val="22"/>
          <w:szCs w:val="22"/>
          <w:lang w:val="es-ES" w:eastAsia="es-ES"/>
        </w:rPr>
        <w:pict w14:anchorId="7E59EE89">
          <v:shape id="_x0000_s2050" type="#_x0000_t201" style="position:absolute;left:0;text-align:left;margin-left:324pt;margin-top:2.5pt;width:171pt;height:22.5pt;z-index:251658752" o:preferrelative="t" filled="f" stroked="f">
            <v:imagedata r:id="rId9" o:title=""/>
            <o:lock v:ext="edit" aspectratio="t"/>
            <w10:wrap type="square"/>
          </v:shape>
        </w:pict>
      </w:r>
    </w:p>
    <w:p w14:paraId="033CD571" w14:textId="21A4B587" w:rsidR="00B84BB8" w:rsidRDefault="00B84BB8">
      <w:pPr>
        <w:spacing w:after="0" w:line="240" w:lineRule="auto"/>
        <w:jc w:val="center"/>
        <w:rPr>
          <w:rFonts w:ascii="Sora" w:hAnsi="Sora"/>
          <w:b/>
          <w:noProof w:val="0"/>
          <w:sz w:val="22"/>
          <w:szCs w:val="22"/>
          <w:lang w:val="es-ES" w:eastAsia="ar-SA"/>
        </w:rPr>
      </w:pPr>
    </w:p>
    <w:p w14:paraId="4FD4FF8E" w14:textId="77777777" w:rsidR="00B84BB8" w:rsidRDefault="00B84BB8">
      <w:pPr>
        <w:spacing w:after="0" w:line="240" w:lineRule="auto"/>
        <w:rPr>
          <w:rFonts w:ascii="Sora" w:hAnsi="Sora"/>
          <w:b/>
          <w:szCs w:val="20"/>
        </w:rPr>
      </w:pPr>
      <w:r>
        <w:rPr>
          <w:rFonts w:ascii="Sora" w:hAnsi="Sora"/>
          <w:b/>
          <w:szCs w:val="20"/>
        </w:rPr>
        <w:t>DATOS DE LA EMPRESA</w:t>
      </w:r>
    </w:p>
    <w:p w14:paraId="395CCA92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NOMBRE: </w:t>
      </w:r>
      <w:r w:rsidR="00CF2955">
        <w:rPr>
          <w:rFonts w:ascii="Sora" w:hAnsi="Sora"/>
          <w:szCs w:val="20"/>
        </w:rPr>
        <w:pict w14:anchorId="1B1B1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22.5pt" o:preferrelative="f">
            <v:imagedata r:id="rId10" o:title=""/>
          </v:shape>
        </w:pict>
      </w:r>
    </w:p>
    <w:p w14:paraId="37D427AB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MOTIVO DE LA SOLICITUD:  </w:t>
      </w:r>
      <w:r w:rsidR="00CF2955">
        <w:rPr>
          <w:rFonts w:ascii="Sora" w:hAnsi="Sora"/>
          <w:szCs w:val="20"/>
        </w:rPr>
        <w:pict w14:anchorId="789F805E">
          <v:shape id="_x0000_i1026" type="#_x0000_t75" style="width:90.75pt;height:19.5pt">
            <v:imagedata r:id="rId11" o:title=""/>
          </v:shape>
        </w:pict>
      </w:r>
      <w:r w:rsidR="00CF2955">
        <w:rPr>
          <w:rFonts w:ascii="Sora" w:hAnsi="Sora"/>
          <w:szCs w:val="20"/>
        </w:rPr>
        <w:pict w14:anchorId="1A0C9800">
          <v:shape id="_x0000_i1027" type="#_x0000_t75" style="width:86.25pt;height:19.5pt">
            <v:imagedata r:id="rId12" o:title=""/>
          </v:shape>
        </w:pict>
      </w:r>
      <w:r>
        <w:rPr>
          <w:rFonts w:ascii="Sora" w:hAnsi="Sora"/>
          <w:szCs w:val="20"/>
        </w:rPr>
        <w:t xml:space="preserve"> </w:t>
      </w:r>
      <w:r w:rsidR="00CF2955">
        <w:rPr>
          <w:rFonts w:ascii="Sora" w:hAnsi="Sora"/>
          <w:szCs w:val="20"/>
        </w:rPr>
        <w:pict w14:anchorId="70300998">
          <v:shape id="_x0000_i1028" type="#_x0000_t75" style="width:81.75pt;height:19.5pt">
            <v:imagedata r:id="rId13" o:title=""/>
          </v:shape>
        </w:pict>
      </w:r>
      <w:r>
        <w:rPr>
          <w:rFonts w:ascii="Sora" w:hAnsi="Sora"/>
          <w:szCs w:val="20"/>
        </w:rPr>
        <w:t xml:space="preserve"> </w:t>
      </w:r>
      <w:r w:rsidR="00CF2955">
        <w:rPr>
          <w:rFonts w:ascii="Sora" w:hAnsi="Sora"/>
          <w:szCs w:val="20"/>
        </w:rPr>
        <w:pict w14:anchorId="7DED0500">
          <v:shape id="_x0000_i1029" type="#_x0000_t75" style="width:63pt;height:19.5pt">
            <v:imagedata r:id="rId14" o:title=""/>
          </v:shape>
        </w:pict>
      </w:r>
    </w:p>
    <w:p w14:paraId="6102A2C9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>RAMO DE GIRO: (Marcar con una “x”)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3118"/>
        <w:gridCol w:w="1713"/>
        <w:gridCol w:w="1450"/>
        <w:gridCol w:w="1785"/>
      </w:tblGrid>
      <w:tr w:rsidR="007551DC" w14:paraId="7F91C09B" w14:textId="77777777">
        <w:trPr>
          <w:trHeight w:val="487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D2BE6CA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mallCaps/>
                <w:szCs w:val="20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841B131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zCs w:val="20"/>
              </w:rPr>
            </w:pPr>
            <w:r>
              <w:rPr>
                <w:rFonts w:ascii="Sora" w:hAnsi="Sora"/>
                <w:b/>
                <w:bCs/>
                <w:szCs w:val="20"/>
              </w:rPr>
              <w:t>Dispositivos terapéuticos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B378E86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zCs w:val="20"/>
              </w:rPr>
            </w:pPr>
            <w:r>
              <w:rPr>
                <w:rFonts w:ascii="Sora" w:hAnsi="Sora"/>
                <w:b/>
                <w:bCs/>
                <w:szCs w:val="20"/>
              </w:rPr>
              <w:t>Equipos médicos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D638FD5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zCs w:val="20"/>
              </w:rPr>
            </w:pPr>
            <w:r>
              <w:rPr>
                <w:rFonts w:ascii="Sora" w:hAnsi="Sora"/>
                <w:b/>
                <w:bCs/>
                <w:szCs w:val="20"/>
              </w:rPr>
              <w:t>Reactivos de Diagnóstico</w:t>
            </w:r>
          </w:p>
        </w:tc>
      </w:tr>
      <w:tr w:rsidR="007551DC" w14:paraId="1BF286C7" w14:textId="77777777">
        <w:trPr>
          <w:trHeight w:val="243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6FF89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mallCaps/>
                <w:szCs w:val="20"/>
              </w:rPr>
            </w:pPr>
            <w:r>
              <w:rPr>
                <w:rFonts w:ascii="Sora" w:hAnsi="Sora"/>
                <w:b/>
                <w:bCs/>
                <w:smallCaps/>
                <w:szCs w:val="20"/>
              </w:rPr>
              <w:t>Importador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5DCBF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26B26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54987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</w:tr>
      <w:tr w:rsidR="007551DC" w14:paraId="41B5BE17" w14:textId="77777777">
        <w:trPr>
          <w:trHeight w:val="243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945C0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mallCaps/>
                <w:szCs w:val="20"/>
              </w:rPr>
            </w:pPr>
            <w:r>
              <w:rPr>
                <w:rFonts w:ascii="Sora" w:hAnsi="Sora"/>
                <w:b/>
                <w:bCs/>
                <w:smallCaps/>
                <w:szCs w:val="20"/>
              </w:rPr>
              <w:t>Distribuidor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5BF33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4E950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7571C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</w:tr>
      <w:tr w:rsidR="007551DC" w14:paraId="6986AFDB" w14:textId="77777777">
        <w:trPr>
          <w:trHeight w:val="25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A47ED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mallCaps/>
                <w:szCs w:val="20"/>
              </w:rPr>
            </w:pPr>
            <w:r>
              <w:rPr>
                <w:rFonts w:ascii="Sora" w:hAnsi="Sora"/>
                <w:b/>
                <w:bCs/>
                <w:smallCaps/>
                <w:szCs w:val="20"/>
              </w:rPr>
              <w:t>Fabricante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64B8D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D552F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9DAAA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</w:tr>
      <w:tr w:rsidR="007551DC" w14:paraId="6479122E" w14:textId="77777777">
        <w:trPr>
          <w:trHeight w:val="25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54763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mallCaps/>
                <w:szCs w:val="20"/>
              </w:rPr>
            </w:pPr>
            <w:r>
              <w:rPr>
                <w:rFonts w:ascii="Sora" w:hAnsi="Sora"/>
                <w:b/>
                <w:bCs/>
                <w:smallCaps/>
                <w:szCs w:val="20"/>
              </w:rPr>
              <w:t>Otro:________________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09136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F7BFC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47BAA" w14:textId="77777777" w:rsidR="00B84BB8" w:rsidRDefault="00B84BB8">
            <w:pPr>
              <w:spacing w:after="0" w:line="240" w:lineRule="auto"/>
              <w:rPr>
                <w:rFonts w:ascii="Sora" w:hAnsi="Sora"/>
                <w:szCs w:val="20"/>
              </w:rPr>
            </w:pPr>
          </w:p>
        </w:tc>
      </w:tr>
    </w:tbl>
    <w:p w14:paraId="13BB5E5B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</w:p>
    <w:p w14:paraId="161F9543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DIRECCIÓN: </w:t>
      </w:r>
      <w:r w:rsidR="00CF2955">
        <w:rPr>
          <w:rFonts w:ascii="Sora" w:hAnsi="Sora"/>
          <w:szCs w:val="20"/>
        </w:rPr>
        <w:pict w14:anchorId="08E5C9B7">
          <v:shape id="_x0000_i1030" type="#_x0000_t75" style="width:257.25pt;height:22.5pt" o:preferrelative="f">
            <v:imagedata r:id="rId15" o:title=""/>
          </v:shape>
        </w:pict>
      </w:r>
      <w:r>
        <w:rPr>
          <w:rFonts w:ascii="Sora" w:hAnsi="Sora"/>
          <w:szCs w:val="20"/>
        </w:rPr>
        <w:t xml:space="preserve"> ENTRE:</w:t>
      </w:r>
      <w:r w:rsidR="00CF2955">
        <w:rPr>
          <w:rFonts w:ascii="Sora" w:hAnsi="Sora"/>
          <w:szCs w:val="20"/>
        </w:rPr>
        <w:pict w14:anchorId="72781691">
          <v:shape id="_x0000_i1031" type="#_x0000_t75" style="width:139.5pt;height:22.5pt" o:preferrelative="f">
            <v:imagedata r:id="rId16" o:title=""/>
          </v:shape>
        </w:pict>
      </w:r>
      <w:r>
        <w:rPr>
          <w:rFonts w:ascii="Sora" w:hAnsi="Sora"/>
          <w:szCs w:val="20"/>
        </w:rPr>
        <w:t xml:space="preserve"> Y </w:t>
      </w:r>
      <w:r w:rsidR="00CF2955">
        <w:rPr>
          <w:rFonts w:ascii="Sora" w:hAnsi="Sora"/>
          <w:szCs w:val="20"/>
        </w:rPr>
        <w:pict w14:anchorId="0406B583">
          <v:shape id="_x0000_i1032" type="#_x0000_t75" style="width:107.25pt;height:22.5pt" o:preferrelative="f">
            <v:imagedata r:id="rId17" o:title=""/>
          </v:shape>
        </w:pict>
      </w:r>
      <w:r>
        <w:rPr>
          <w:rFonts w:ascii="Sora" w:hAnsi="Sora"/>
          <w:szCs w:val="20"/>
        </w:rPr>
        <w:t xml:space="preserve"> CIUDAD: </w:t>
      </w:r>
      <w:r w:rsidR="00CF2955">
        <w:rPr>
          <w:rFonts w:ascii="Sora" w:hAnsi="Sora"/>
          <w:szCs w:val="20"/>
        </w:rPr>
        <w:pict w14:anchorId="106E0762">
          <v:shape id="_x0000_i1033" type="#_x0000_t75" style="width:122.25pt;height:22.5pt" o:preferrelative="f">
            <v:imagedata r:id="rId18" o:title=""/>
          </v:shape>
        </w:pict>
      </w:r>
      <w:r>
        <w:rPr>
          <w:rFonts w:ascii="Sora" w:hAnsi="Sora"/>
          <w:szCs w:val="20"/>
        </w:rPr>
        <w:t xml:space="preserve"> DEPARTAMENTO.:</w:t>
      </w:r>
      <w:r w:rsidR="00CF2955">
        <w:rPr>
          <w:rFonts w:ascii="Sora" w:hAnsi="Sora"/>
          <w:szCs w:val="20"/>
        </w:rPr>
        <w:pict w14:anchorId="681DF532">
          <v:shape id="_x0000_i1034" type="#_x0000_t75" style="width:120pt;height:22.5pt" o:preferrelative="f">
            <v:imagedata r:id="rId19" o:title=""/>
          </v:shape>
        </w:pict>
      </w:r>
      <w:r>
        <w:rPr>
          <w:rFonts w:ascii="Sora" w:hAnsi="Sora"/>
          <w:szCs w:val="20"/>
        </w:rPr>
        <w:t xml:space="preserve"> CÓD. POSTAL: </w:t>
      </w:r>
      <w:r w:rsidR="00CF2955">
        <w:rPr>
          <w:rFonts w:ascii="Sora" w:hAnsi="Sora"/>
          <w:szCs w:val="20"/>
        </w:rPr>
        <w:pict w14:anchorId="60545AA6">
          <v:shape id="_x0000_i1035" type="#_x0000_t75" style="width:51.75pt;height:22.5pt" o:preferrelative="f">
            <v:imagedata r:id="rId20" o:title=""/>
          </v:shape>
        </w:pict>
      </w:r>
      <w:r>
        <w:rPr>
          <w:rFonts w:ascii="Sora" w:hAnsi="Sora"/>
          <w:szCs w:val="20"/>
        </w:rPr>
        <w:t xml:space="preserve"> </w:t>
      </w:r>
      <w:r>
        <w:rPr>
          <w:rFonts w:ascii="Sora" w:hAnsi="Sora"/>
          <w:szCs w:val="20"/>
        </w:rPr>
        <w:tab/>
        <w:t xml:space="preserve">TELÉFONO: </w:t>
      </w:r>
      <w:r w:rsidR="00CF2955">
        <w:rPr>
          <w:rFonts w:ascii="Sora" w:hAnsi="Sora"/>
          <w:szCs w:val="20"/>
        </w:rPr>
        <w:pict w14:anchorId="1F268A31">
          <v:shape id="_x0000_i1036" type="#_x0000_t75" style="width:136.5pt;height:22.5pt" o:preferrelative="f">
            <v:imagedata r:id="rId21" o:title=""/>
          </v:shape>
        </w:pict>
      </w:r>
      <w:r>
        <w:rPr>
          <w:rFonts w:ascii="Sora" w:hAnsi="Sora"/>
          <w:szCs w:val="20"/>
        </w:rPr>
        <w:t xml:space="preserve">  </w:t>
      </w:r>
      <w:r>
        <w:rPr>
          <w:rFonts w:ascii="Sora" w:hAnsi="Sora"/>
          <w:szCs w:val="20"/>
        </w:rPr>
        <w:tab/>
        <w:t xml:space="preserve">FAX: </w:t>
      </w:r>
      <w:r w:rsidR="00CF2955">
        <w:rPr>
          <w:rFonts w:ascii="Sora" w:hAnsi="Sora"/>
          <w:szCs w:val="20"/>
        </w:rPr>
        <w:pict w14:anchorId="24904541">
          <v:shape id="_x0000_i1037" type="#_x0000_t75" style="width:117pt;height:22.5pt" o:preferrelative="f">
            <v:imagedata r:id="rId22" o:title=""/>
          </v:shape>
        </w:pict>
      </w:r>
    </w:p>
    <w:p w14:paraId="54ADFAC3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CORREO ELECTRÓNICO: </w:t>
      </w:r>
      <w:r w:rsidR="00CF2955">
        <w:rPr>
          <w:rFonts w:ascii="Sora" w:hAnsi="Sora"/>
          <w:szCs w:val="20"/>
        </w:rPr>
        <w:pict w14:anchorId="4DBDA514">
          <v:shape id="_x0000_i1038" type="#_x0000_t75" style="width:376.5pt;height:22.5pt" o:preferrelative="f">
            <v:imagedata r:id="rId23" o:title=""/>
          </v:shape>
        </w:pict>
      </w:r>
    </w:p>
    <w:p w14:paraId="3179F95C" w14:textId="77777777" w:rsidR="00B84BB8" w:rsidRDefault="00B84BB8">
      <w:pPr>
        <w:spacing w:after="0" w:line="240" w:lineRule="auto"/>
        <w:rPr>
          <w:rFonts w:ascii="Sora" w:hAnsi="Sora"/>
          <w:b/>
          <w:szCs w:val="20"/>
        </w:rPr>
      </w:pPr>
      <w:r>
        <w:rPr>
          <w:rFonts w:ascii="Sora" w:hAnsi="Sora"/>
          <w:b/>
          <w:szCs w:val="20"/>
        </w:rPr>
        <w:t xml:space="preserve">La empresa se encuentra en actividad: </w:t>
      </w:r>
      <w:r w:rsidR="00CF2955">
        <w:rPr>
          <w:rFonts w:ascii="Sora" w:hAnsi="Sora"/>
          <w:b/>
          <w:szCs w:val="20"/>
        </w:rPr>
        <w:pict w14:anchorId="7F72E1A1">
          <v:shape id="_x0000_i1039" type="#_x0000_t75" style="width:40.5pt;height:19.5pt">
            <v:imagedata r:id="rId24" o:title=""/>
          </v:shape>
        </w:pict>
      </w:r>
      <w:r w:rsidR="00CF2955">
        <w:rPr>
          <w:rFonts w:ascii="Sora" w:hAnsi="Sora"/>
          <w:b/>
          <w:szCs w:val="20"/>
        </w:rPr>
        <w:pict w14:anchorId="7546D6DF">
          <v:shape id="_x0000_i1040" type="#_x0000_t75" style="width:40.5pt;height:19.5pt">
            <v:imagedata r:id="rId25" o:title=""/>
          </v:shape>
        </w:pict>
      </w:r>
    </w:p>
    <w:p w14:paraId="2F601531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Personal ocupado: MUJERES: </w:t>
      </w:r>
      <w:r w:rsidR="00CF2955">
        <w:rPr>
          <w:rFonts w:ascii="Sora" w:hAnsi="Sora"/>
          <w:szCs w:val="20"/>
        </w:rPr>
        <w:pict w14:anchorId="39AE0CBE">
          <v:shape id="_x0000_i1041" type="#_x0000_t75" style="width:51.75pt;height:22.5pt" o:preferrelative="f">
            <v:imagedata r:id="rId20" o:title=""/>
          </v:shape>
        </w:pict>
      </w:r>
      <w:r>
        <w:rPr>
          <w:rFonts w:ascii="Sora" w:hAnsi="Sora"/>
          <w:szCs w:val="20"/>
        </w:rPr>
        <w:t xml:space="preserve"> HOMBRES: </w:t>
      </w:r>
      <w:r w:rsidR="00CF2955">
        <w:rPr>
          <w:rFonts w:ascii="Sora" w:hAnsi="Sora"/>
          <w:szCs w:val="20"/>
        </w:rPr>
        <w:pict w14:anchorId="652BA5DE">
          <v:shape id="_x0000_i1042" type="#_x0000_t75" style="width:51.75pt;height:22.5pt" o:preferrelative="f">
            <v:imagedata r:id="rId20" o:title=""/>
          </v:shape>
        </w:pict>
      </w:r>
      <w:r>
        <w:rPr>
          <w:rFonts w:ascii="Sora" w:hAnsi="Sora"/>
          <w:szCs w:val="20"/>
        </w:rPr>
        <w:t xml:space="preserve"> MENORES DE EDAD </w:t>
      </w:r>
      <w:r w:rsidR="00CF2955">
        <w:rPr>
          <w:rFonts w:ascii="Sora" w:hAnsi="Sora"/>
          <w:szCs w:val="20"/>
        </w:rPr>
        <w:pict w14:anchorId="5687357A">
          <v:shape id="_x0000_i1043" type="#_x0000_t75" style="width:51.75pt;height:22.5pt" o:preferrelative="f">
            <v:imagedata r:id="rId20" o:title=""/>
          </v:shape>
        </w:pict>
      </w:r>
    </w:p>
    <w:p w14:paraId="1419B951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Horario de trabajo: </w:t>
      </w:r>
      <w:r w:rsidR="00CF2955">
        <w:rPr>
          <w:rFonts w:ascii="Sora" w:hAnsi="Sora"/>
          <w:szCs w:val="20"/>
        </w:rPr>
        <w:pict w14:anchorId="1C1B5E84">
          <v:shape id="_x0000_i1044" type="#_x0000_t75" style="width:223.5pt;height:22.5pt" o:preferrelative="f">
            <v:imagedata r:id="rId26" o:title=""/>
          </v:shape>
        </w:pict>
      </w:r>
      <w:r>
        <w:rPr>
          <w:rFonts w:ascii="Sora" w:hAnsi="Sora"/>
          <w:szCs w:val="20"/>
        </w:rPr>
        <w:t xml:space="preserve">  Área a utilizar (en m</w:t>
      </w:r>
      <w:r>
        <w:rPr>
          <w:rFonts w:ascii="Sora" w:hAnsi="Sora"/>
          <w:szCs w:val="20"/>
          <w:vertAlign w:val="superscript"/>
        </w:rPr>
        <w:t>2</w:t>
      </w:r>
      <w:r>
        <w:rPr>
          <w:rFonts w:ascii="Sora" w:hAnsi="Sora"/>
          <w:szCs w:val="20"/>
        </w:rPr>
        <w:t xml:space="preserve">): </w:t>
      </w:r>
      <w:r w:rsidR="00CF2955">
        <w:rPr>
          <w:rFonts w:ascii="Sora" w:hAnsi="Sora"/>
          <w:szCs w:val="20"/>
        </w:rPr>
        <w:pict w14:anchorId="6105B595">
          <v:shape id="_x0000_i1045" type="#_x0000_t75" style="width:51.75pt;height:22.5pt" o:preferrelative="f">
            <v:imagedata r:id="rId20" o:title=""/>
          </v:shape>
        </w:pict>
      </w:r>
    </w:p>
    <w:p w14:paraId="39E71AF6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</w:p>
    <w:p w14:paraId="72023498" w14:textId="77777777" w:rsidR="00B84BB8" w:rsidRDefault="00B84BB8">
      <w:pPr>
        <w:spacing w:after="0" w:line="240" w:lineRule="auto"/>
        <w:rPr>
          <w:rFonts w:ascii="Sora" w:hAnsi="Sora"/>
          <w:b/>
          <w:szCs w:val="20"/>
        </w:rPr>
      </w:pPr>
      <w:r>
        <w:rPr>
          <w:rFonts w:ascii="Sora" w:hAnsi="Sora"/>
          <w:b/>
          <w:szCs w:val="20"/>
        </w:rPr>
        <w:t>DATOS DEL PROPIETARIO Y/O REPRESENTANTE LEGAL</w:t>
      </w:r>
    </w:p>
    <w:p w14:paraId="59A89444" w14:textId="77777777" w:rsidR="00B84BB8" w:rsidRDefault="00B84BB8">
      <w:pPr>
        <w:spacing w:after="0" w:line="240" w:lineRule="auto"/>
        <w:rPr>
          <w:rFonts w:ascii="Sora" w:hAnsi="Sora"/>
          <w:b/>
          <w:szCs w:val="20"/>
        </w:rPr>
      </w:pPr>
    </w:p>
    <w:p w14:paraId="334CE805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NOMBRE: </w:t>
      </w:r>
      <w:r w:rsidR="00CF2955">
        <w:rPr>
          <w:rFonts w:ascii="Sora" w:hAnsi="Sora"/>
          <w:szCs w:val="20"/>
        </w:rPr>
        <w:pict w14:anchorId="331407D8">
          <v:shape id="_x0000_i1046" type="#_x0000_t75" style="width:263.25pt;height:22.5pt" o:preferrelative="f">
            <v:imagedata r:id="rId27" o:title=""/>
          </v:shape>
        </w:pict>
      </w:r>
      <w:r>
        <w:rPr>
          <w:rFonts w:ascii="Sora" w:hAnsi="Sora"/>
          <w:szCs w:val="20"/>
        </w:rPr>
        <w:t xml:space="preserve"> C.I.: </w:t>
      </w:r>
      <w:r w:rsidR="00CF2955">
        <w:rPr>
          <w:rFonts w:ascii="Sora" w:hAnsi="Sora"/>
          <w:szCs w:val="20"/>
        </w:rPr>
        <w:pict w14:anchorId="227DC6D5">
          <v:shape id="_x0000_i1047" type="#_x0000_t75" style="width:132pt;height:22.5pt" o:preferrelative="f">
            <v:imagedata r:id="rId28" o:title=""/>
          </v:shape>
        </w:pict>
      </w:r>
    </w:p>
    <w:p w14:paraId="286DD033" w14:textId="77777777" w:rsidR="00B84BB8" w:rsidRDefault="00B84BB8">
      <w:pPr>
        <w:spacing w:after="0" w:line="240" w:lineRule="auto"/>
        <w:rPr>
          <w:rFonts w:ascii="Sora" w:hAnsi="Sora"/>
          <w:b/>
          <w:szCs w:val="20"/>
        </w:rPr>
      </w:pPr>
      <w:r>
        <w:rPr>
          <w:rFonts w:ascii="Sora" w:hAnsi="Sora"/>
          <w:b/>
          <w:szCs w:val="20"/>
        </w:rPr>
        <w:t>DATOS DEL DIRECTOR/A TÉCNICO/A</w:t>
      </w:r>
    </w:p>
    <w:p w14:paraId="17D8F9D7" w14:textId="77777777" w:rsidR="00B84BB8" w:rsidRDefault="00B84BB8">
      <w:pPr>
        <w:spacing w:after="0" w:line="240" w:lineRule="auto"/>
        <w:rPr>
          <w:rFonts w:ascii="Sora" w:hAnsi="Sora"/>
          <w:b/>
          <w:szCs w:val="20"/>
        </w:rPr>
      </w:pPr>
    </w:p>
    <w:p w14:paraId="79F56141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NOMBRE: </w:t>
      </w:r>
      <w:r w:rsidR="00CF2955">
        <w:rPr>
          <w:rFonts w:ascii="Sora" w:hAnsi="Sora"/>
          <w:szCs w:val="20"/>
        </w:rPr>
        <w:pict w14:anchorId="4E41994B">
          <v:shape id="_x0000_i1048" type="#_x0000_t75" style="width:263.25pt;height:22.5pt" o:preferrelative="f">
            <v:imagedata r:id="rId27" o:title=""/>
          </v:shape>
        </w:pict>
      </w:r>
      <w:r>
        <w:rPr>
          <w:rFonts w:ascii="Sora" w:hAnsi="Sora"/>
          <w:szCs w:val="20"/>
        </w:rPr>
        <w:t xml:space="preserve"> C.I.: </w:t>
      </w:r>
      <w:r w:rsidR="00CF2955">
        <w:rPr>
          <w:rFonts w:ascii="Sora" w:hAnsi="Sora"/>
          <w:szCs w:val="20"/>
        </w:rPr>
        <w:pict w14:anchorId="45A2A9C3">
          <v:shape id="_x0000_i1049" type="#_x0000_t75" style="width:132pt;height:22.5pt" o:preferrelative="f">
            <v:imagedata r:id="rId28" o:title=""/>
          </v:shape>
        </w:pict>
      </w:r>
    </w:p>
    <w:p w14:paraId="55A0E4A3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DIRECCIÓN: </w:t>
      </w:r>
      <w:r w:rsidR="00CF2955">
        <w:rPr>
          <w:rFonts w:ascii="Sora" w:hAnsi="Sora"/>
          <w:szCs w:val="20"/>
        </w:rPr>
        <w:pict w14:anchorId="0C577DAD">
          <v:shape id="_x0000_i1050" type="#_x0000_t75" style="width:194.25pt;height:22.5pt" o:preferrelative="f">
            <v:imagedata r:id="rId29" o:title=""/>
          </v:shape>
        </w:pict>
      </w:r>
      <w:r>
        <w:rPr>
          <w:rFonts w:ascii="Sora" w:hAnsi="Sora"/>
          <w:szCs w:val="20"/>
        </w:rPr>
        <w:t xml:space="preserve"> TELÉFONO: </w:t>
      </w:r>
      <w:r w:rsidR="00CF2955">
        <w:rPr>
          <w:rFonts w:ascii="Sora" w:hAnsi="Sora"/>
          <w:szCs w:val="20"/>
        </w:rPr>
        <w:pict w14:anchorId="137D158A">
          <v:shape id="_x0000_i1051" type="#_x0000_t75" style="width:132pt;height:22.5pt" o:preferrelative="f">
            <v:imagedata r:id="rId28" o:title=""/>
          </v:shape>
        </w:pict>
      </w:r>
    </w:p>
    <w:p w14:paraId="18701BF5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lastRenderedPageBreak/>
        <w:t xml:space="preserve">CORREO ELECTRÓNICO: </w:t>
      </w:r>
      <w:r w:rsidR="00CF2955">
        <w:rPr>
          <w:rFonts w:ascii="Sora" w:hAnsi="Sora"/>
          <w:szCs w:val="20"/>
        </w:rPr>
        <w:pict w14:anchorId="40B011BF">
          <v:shape id="_x0000_i1052" type="#_x0000_t75" style="width:340.5pt;height:22.5pt" o:preferrelative="f">
            <v:imagedata r:id="rId30" o:title=""/>
          </v:shape>
        </w:pict>
      </w:r>
    </w:p>
    <w:p w14:paraId="1FED3835" w14:textId="77777777" w:rsidR="00B84BB8" w:rsidRDefault="00B84BB8">
      <w:p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PROFESIÓN: </w:t>
      </w:r>
      <w:r w:rsidR="00CF2955">
        <w:rPr>
          <w:rFonts w:ascii="Sora" w:hAnsi="Sora"/>
          <w:szCs w:val="20"/>
        </w:rPr>
        <w:pict w14:anchorId="3DA59238">
          <v:shape id="_x0000_i1053" type="#_x0000_t75" style="width:166.5pt;height:22.5pt" o:preferrelative="f">
            <v:imagedata r:id="rId31" o:title=""/>
          </v:shape>
        </w:pict>
      </w:r>
      <w:r>
        <w:rPr>
          <w:rFonts w:ascii="Sora" w:hAnsi="Sora"/>
          <w:szCs w:val="20"/>
        </w:rPr>
        <w:t xml:space="preserve">  REGISTRO TÍTULO: Nº:</w:t>
      </w:r>
      <w:r w:rsidR="00CF2955">
        <w:rPr>
          <w:rFonts w:ascii="Sora" w:hAnsi="Sora"/>
          <w:szCs w:val="20"/>
        </w:rPr>
        <w:pict w14:anchorId="13E75346">
          <v:shape id="_x0000_i1054" type="#_x0000_t75" style="width:26.25pt;height:22.5pt" o:preferrelative="f">
            <v:imagedata r:id="rId32" o:title=""/>
          </v:shape>
        </w:pict>
      </w:r>
      <w:r>
        <w:rPr>
          <w:rFonts w:ascii="Sora" w:hAnsi="Sora"/>
          <w:szCs w:val="20"/>
        </w:rPr>
        <w:t xml:space="preserve">L: </w:t>
      </w:r>
      <w:r w:rsidR="00CF2955">
        <w:rPr>
          <w:rFonts w:ascii="Sora" w:hAnsi="Sora"/>
          <w:szCs w:val="20"/>
        </w:rPr>
        <w:pict w14:anchorId="2C72719B">
          <v:shape id="_x0000_i1055" type="#_x0000_t75" style="width:26.25pt;height:22.5pt" o:preferrelative="f">
            <v:imagedata r:id="rId32" o:title=""/>
          </v:shape>
        </w:pict>
      </w:r>
      <w:r>
        <w:rPr>
          <w:rFonts w:ascii="Sora" w:hAnsi="Sora"/>
          <w:szCs w:val="20"/>
        </w:rPr>
        <w:t xml:space="preserve">F: </w:t>
      </w:r>
      <w:r w:rsidR="00CF2955">
        <w:rPr>
          <w:rFonts w:ascii="Sora" w:hAnsi="Sora"/>
          <w:szCs w:val="20"/>
        </w:rPr>
        <w:pict w14:anchorId="3D7D2498">
          <v:shape id="_x0000_i1056" type="#_x0000_t75" style="width:26.25pt;height:22.5pt" o:preferrelative="f">
            <v:imagedata r:id="rId32" o:title=""/>
          </v:shape>
        </w:pict>
      </w:r>
    </w:p>
    <w:p w14:paraId="65EF5F3D" w14:textId="77777777" w:rsidR="00B84BB8" w:rsidRDefault="00B84BB8">
      <w:pPr>
        <w:spacing w:after="0" w:line="240" w:lineRule="auto"/>
        <w:rPr>
          <w:rFonts w:ascii="Sora" w:hAnsi="Sora"/>
          <w:b/>
          <w:szCs w:val="20"/>
        </w:rPr>
      </w:pPr>
    </w:p>
    <w:p w14:paraId="2B25911C" w14:textId="77777777" w:rsidR="00B84BB8" w:rsidRDefault="00B84BB8">
      <w:pPr>
        <w:spacing w:after="0" w:line="240" w:lineRule="auto"/>
        <w:rPr>
          <w:rFonts w:ascii="Sora" w:hAnsi="Sora"/>
          <w:b/>
          <w:szCs w:val="20"/>
        </w:rPr>
      </w:pPr>
      <w:r>
        <w:rPr>
          <w:rFonts w:ascii="Sora" w:hAnsi="Sora"/>
          <w:b/>
          <w:szCs w:val="20"/>
        </w:rPr>
        <w:t>TAREAS DE LA EMPRESA:</w:t>
      </w:r>
    </w:p>
    <w:p w14:paraId="5B3CB2DE" w14:textId="77777777" w:rsidR="00B84BB8" w:rsidRDefault="00B84BB8">
      <w:pPr>
        <w:pStyle w:val="Prrafodelista1"/>
        <w:numPr>
          <w:ilvl w:val="0"/>
          <w:numId w:val="7"/>
        </w:numPr>
        <w:spacing w:after="0" w:line="240" w:lineRule="auto"/>
        <w:rPr>
          <w:rFonts w:ascii="Sora" w:hAnsi="Sora"/>
          <w:b/>
          <w:szCs w:val="20"/>
        </w:rPr>
      </w:pPr>
      <w:r>
        <w:rPr>
          <w:rFonts w:ascii="Sora" w:hAnsi="Sora"/>
          <w:b/>
          <w:szCs w:val="20"/>
        </w:rPr>
        <w:t>Tareas para las cuales la empresa ha sido habilitada: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5"/>
      </w:tblGrid>
      <w:tr w:rsidR="007551DC" w14:paraId="12C81C33" w14:textId="77777777"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C45E" w14:textId="77777777" w:rsidR="00B84BB8" w:rsidRDefault="00B84BB8">
            <w:pPr>
              <w:pStyle w:val="Prrafodelista1"/>
              <w:spacing w:after="0" w:line="240" w:lineRule="auto"/>
              <w:ind w:left="0"/>
              <w:rPr>
                <w:rFonts w:ascii="Sora" w:hAnsi="Sora"/>
                <w:b/>
                <w:szCs w:val="20"/>
              </w:rPr>
            </w:pPr>
            <w:r>
              <w:rPr>
                <w:rFonts w:ascii="Sora" w:hAnsi="Sora"/>
                <w:b/>
                <w:szCs w:val="20"/>
              </w:rPr>
              <w:t>1.</w:t>
            </w:r>
          </w:p>
        </w:tc>
      </w:tr>
      <w:tr w:rsidR="007551DC" w14:paraId="55B292E3" w14:textId="77777777"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009" w14:textId="77777777" w:rsidR="00B84BB8" w:rsidRDefault="00B84BB8">
            <w:pPr>
              <w:pStyle w:val="Prrafodelista1"/>
              <w:spacing w:after="0" w:line="240" w:lineRule="auto"/>
              <w:ind w:left="0"/>
              <w:rPr>
                <w:rFonts w:ascii="Sora" w:hAnsi="Sora"/>
                <w:b/>
                <w:szCs w:val="20"/>
              </w:rPr>
            </w:pPr>
            <w:r>
              <w:rPr>
                <w:rFonts w:ascii="Sora" w:hAnsi="Sora"/>
                <w:b/>
                <w:szCs w:val="20"/>
              </w:rPr>
              <w:t>2.</w:t>
            </w:r>
          </w:p>
        </w:tc>
      </w:tr>
      <w:tr w:rsidR="007551DC" w14:paraId="00FCFCE1" w14:textId="77777777"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0274" w14:textId="77777777" w:rsidR="00B84BB8" w:rsidRDefault="00B84BB8">
            <w:pPr>
              <w:pStyle w:val="Prrafodelista1"/>
              <w:spacing w:after="0" w:line="240" w:lineRule="auto"/>
              <w:ind w:left="0"/>
              <w:rPr>
                <w:rFonts w:ascii="Sora" w:hAnsi="Sora"/>
                <w:b/>
                <w:szCs w:val="20"/>
              </w:rPr>
            </w:pPr>
            <w:r>
              <w:rPr>
                <w:rFonts w:ascii="Sora" w:hAnsi="Sora"/>
                <w:b/>
                <w:szCs w:val="20"/>
              </w:rPr>
              <w:t>3.</w:t>
            </w:r>
          </w:p>
        </w:tc>
      </w:tr>
      <w:tr w:rsidR="007551DC" w14:paraId="6C9F0BE3" w14:textId="77777777"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E3F6" w14:textId="77777777" w:rsidR="00B84BB8" w:rsidRDefault="00B84BB8">
            <w:pPr>
              <w:pStyle w:val="Prrafodelista1"/>
              <w:spacing w:after="0" w:line="240" w:lineRule="auto"/>
              <w:ind w:left="0"/>
              <w:rPr>
                <w:rFonts w:ascii="Sora" w:hAnsi="Sora"/>
                <w:b/>
                <w:szCs w:val="20"/>
              </w:rPr>
            </w:pPr>
            <w:r>
              <w:rPr>
                <w:rFonts w:ascii="Sora" w:hAnsi="Sora"/>
                <w:b/>
                <w:szCs w:val="20"/>
              </w:rPr>
              <w:t>4.</w:t>
            </w:r>
          </w:p>
        </w:tc>
      </w:tr>
    </w:tbl>
    <w:p w14:paraId="2C97FFA8" w14:textId="77777777" w:rsidR="00B84BB8" w:rsidRDefault="00B84BB8">
      <w:pPr>
        <w:pStyle w:val="Prrafodelista1"/>
        <w:spacing w:after="0" w:line="240" w:lineRule="auto"/>
        <w:rPr>
          <w:rFonts w:ascii="Sora" w:hAnsi="Sora"/>
          <w:b/>
          <w:szCs w:val="20"/>
        </w:rPr>
      </w:pPr>
    </w:p>
    <w:p w14:paraId="5E3791BE" w14:textId="77777777" w:rsidR="00B84BB8" w:rsidRDefault="00B84BB8">
      <w:pPr>
        <w:pStyle w:val="Prrafodelista1"/>
        <w:numPr>
          <w:ilvl w:val="0"/>
          <w:numId w:val="7"/>
        </w:numPr>
        <w:spacing w:after="0" w:line="240" w:lineRule="auto"/>
        <w:rPr>
          <w:rFonts w:ascii="Sora" w:hAnsi="Sora"/>
          <w:b/>
          <w:szCs w:val="20"/>
        </w:rPr>
      </w:pPr>
      <w:r>
        <w:rPr>
          <w:rFonts w:ascii="Sora" w:hAnsi="Sora"/>
          <w:b/>
          <w:szCs w:val="20"/>
        </w:rPr>
        <w:t>Tareas para las cuales solicita habilitación por la presente: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5"/>
      </w:tblGrid>
      <w:tr w:rsidR="007551DC" w14:paraId="4BC25F2B" w14:textId="77777777"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0B54" w14:textId="77777777" w:rsidR="00B84BB8" w:rsidRDefault="00B84BB8">
            <w:pPr>
              <w:pStyle w:val="Prrafodelista1"/>
              <w:spacing w:after="0" w:line="240" w:lineRule="auto"/>
              <w:ind w:left="0"/>
              <w:rPr>
                <w:rFonts w:ascii="Sora" w:hAnsi="Sora"/>
                <w:b/>
                <w:szCs w:val="20"/>
              </w:rPr>
            </w:pPr>
            <w:r>
              <w:rPr>
                <w:rFonts w:ascii="Sora" w:hAnsi="Sora"/>
                <w:b/>
                <w:szCs w:val="20"/>
              </w:rPr>
              <w:t>1.</w:t>
            </w:r>
          </w:p>
        </w:tc>
      </w:tr>
      <w:tr w:rsidR="007551DC" w14:paraId="2E2FD1F1" w14:textId="77777777"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E3A9" w14:textId="77777777" w:rsidR="00B84BB8" w:rsidRDefault="00B84BB8">
            <w:pPr>
              <w:pStyle w:val="Prrafodelista1"/>
              <w:spacing w:after="0" w:line="240" w:lineRule="auto"/>
              <w:ind w:left="0"/>
              <w:rPr>
                <w:rFonts w:ascii="Sora" w:hAnsi="Sora"/>
                <w:b/>
                <w:szCs w:val="20"/>
              </w:rPr>
            </w:pPr>
            <w:r>
              <w:rPr>
                <w:rFonts w:ascii="Sora" w:hAnsi="Sora"/>
                <w:b/>
                <w:szCs w:val="20"/>
              </w:rPr>
              <w:t>2.</w:t>
            </w:r>
          </w:p>
        </w:tc>
      </w:tr>
      <w:tr w:rsidR="007551DC" w14:paraId="3E0BFD29" w14:textId="77777777"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D4A7" w14:textId="77777777" w:rsidR="00B84BB8" w:rsidRDefault="00B84BB8">
            <w:pPr>
              <w:pStyle w:val="Prrafodelista1"/>
              <w:spacing w:after="0" w:line="240" w:lineRule="auto"/>
              <w:ind w:left="0"/>
              <w:rPr>
                <w:rFonts w:ascii="Sora" w:hAnsi="Sora"/>
                <w:b/>
                <w:szCs w:val="20"/>
              </w:rPr>
            </w:pPr>
            <w:r>
              <w:rPr>
                <w:rFonts w:ascii="Sora" w:hAnsi="Sora"/>
                <w:b/>
                <w:szCs w:val="20"/>
              </w:rPr>
              <w:t>3.</w:t>
            </w:r>
          </w:p>
        </w:tc>
      </w:tr>
      <w:tr w:rsidR="007551DC" w14:paraId="145B06FA" w14:textId="77777777"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D659" w14:textId="77777777" w:rsidR="00B84BB8" w:rsidRDefault="00B84BB8">
            <w:pPr>
              <w:pStyle w:val="Prrafodelista1"/>
              <w:spacing w:after="0" w:line="240" w:lineRule="auto"/>
              <w:ind w:left="0"/>
              <w:rPr>
                <w:rFonts w:ascii="Sora" w:hAnsi="Sora"/>
                <w:b/>
                <w:szCs w:val="20"/>
              </w:rPr>
            </w:pPr>
            <w:r>
              <w:rPr>
                <w:rFonts w:ascii="Sora" w:hAnsi="Sora"/>
                <w:b/>
                <w:szCs w:val="20"/>
              </w:rPr>
              <w:t>4.</w:t>
            </w:r>
          </w:p>
        </w:tc>
      </w:tr>
    </w:tbl>
    <w:p w14:paraId="03275501" w14:textId="77777777" w:rsidR="00B84BB8" w:rsidRDefault="00B84BB8">
      <w:pPr>
        <w:rPr>
          <w:rFonts w:ascii="Sora" w:hAnsi="Sora"/>
          <w:b/>
          <w:szCs w:val="20"/>
          <w:lang w:val="es-ES"/>
        </w:rPr>
      </w:pPr>
    </w:p>
    <w:p w14:paraId="16F4B2F9" w14:textId="77777777" w:rsidR="00B84BB8" w:rsidRDefault="00B84BB8">
      <w:pPr>
        <w:rPr>
          <w:rFonts w:ascii="Sora" w:hAnsi="Sora"/>
          <w:b/>
          <w:szCs w:val="20"/>
          <w:lang w:val="es-ES"/>
        </w:rPr>
      </w:pPr>
      <w:r>
        <w:rPr>
          <w:rFonts w:ascii="Sora" w:hAnsi="Sora"/>
          <w:b/>
          <w:szCs w:val="20"/>
          <w:lang w:val="es-ES"/>
        </w:rPr>
        <w:t>Documentación que se adjunta:</w:t>
      </w:r>
    </w:p>
    <w:p w14:paraId="4482C95C" w14:textId="77777777" w:rsidR="00B84BB8" w:rsidRDefault="00B84BB8">
      <w:pPr>
        <w:numPr>
          <w:ilvl w:val="0"/>
          <w:numId w:val="8"/>
        </w:num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Carta solicitando la habilitación y/o renovación de la empresa en el rubro </w:t>
      </w:r>
    </w:p>
    <w:p w14:paraId="6873A32A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t>Documentación de la persona física o jurídica titular de la firma.</w:t>
      </w:r>
    </w:p>
    <w:p w14:paraId="37476CCF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t>Título del / la director/a Técnico/a (copia).</w:t>
      </w:r>
    </w:p>
    <w:p w14:paraId="4A25FFEA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Planos de planta física. </w:t>
      </w:r>
    </w:p>
    <w:p w14:paraId="2ED78F1F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t>Habilitación Final de la Dirección Nacional de Bomberos (copia).</w:t>
      </w:r>
      <w:r>
        <w:rPr>
          <w:rFonts w:ascii="Sora" w:hAnsi="Sora"/>
          <w:szCs w:val="20"/>
        </w:rPr>
        <w:tab/>
      </w:r>
    </w:p>
    <w:p w14:paraId="1E9A6D4F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t>Aprobación por la DINAMA del tratamiento de efluentes industriales.(para fabricantes)</w:t>
      </w:r>
    </w:p>
    <w:p w14:paraId="25602965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t>Certificado de potabilidad del agua, en caso de no ser de OSE. (para fabricantes)</w:t>
      </w:r>
    </w:p>
    <w:p w14:paraId="7520DC48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t>Certificado de Control de insectos y roedores.</w:t>
      </w:r>
    </w:p>
    <w:p w14:paraId="08AFB922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t>Carnet de Salud de todo el personal.</w:t>
      </w:r>
    </w:p>
    <w:p w14:paraId="585E144F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t>Listado de productos y clase de riesgo de los productos</w:t>
      </w:r>
    </w:p>
    <w:p w14:paraId="2C3DF510" w14:textId="77777777" w:rsidR="00B84BB8" w:rsidRDefault="00B84BB8">
      <w:pPr>
        <w:numPr>
          <w:ilvl w:val="0"/>
          <w:numId w:val="8"/>
        </w:num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>Copia de habilitación anterior ante MSP (en caso de renovacion)</w:t>
      </w:r>
    </w:p>
    <w:p w14:paraId="5FEF42E6" w14:textId="77777777" w:rsidR="00B84BB8" w:rsidRDefault="00B84BB8">
      <w:pPr>
        <w:numPr>
          <w:ilvl w:val="0"/>
          <w:numId w:val="8"/>
        </w:num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>Contratos de tercerización de depósito y anexo técnico ( si corresponde)</w:t>
      </w:r>
    </w:p>
    <w:p w14:paraId="78E65475" w14:textId="77777777" w:rsidR="00B84BB8" w:rsidRDefault="00B84BB8">
      <w:pPr>
        <w:numPr>
          <w:ilvl w:val="0"/>
          <w:numId w:val="8"/>
        </w:num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>Habilitación del depósito tercerizado ( si corresponde)</w:t>
      </w:r>
    </w:p>
    <w:p w14:paraId="374303B7" w14:textId="77777777" w:rsidR="00B84BB8" w:rsidRDefault="00B84BB8">
      <w:pPr>
        <w:numPr>
          <w:ilvl w:val="0"/>
          <w:numId w:val="8"/>
        </w:num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>Contratos de tercerización de servicio técnico ( si corresponde)</w:t>
      </w:r>
    </w:p>
    <w:p w14:paraId="20F25D06" w14:textId="77777777" w:rsidR="00B84BB8" w:rsidRDefault="00B84BB8">
      <w:pPr>
        <w:numPr>
          <w:ilvl w:val="0"/>
          <w:numId w:val="8"/>
        </w:num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>Planilla de trabajo</w:t>
      </w:r>
    </w:p>
    <w:p w14:paraId="0CE764FB" w14:textId="77777777" w:rsidR="00B84BB8" w:rsidRDefault="00B84BB8">
      <w:pPr>
        <w:numPr>
          <w:ilvl w:val="0"/>
          <w:numId w:val="8"/>
        </w:num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>Organigrama</w:t>
      </w:r>
    </w:p>
    <w:p w14:paraId="2419B4B2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Diagrama de flujo de personal </w:t>
      </w:r>
    </w:p>
    <w:p w14:paraId="0935DD65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t>Diagrama de Flujo de materiales y productos</w:t>
      </w:r>
    </w:p>
    <w:p w14:paraId="727B1F2A" w14:textId="77777777" w:rsidR="00B84BB8" w:rsidRDefault="00B84BB8">
      <w:pPr>
        <w:numPr>
          <w:ilvl w:val="0"/>
          <w:numId w:val="8"/>
        </w:numPr>
        <w:spacing w:after="0" w:line="240" w:lineRule="auto"/>
        <w:ind w:right="618"/>
        <w:rPr>
          <w:rFonts w:ascii="Sora" w:hAnsi="Sora"/>
          <w:szCs w:val="20"/>
        </w:rPr>
      </w:pPr>
      <w:r>
        <w:rPr>
          <w:rFonts w:ascii="Sora" w:hAnsi="Sora"/>
          <w:szCs w:val="20"/>
        </w:rPr>
        <w:lastRenderedPageBreak/>
        <w:t>Memoria descriptiva sumaria de operaciones (proceso de fabricación)</w:t>
      </w:r>
    </w:p>
    <w:p w14:paraId="7867864A" w14:textId="77777777" w:rsidR="00B84BB8" w:rsidRDefault="00B84BB8">
      <w:pPr>
        <w:numPr>
          <w:ilvl w:val="0"/>
          <w:numId w:val="8"/>
        </w:numPr>
        <w:spacing w:after="0" w:line="240" w:lineRule="auto"/>
        <w:rPr>
          <w:rFonts w:ascii="Sora" w:hAnsi="Sora"/>
          <w:szCs w:val="20"/>
        </w:rPr>
      </w:pPr>
      <w:r>
        <w:rPr>
          <w:rFonts w:ascii="Sora" w:hAnsi="Sora"/>
          <w:szCs w:val="20"/>
        </w:rPr>
        <w:t>Procedimientos y registros correspondientes: 1-  Recepción 2-  Almacenamiento</w:t>
      </w:r>
    </w:p>
    <w:p w14:paraId="3697C4C9" w14:textId="77777777" w:rsidR="00B84BB8" w:rsidRDefault="00B84BB8">
      <w:pPr>
        <w:spacing w:after="0" w:line="240" w:lineRule="auto"/>
        <w:ind w:left="708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3-  Liberación 4-  Distribución 5-  Productos devueltos y/o no conformes 6-  Retiro de mercado 7-  Limpieza 8-  Gestión de servicio técnico/ 9- Recall/incidentes -10-Otros </w:t>
      </w:r>
    </w:p>
    <w:p w14:paraId="77652F41" w14:textId="77777777" w:rsidR="00B84BB8" w:rsidRDefault="00B84BB8">
      <w:pPr>
        <w:spacing w:after="0" w:line="240" w:lineRule="auto"/>
        <w:ind w:right="49"/>
        <w:rPr>
          <w:rFonts w:ascii="Sora" w:hAnsi="Sora"/>
          <w:color w:val="FF0000"/>
          <w:szCs w:val="20"/>
        </w:rPr>
      </w:pPr>
    </w:p>
    <w:p w14:paraId="7FD2C174" w14:textId="77777777" w:rsidR="00B84BB8" w:rsidRDefault="00B84BB8">
      <w:pPr>
        <w:spacing w:after="0" w:line="240" w:lineRule="auto"/>
        <w:ind w:right="49"/>
        <w:rPr>
          <w:rFonts w:ascii="Sora" w:hAnsi="Sora"/>
          <w:color w:val="FF0000"/>
          <w:szCs w:val="20"/>
        </w:rPr>
      </w:pPr>
      <w:r>
        <w:rPr>
          <w:rFonts w:ascii="Sora" w:hAnsi="Sora"/>
          <w:color w:val="FF0000"/>
          <w:szCs w:val="20"/>
        </w:rPr>
        <w:t>El responsable técnico debera colocar el timbre respectivo</w:t>
      </w:r>
    </w:p>
    <w:p w14:paraId="53546E42" w14:textId="77777777" w:rsidR="00B84BB8" w:rsidRDefault="00B84BB8">
      <w:pPr>
        <w:spacing w:after="0" w:line="240" w:lineRule="auto"/>
        <w:ind w:right="49"/>
        <w:rPr>
          <w:rFonts w:ascii="Sora" w:hAnsi="Sora"/>
          <w:color w:val="FF0000"/>
          <w:szCs w:val="20"/>
        </w:rPr>
      </w:pPr>
    </w:p>
    <w:p w14:paraId="6916C233" w14:textId="77777777" w:rsidR="00B84BB8" w:rsidRDefault="00CF2955">
      <w:pPr>
        <w:spacing w:after="0" w:line="240" w:lineRule="auto"/>
        <w:ind w:right="49"/>
        <w:rPr>
          <w:rFonts w:ascii="Sora" w:hAnsi="Sora"/>
          <w:color w:val="FF0000"/>
          <w:szCs w:val="20"/>
        </w:rPr>
      </w:pPr>
      <w:r>
        <w:rPr>
          <w:rFonts w:ascii="Sora" w:hAnsi="Sora"/>
          <w:szCs w:val="20"/>
          <w:lang w:val="es-ES" w:eastAsia="es-ES"/>
        </w:rPr>
        <w:pict w14:anchorId="04F1BA88">
          <v:rect id="Rectangle 9" o:spid="_x0000_s2052" style="position:absolute;margin-left:3in;margin-top:5.6pt;width:1in;height:81pt;z-index:251656704;visibility:visible;v-text-anchor:middle" strokecolor="#5d6269" strokeweight="2pt">
            <v:textbox>
              <w:txbxContent>
                <w:p w14:paraId="25022036" w14:textId="77777777" w:rsidR="00B84BB8" w:rsidRDefault="00B84BB8">
                  <w:pPr>
                    <w:jc w:val="center"/>
                  </w:pPr>
                  <w:r>
                    <w:t xml:space="preserve">Timbre </w:t>
                  </w:r>
                </w:p>
                <w:p w14:paraId="5D9A865E" w14:textId="77777777" w:rsidR="00B84BB8" w:rsidRDefault="00B84BB8">
                  <w:pPr>
                    <w:jc w:val="center"/>
                  </w:pPr>
                  <w:r>
                    <w:t>Profesional</w:t>
                  </w:r>
                </w:p>
              </w:txbxContent>
            </v:textbox>
          </v:rect>
        </w:pict>
      </w:r>
    </w:p>
    <w:p w14:paraId="292511C5" w14:textId="77777777" w:rsidR="00B84BB8" w:rsidRDefault="00B84BB8">
      <w:pPr>
        <w:spacing w:after="0" w:line="240" w:lineRule="auto"/>
        <w:ind w:right="49"/>
        <w:rPr>
          <w:rFonts w:ascii="Sora" w:hAnsi="Sora"/>
          <w:color w:val="FF0000"/>
          <w:szCs w:val="20"/>
        </w:rPr>
      </w:pPr>
    </w:p>
    <w:p w14:paraId="0E2773FB" w14:textId="77777777" w:rsidR="00B84BB8" w:rsidRDefault="00B84BB8">
      <w:pPr>
        <w:spacing w:after="0" w:line="240" w:lineRule="auto"/>
        <w:ind w:right="49"/>
        <w:rPr>
          <w:rFonts w:ascii="Sora" w:hAnsi="Sora"/>
          <w:color w:val="FF0000"/>
          <w:szCs w:val="20"/>
        </w:rPr>
      </w:pPr>
    </w:p>
    <w:p w14:paraId="1A992D9E" w14:textId="77777777" w:rsidR="00B84BB8" w:rsidRDefault="00B84BB8">
      <w:pPr>
        <w:spacing w:after="0" w:line="240" w:lineRule="auto"/>
        <w:ind w:right="49"/>
        <w:rPr>
          <w:rFonts w:ascii="Sora" w:hAnsi="Sora"/>
          <w:color w:val="FF0000"/>
          <w:szCs w:val="20"/>
        </w:rPr>
      </w:pPr>
    </w:p>
    <w:p w14:paraId="0177BA2E" w14:textId="77777777" w:rsidR="00B84BB8" w:rsidRDefault="00B84BB8">
      <w:pPr>
        <w:spacing w:after="0" w:line="240" w:lineRule="auto"/>
        <w:ind w:right="49"/>
        <w:rPr>
          <w:rFonts w:ascii="Sora" w:hAnsi="Sora"/>
          <w:szCs w:val="20"/>
        </w:rPr>
      </w:pPr>
    </w:p>
    <w:p w14:paraId="692E1787" w14:textId="77777777" w:rsidR="00B84BB8" w:rsidRDefault="00B84BB8">
      <w:pPr>
        <w:spacing w:after="0" w:line="240" w:lineRule="auto"/>
        <w:rPr>
          <w:rFonts w:ascii="Sora" w:hAnsi="Sora"/>
          <w:b/>
          <w:szCs w:val="20"/>
        </w:rPr>
      </w:pPr>
      <w:r>
        <w:rPr>
          <w:rFonts w:ascii="Sora" w:hAnsi="Sora"/>
          <w:b/>
          <w:szCs w:val="20"/>
        </w:rPr>
        <w:t xml:space="preserve">FIRMAS: </w:t>
      </w:r>
    </w:p>
    <w:tbl>
      <w:tblPr>
        <w:tblW w:w="0" w:type="auto"/>
        <w:jc w:val="center"/>
        <w:tblBorders>
          <w:top w:val="dashed" w:sz="4" w:space="0" w:color="262626"/>
        </w:tblBorders>
        <w:tblLook w:val="00A0" w:firstRow="1" w:lastRow="0" w:firstColumn="1" w:lastColumn="0" w:noHBand="0" w:noVBand="0"/>
      </w:tblPr>
      <w:tblGrid>
        <w:gridCol w:w="2741"/>
        <w:gridCol w:w="2670"/>
        <w:gridCol w:w="2670"/>
      </w:tblGrid>
      <w:tr w:rsidR="007551DC" w14:paraId="65A1DE46" w14:textId="77777777">
        <w:trPr>
          <w:trHeight w:val="310"/>
          <w:jc w:val="center"/>
        </w:trPr>
        <w:tc>
          <w:tcPr>
            <w:tcW w:w="2741" w:type="dxa"/>
            <w:tcBorders>
              <w:top w:val="dashed" w:sz="4" w:space="0" w:color="262626"/>
            </w:tcBorders>
          </w:tcPr>
          <w:p w14:paraId="28498550" w14:textId="77777777" w:rsidR="00B84BB8" w:rsidRDefault="00B84BB8">
            <w:pPr>
              <w:spacing w:after="0" w:line="240" w:lineRule="auto"/>
              <w:jc w:val="center"/>
              <w:rPr>
                <w:rFonts w:ascii="Sora" w:hAnsi="Sora"/>
                <w:szCs w:val="20"/>
              </w:rPr>
            </w:pPr>
            <w:r>
              <w:rPr>
                <w:rFonts w:ascii="Sora" w:hAnsi="Sora"/>
                <w:szCs w:val="20"/>
              </w:rPr>
              <w:t>Propietario</w:t>
            </w:r>
          </w:p>
        </w:tc>
        <w:tc>
          <w:tcPr>
            <w:tcW w:w="2670" w:type="dxa"/>
            <w:tcBorders>
              <w:top w:val="nil"/>
            </w:tcBorders>
          </w:tcPr>
          <w:p w14:paraId="278C2941" w14:textId="77777777" w:rsidR="00B84BB8" w:rsidRDefault="00B84BB8">
            <w:pPr>
              <w:spacing w:after="0" w:line="240" w:lineRule="auto"/>
              <w:jc w:val="center"/>
              <w:rPr>
                <w:rFonts w:ascii="Sora" w:hAnsi="Sora"/>
                <w:szCs w:val="20"/>
              </w:rPr>
            </w:pPr>
          </w:p>
        </w:tc>
        <w:tc>
          <w:tcPr>
            <w:tcW w:w="2670" w:type="dxa"/>
            <w:tcBorders>
              <w:top w:val="dashed" w:sz="4" w:space="0" w:color="262626"/>
            </w:tcBorders>
          </w:tcPr>
          <w:p w14:paraId="47175843" w14:textId="77777777" w:rsidR="00B84BB8" w:rsidRDefault="00B84BB8">
            <w:pPr>
              <w:spacing w:after="0" w:line="240" w:lineRule="auto"/>
              <w:jc w:val="center"/>
              <w:rPr>
                <w:rFonts w:ascii="Sora" w:hAnsi="Sora"/>
                <w:szCs w:val="20"/>
              </w:rPr>
            </w:pPr>
            <w:r>
              <w:rPr>
                <w:rFonts w:ascii="Sora" w:hAnsi="Sora"/>
                <w:szCs w:val="20"/>
              </w:rPr>
              <w:t>Director Técnico</w:t>
            </w:r>
          </w:p>
        </w:tc>
      </w:tr>
    </w:tbl>
    <w:p w14:paraId="0DD91EC4" w14:textId="77777777" w:rsidR="00B84BB8" w:rsidRDefault="00B84BB8">
      <w:pPr>
        <w:spacing w:after="0" w:line="240" w:lineRule="auto"/>
        <w:ind w:right="51"/>
        <w:rPr>
          <w:rFonts w:ascii="Sora" w:hAnsi="Sora"/>
          <w:b/>
          <w:szCs w:val="20"/>
        </w:rPr>
      </w:pPr>
    </w:p>
    <w:p w14:paraId="5D7DF7EE" w14:textId="77777777" w:rsidR="00B84BB8" w:rsidRDefault="00B84BB8">
      <w:pPr>
        <w:spacing w:after="0" w:line="240" w:lineRule="auto"/>
        <w:ind w:right="51"/>
        <w:rPr>
          <w:rFonts w:ascii="Sora" w:hAnsi="Sora"/>
          <w:b/>
          <w:szCs w:val="20"/>
        </w:rPr>
      </w:pPr>
      <w:r>
        <w:rPr>
          <w:rFonts w:ascii="Sora" w:hAnsi="Sora"/>
          <w:b/>
          <w:szCs w:val="20"/>
        </w:rPr>
        <w:br w:type="page"/>
      </w:r>
    </w:p>
    <w:p w14:paraId="449D3E2D" w14:textId="77777777" w:rsidR="00B84BB8" w:rsidRDefault="00B84BB8">
      <w:pPr>
        <w:spacing w:after="0" w:line="240" w:lineRule="auto"/>
        <w:ind w:right="51"/>
        <w:rPr>
          <w:rFonts w:ascii="Sora" w:hAnsi="Sora"/>
          <w:b/>
          <w:szCs w:val="20"/>
        </w:rPr>
      </w:pPr>
    </w:p>
    <w:p w14:paraId="5F672095" w14:textId="77777777" w:rsidR="00B84BB8" w:rsidRDefault="00B84BB8">
      <w:pPr>
        <w:spacing w:after="0" w:line="240" w:lineRule="auto"/>
        <w:ind w:right="51"/>
        <w:rPr>
          <w:rFonts w:ascii="Sora" w:hAnsi="Sora"/>
          <w:b/>
          <w:szCs w:val="20"/>
        </w:rPr>
      </w:pPr>
      <w:r>
        <w:rPr>
          <w:rFonts w:ascii="Sora" w:hAnsi="Sora"/>
          <w:b/>
          <w:szCs w:val="20"/>
        </w:rPr>
        <w:t>Uso M.S.P.</w:t>
      </w:r>
    </w:p>
    <w:p w14:paraId="1259E4F9" w14:textId="77777777" w:rsidR="00B84BB8" w:rsidRDefault="00B84BB8">
      <w:pPr>
        <w:spacing w:after="0" w:line="240" w:lineRule="auto"/>
        <w:ind w:right="51"/>
        <w:rPr>
          <w:rFonts w:ascii="Sora" w:hAnsi="Sora"/>
          <w:b/>
          <w:szCs w:val="20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80" w:firstRow="0" w:lastRow="0" w:firstColumn="1" w:lastColumn="0" w:noHBand="0" w:noVBand="0"/>
      </w:tblPr>
      <w:tblGrid>
        <w:gridCol w:w="2816"/>
        <w:gridCol w:w="2700"/>
      </w:tblGrid>
      <w:tr w:rsidR="007551DC" w14:paraId="32C42FB2" w14:textId="77777777">
        <w:trPr>
          <w:trHeight w:val="465"/>
        </w:trPr>
        <w:tc>
          <w:tcPr>
            <w:tcW w:w="281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7E848D"/>
          </w:tcPr>
          <w:p w14:paraId="1DB1ED11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mallCaps/>
                <w:color w:val="FFFFFF"/>
                <w:szCs w:val="20"/>
              </w:rPr>
            </w:pPr>
            <w:r>
              <w:rPr>
                <w:rFonts w:ascii="Sora" w:hAnsi="Sora"/>
                <w:b/>
                <w:bCs/>
                <w:smallCaps/>
                <w:color w:val="FFFFFF"/>
                <w:szCs w:val="20"/>
              </w:rPr>
              <w:t>FECHA:</w:t>
            </w:r>
          </w:p>
        </w:tc>
        <w:tc>
          <w:tcPr>
            <w:tcW w:w="2700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EE0E2"/>
          </w:tcPr>
          <w:p w14:paraId="4DE05907" w14:textId="77777777" w:rsidR="00B84BB8" w:rsidRDefault="00B84BB8">
            <w:pPr>
              <w:spacing w:after="0" w:line="240" w:lineRule="auto"/>
              <w:rPr>
                <w:rFonts w:ascii="Sora" w:hAnsi="Sora"/>
                <w:smallCaps/>
                <w:szCs w:val="20"/>
              </w:rPr>
            </w:pPr>
          </w:p>
        </w:tc>
      </w:tr>
      <w:tr w:rsidR="007551DC" w14:paraId="29AC14E2" w14:textId="77777777">
        <w:trPr>
          <w:trHeight w:val="465"/>
        </w:trPr>
        <w:tc>
          <w:tcPr>
            <w:tcW w:w="2816" w:type="dxa"/>
            <w:tcBorders>
              <w:top w:val="single" w:sz="6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7E848D"/>
          </w:tcPr>
          <w:p w14:paraId="2B668473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mallCaps/>
                <w:color w:val="FFFFFF"/>
                <w:szCs w:val="20"/>
              </w:rPr>
            </w:pPr>
            <w:r>
              <w:rPr>
                <w:rFonts w:ascii="Sora" w:hAnsi="Sora"/>
                <w:b/>
                <w:bCs/>
                <w:smallCaps/>
                <w:color w:val="FFFFFF"/>
                <w:szCs w:val="20"/>
              </w:rPr>
              <w:t>Arancel $U:</w:t>
            </w:r>
          </w:p>
        </w:tc>
        <w:tc>
          <w:tcPr>
            <w:tcW w:w="27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EE0E2"/>
          </w:tcPr>
          <w:p w14:paraId="16F3FFE1" w14:textId="77777777" w:rsidR="00B84BB8" w:rsidRDefault="00B84BB8">
            <w:pPr>
              <w:spacing w:after="0" w:line="240" w:lineRule="auto"/>
              <w:rPr>
                <w:rFonts w:ascii="Sora" w:hAnsi="Sora"/>
                <w:smallCaps/>
                <w:szCs w:val="20"/>
              </w:rPr>
            </w:pPr>
          </w:p>
        </w:tc>
      </w:tr>
      <w:tr w:rsidR="007551DC" w14:paraId="02815CBA" w14:textId="77777777">
        <w:trPr>
          <w:trHeight w:val="438"/>
        </w:trPr>
        <w:tc>
          <w:tcPr>
            <w:tcW w:w="2816" w:type="dxa"/>
            <w:tcBorders>
              <w:top w:val="single" w:sz="6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7E848D"/>
          </w:tcPr>
          <w:p w14:paraId="49A9FA24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mallCaps/>
                <w:color w:val="FFFFFF"/>
                <w:szCs w:val="20"/>
              </w:rPr>
            </w:pPr>
            <w:r>
              <w:rPr>
                <w:rFonts w:ascii="Sora" w:hAnsi="Sora"/>
                <w:b/>
                <w:bCs/>
                <w:smallCaps/>
                <w:color w:val="FFFFFF"/>
                <w:szCs w:val="20"/>
              </w:rPr>
              <w:t>Nº de orden:</w:t>
            </w:r>
          </w:p>
        </w:tc>
        <w:tc>
          <w:tcPr>
            <w:tcW w:w="27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EE0E2"/>
          </w:tcPr>
          <w:p w14:paraId="18EE2154" w14:textId="77777777" w:rsidR="00B84BB8" w:rsidRDefault="00B84BB8">
            <w:pPr>
              <w:spacing w:after="0" w:line="240" w:lineRule="auto"/>
              <w:rPr>
                <w:rFonts w:ascii="Sora" w:hAnsi="Sora"/>
                <w:smallCaps/>
                <w:szCs w:val="20"/>
              </w:rPr>
            </w:pPr>
          </w:p>
        </w:tc>
      </w:tr>
      <w:tr w:rsidR="007551DC" w14:paraId="09F7005F" w14:textId="77777777">
        <w:trPr>
          <w:trHeight w:val="438"/>
        </w:trPr>
        <w:tc>
          <w:tcPr>
            <w:tcW w:w="2816" w:type="dxa"/>
            <w:tcBorders>
              <w:top w:val="single" w:sz="6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7E848D"/>
          </w:tcPr>
          <w:p w14:paraId="37CEEA71" w14:textId="77777777" w:rsidR="00B84BB8" w:rsidRDefault="00B84BB8">
            <w:pPr>
              <w:spacing w:after="0" w:line="240" w:lineRule="auto"/>
              <w:rPr>
                <w:rFonts w:ascii="Sora" w:hAnsi="Sora"/>
                <w:b/>
                <w:bCs/>
                <w:smallCaps/>
                <w:color w:val="FFFFFF"/>
                <w:szCs w:val="20"/>
              </w:rPr>
            </w:pPr>
            <w:r>
              <w:rPr>
                <w:rFonts w:ascii="Sora" w:hAnsi="Sora"/>
                <w:b/>
                <w:bCs/>
                <w:smallCaps/>
                <w:color w:val="FFFFFF"/>
                <w:szCs w:val="20"/>
              </w:rPr>
              <w:t>Recibo de Pago Nº:</w:t>
            </w:r>
          </w:p>
        </w:tc>
        <w:tc>
          <w:tcPr>
            <w:tcW w:w="2700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DEE0E2"/>
          </w:tcPr>
          <w:p w14:paraId="1804C49A" w14:textId="77777777" w:rsidR="00B84BB8" w:rsidRDefault="00B84BB8">
            <w:pPr>
              <w:spacing w:after="0" w:line="240" w:lineRule="auto"/>
              <w:rPr>
                <w:rFonts w:ascii="Sora" w:hAnsi="Sora"/>
                <w:smallCaps/>
                <w:szCs w:val="20"/>
              </w:rPr>
            </w:pPr>
          </w:p>
        </w:tc>
      </w:tr>
    </w:tbl>
    <w:p w14:paraId="63D5E75E" w14:textId="77777777" w:rsidR="00B84BB8" w:rsidRDefault="00B84BB8">
      <w:pPr>
        <w:spacing w:after="0"/>
        <w:rPr>
          <w:rFonts w:ascii="Sora" w:hAnsi="Sora"/>
          <w:vanish/>
          <w:szCs w:val="20"/>
        </w:rPr>
      </w:pPr>
    </w:p>
    <w:tbl>
      <w:tblPr>
        <w:tblpPr w:leftFromText="141" w:rightFromText="141" w:vertAnchor="text" w:horzAnchor="page" w:tblpX="7224" w:tblpY="-477"/>
        <w:tblW w:w="0" w:type="auto"/>
        <w:tblBorders>
          <w:top w:val="dashed" w:sz="4" w:space="0" w:color="262626"/>
        </w:tblBorders>
        <w:tblLook w:val="00A0" w:firstRow="1" w:lastRow="0" w:firstColumn="1" w:lastColumn="0" w:noHBand="0" w:noVBand="0"/>
      </w:tblPr>
      <w:tblGrid>
        <w:gridCol w:w="3269"/>
      </w:tblGrid>
      <w:tr w:rsidR="007551DC" w14:paraId="201D3218" w14:textId="77777777">
        <w:trPr>
          <w:trHeight w:val="356"/>
        </w:trPr>
        <w:tc>
          <w:tcPr>
            <w:tcW w:w="3269" w:type="dxa"/>
            <w:tcBorders>
              <w:top w:val="dashed" w:sz="4" w:space="0" w:color="262626"/>
            </w:tcBorders>
          </w:tcPr>
          <w:p w14:paraId="2019FD75" w14:textId="77777777" w:rsidR="00B84BB8" w:rsidRDefault="00B84BB8">
            <w:pPr>
              <w:spacing w:after="0" w:line="240" w:lineRule="auto"/>
              <w:jc w:val="center"/>
              <w:rPr>
                <w:rFonts w:ascii="Sora" w:hAnsi="Sora"/>
                <w:szCs w:val="20"/>
              </w:rPr>
            </w:pPr>
            <w:r>
              <w:rPr>
                <w:rFonts w:ascii="Sora" w:hAnsi="Sora"/>
                <w:szCs w:val="20"/>
              </w:rPr>
              <w:t>Funcionario Receptor</w:t>
            </w:r>
          </w:p>
        </w:tc>
      </w:tr>
    </w:tbl>
    <w:p w14:paraId="1B178C3A" w14:textId="77777777" w:rsidR="00B84BB8" w:rsidRDefault="00B84BB8">
      <w:pPr>
        <w:spacing w:after="0" w:line="240" w:lineRule="auto"/>
        <w:ind w:right="49"/>
        <w:rPr>
          <w:rFonts w:ascii="Sora" w:hAnsi="Sora"/>
          <w:b/>
          <w:szCs w:val="20"/>
        </w:rPr>
      </w:pPr>
    </w:p>
    <w:p w14:paraId="716B47D0" w14:textId="77777777" w:rsidR="00B84BB8" w:rsidRDefault="00B84BB8">
      <w:pPr>
        <w:spacing w:after="0" w:line="240" w:lineRule="auto"/>
        <w:ind w:right="49"/>
        <w:rPr>
          <w:rFonts w:ascii="Sora" w:hAnsi="Sora"/>
          <w:b/>
          <w:szCs w:val="20"/>
        </w:rPr>
      </w:pPr>
    </w:p>
    <w:p w14:paraId="3BAEDFFD" w14:textId="77777777" w:rsidR="00B84BB8" w:rsidRDefault="00B84BB8">
      <w:pPr>
        <w:spacing w:after="0" w:line="240" w:lineRule="auto"/>
        <w:ind w:right="49"/>
        <w:rPr>
          <w:rFonts w:ascii="Sora" w:hAnsi="Sora"/>
          <w:szCs w:val="20"/>
        </w:rPr>
      </w:pPr>
      <w:r>
        <w:rPr>
          <w:rFonts w:ascii="Sora" w:hAnsi="Sora"/>
          <w:szCs w:val="20"/>
        </w:rPr>
        <w:t>La informacion contenida en este documento, al tener el valor de DECLARACION JURADA, está regida por lo dispuesto en le artículo 239 del Código Penal que reza: (Falsificación ideológica de un particular) “el que con motivo del otorgamiento o formalizacion de un documento publico, ante un funcionario publico, prestare una declaracion falsa sobre su identidad o estado , o cualquier otra circu</w:t>
      </w:r>
    </w:p>
    <w:p w14:paraId="483C7821" w14:textId="77777777" w:rsidR="00B84BB8" w:rsidRDefault="00B84BB8">
      <w:pPr>
        <w:spacing w:after="0" w:line="240" w:lineRule="auto"/>
        <w:ind w:right="49"/>
        <w:rPr>
          <w:rFonts w:ascii="Sora" w:hAnsi="Sora"/>
          <w:szCs w:val="20"/>
        </w:rPr>
      </w:pPr>
      <w:r>
        <w:rPr>
          <w:rFonts w:ascii="Sora" w:hAnsi="Sora"/>
          <w:szCs w:val="20"/>
        </w:rPr>
        <w:t xml:space="preserve">nstancia de hecho sera castigado con 3 a 24 meses de prisión.” </w:t>
      </w:r>
    </w:p>
    <w:p w14:paraId="52D95A16" w14:textId="77777777" w:rsidR="00B84BB8" w:rsidRDefault="00B84BB8">
      <w:pPr>
        <w:spacing w:after="0" w:line="240" w:lineRule="auto"/>
        <w:ind w:right="49"/>
        <w:rPr>
          <w:rFonts w:ascii="Sora" w:hAnsi="Sora"/>
          <w:szCs w:val="20"/>
        </w:rPr>
      </w:pPr>
    </w:p>
    <w:p w14:paraId="7761DE7F" w14:textId="77777777" w:rsidR="00B84BB8" w:rsidRDefault="00B84BB8">
      <w:pPr>
        <w:spacing w:after="0" w:line="240" w:lineRule="auto"/>
        <w:ind w:right="49"/>
        <w:rPr>
          <w:rFonts w:ascii="Sora" w:hAnsi="Sora"/>
          <w:szCs w:val="20"/>
        </w:rPr>
      </w:pPr>
    </w:p>
    <w:p w14:paraId="00A1AC8C" w14:textId="77777777" w:rsidR="00B84BB8" w:rsidRDefault="00B84BB8">
      <w:pPr>
        <w:spacing w:after="0" w:line="240" w:lineRule="auto"/>
        <w:ind w:right="49"/>
        <w:rPr>
          <w:rFonts w:ascii="Sora" w:hAnsi="Sora"/>
          <w:szCs w:val="20"/>
        </w:rPr>
      </w:pPr>
    </w:p>
    <w:p w14:paraId="727B46D9" w14:textId="77777777" w:rsidR="00B84BB8" w:rsidRDefault="00B84BB8">
      <w:pPr>
        <w:spacing w:after="0" w:line="240" w:lineRule="auto"/>
        <w:ind w:right="49"/>
        <w:rPr>
          <w:rFonts w:ascii="Sora" w:hAnsi="Sora"/>
          <w:szCs w:val="20"/>
        </w:rPr>
      </w:pPr>
    </w:p>
    <w:sectPr w:rsidR="00B84BB8" w:rsidSect="00AF3A1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7" w:h="16840" w:code="9"/>
      <w:pgMar w:top="300" w:right="851" w:bottom="680" w:left="851" w:header="22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FCC51" w14:textId="77777777" w:rsidR="00CF2955" w:rsidRDefault="00CF2955">
      <w:pPr>
        <w:spacing w:after="0" w:line="240" w:lineRule="auto"/>
      </w:pPr>
      <w:r>
        <w:separator/>
      </w:r>
    </w:p>
  </w:endnote>
  <w:endnote w:type="continuationSeparator" w:id="0">
    <w:p w14:paraId="362408F3" w14:textId="77777777" w:rsidR="00CF2955" w:rsidRDefault="00CF2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ra">
    <w:panose1 w:val="00000000000000000000"/>
    <w:charset w:val="00"/>
    <w:family w:val="modern"/>
    <w:notTrueType/>
    <w:pitch w:val="variable"/>
    <w:sig w:usb0="A000006F" w:usb1="5000004B" w:usb2="0001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56F6" w14:textId="77777777" w:rsidR="00E878AF" w:rsidRDefault="00E878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372F" w14:textId="4A566678" w:rsidR="00AF3A11" w:rsidRDefault="00CF2955" w:rsidP="00AF3A11">
    <w:pPr>
      <w:pStyle w:val="Piedepgina"/>
      <w:spacing w:before="240"/>
      <w:jc w:val="center"/>
      <w:rPr>
        <w:rFonts w:ascii="Open Sans" w:hAnsi="Open Sans" w:cs="Open Sans"/>
        <w:color w:val="404040"/>
      </w:rPr>
    </w:pPr>
    <w:r>
      <w:pict w14:anchorId="6491FCFD">
        <v:line id="Conector recto 3" o:spid="_x0000_s1026" style="position:absolute;left:0;text-align:left;z-index:251659264;visibility:visible;mso-wrap-style:square;mso-wrap-distance-left:9pt;mso-wrap-distance-top:0;mso-wrap-distance-right:9pt;mso-wrap-distance-bottom:0;mso-position-horizontal-relative:margin;mso-position-vertical-relative:text" from="-9.65pt,5.9pt" to="519.8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" strokecolor="#156082" strokeweight="1pt">
          <v:stroke joinstyle="miter"/>
          <w10:wrap anchorx="margin"/>
        </v:line>
      </w:pict>
    </w:r>
    <w:r w:rsidR="00AF3A11">
      <w:rPr>
        <w:rFonts w:ascii="Open Sans" w:hAnsi="Open Sans" w:cs="Open Sans"/>
        <w:color w:val="404040"/>
      </w:rPr>
      <w:t>Ministerio de Salud Pública - División Evaluación Sanitaria.</w:t>
    </w:r>
  </w:p>
  <w:p w14:paraId="4ACAE2B8" w14:textId="61493073" w:rsidR="00AF3A11" w:rsidRDefault="00AF3A11" w:rsidP="00AF3A11">
    <w:pPr>
      <w:pStyle w:val="Piedepgina"/>
      <w:jc w:val="center"/>
      <w:rPr>
        <w:rFonts w:ascii="Open Sans" w:hAnsi="Open Sans" w:cs="Open Sans"/>
        <w:color w:val="404040"/>
      </w:rPr>
    </w:pPr>
    <w:r>
      <w:rPr>
        <w:rFonts w:ascii="Open Sans" w:hAnsi="Open Sans" w:cs="Open Sans"/>
        <w:color w:val="404040"/>
      </w:rPr>
      <w:t>Departamento de Evaluación de Te</w:t>
    </w:r>
    <w:r w:rsidR="00E878AF">
      <w:rPr>
        <w:rFonts w:ascii="Open Sans" w:hAnsi="Open Sans" w:cs="Open Sans"/>
        <w:color w:val="404040"/>
      </w:rPr>
      <w:t>c</w:t>
    </w:r>
    <w:r>
      <w:rPr>
        <w:rFonts w:ascii="Open Sans" w:hAnsi="Open Sans" w:cs="Open Sans"/>
        <w:color w:val="404040"/>
      </w:rPr>
      <w:t>nología</w:t>
    </w:r>
  </w:p>
  <w:p w14:paraId="0003DD25" w14:textId="3A22D764" w:rsidR="00AF3A11" w:rsidRPr="00D851F3" w:rsidRDefault="00AF3A11" w:rsidP="00AF3A11">
    <w:pPr>
      <w:pStyle w:val="Piedepgina"/>
      <w:jc w:val="center"/>
      <w:rPr>
        <w:rFonts w:ascii="Open Sans" w:hAnsi="Open Sans" w:cs="Open Sans"/>
        <w:color w:val="404040"/>
      </w:rPr>
    </w:pPr>
    <w:r w:rsidRPr="00D851F3">
      <w:rPr>
        <w:rFonts w:ascii="Open Sans" w:hAnsi="Open Sans" w:cs="Open Sans"/>
        <w:color w:val="404040"/>
      </w:rPr>
      <w:t>Av. 18 de Ju</w:t>
    </w:r>
    <w:r>
      <w:rPr>
        <w:rFonts w:ascii="Open Sans" w:hAnsi="Open Sans" w:cs="Open Sans"/>
        <w:color w:val="404040"/>
      </w:rPr>
      <w:t>lio 1892. 3er Piso. Oficina 306</w:t>
    </w:r>
  </w:p>
  <w:p w14:paraId="7B00D7D8" w14:textId="4D5C3E2E" w:rsidR="00B84BB8" w:rsidRPr="00AF3A11" w:rsidRDefault="00AF3A11" w:rsidP="00AF3A11">
    <w:pPr>
      <w:pStyle w:val="Piedepgina"/>
      <w:spacing w:after="240"/>
      <w:jc w:val="center"/>
      <w:rPr>
        <w:rFonts w:ascii="Open Sans" w:hAnsi="Open Sans" w:cs="Open Sans"/>
        <w:color w:val="404040"/>
      </w:rPr>
    </w:pPr>
    <w:r w:rsidRPr="00D851F3">
      <w:rPr>
        <w:rFonts w:ascii="Open Sans" w:hAnsi="Open Sans" w:cs="Open Sans"/>
        <w:color w:val="404040"/>
        <w:lang w:val="en-US"/>
      </w:rPr>
      <w:t>Tel: 1934. Int. 302</w:t>
    </w:r>
    <w:r>
      <w:rPr>
        <w:rFonts w:ascii="Open Sans" w:hAnsi="Open Sans" w:cs="Open Sans"/>
        <w:color w:val="404040"/>
        <w:lang w:val="en-US"/>
      </w:rPr>
      <w:t>6</w:t>
    </w:r>
    <w:r w:rsidRPr="00D851F3">
      <w:rPr>
        <w:rFonts w:ascii="Open Sans" w:hAnsi="Open Sans" w:cs="Open Sans"/>
        <w:color w:val="404040"/>
        <w:lang w:val="en-US"/>
      </w:rPr>
      <w:t xml:space="preserve">. </w:t>
    </w:r>
    <w:r w:rsidRPr="00D851F3">
      <w:rPr>
        <w:rFonts w:ascii="Open Sans" w:hAnsi="Open Sans" w:cs="Open Sans"/>
        <w:color w:val="404040"/>
      </w:rPr>
      <w:t xml:space="preserve">Correo electrónico: </w:t>
    </w:r>
    <w:r>
      <w:rPr>
        <w:rFonts w:ascii="Open Sans" w:hAnsi="Open Sans" w:cs="Open Sans"/>
        <w:color w:val="404040"/>
      </w:rPr>
      <w:t>tecnologia</w:t>
    </w:r>
    <w:r w:rsidRPr="00D851F3">
      <w:rPr>
        <w:rFonts w:ascii="Open Sans" w:hAnsi="Open Sans" w:cs="Open Sans"/>
        <w:color w:val="404040"/>
      </w:rPr>
      <w:t>@msp.gub.uy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79DB" w14:textId="77777777" w:rsidR="00E878AF" w:rsidRDefault="00E878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F8F82" w14:textId="77777777" w:rsidR="00CF2955" w:rsidRDefault="00CF2955">
      <w:pPr>
        <w:spacing w:after="0" w:line="240" w:lineRule="auto"/>
      </w:pPr>
      <w:r>
        <w:separator/>
      </w:r>
    </w:p>
  </w:footnote>
  <w:footnote w:type="continuationSeparator" w:id="0">
    <w:p w14:paraId="36392FCE" w14:textId="77777777" w:rsidR="00CF2955" w:rsidRDefault="00CF2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69128" w14:textId="77777777" w:rsidR="00E878AF" w:rsidRDefault="00E878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13CCC" w14:textId="77777777" w:rsidR="00B84BB8" w:rsidRDefault="00B84BB8">
    <w:pPr>
      <w:tabs>
        <w:tab w:val="left" w:pos="1020"/>
      </w:tabs>
      <w:autoSpaceDE w:val="0"/>
      <w:autoSpaceDN w:val="0"/>
      <w:spacing w:after="0" w:line="240" w:lineRule="auto"/>
      <w:rPr>
        <w:rFonts w:ascii="Times New Roman" w:hAnsi="Times New Roman"/>
        <w:noProof w:val="0"/>
        <w:szCs w:val="20"/>
        <w:lang w:val="es-ES_tradnl" w:eastAsia="es-ES"/>
      </w:rPr>
    </w:pPr>
  </w:p>
  <w:p w14:paraId="36D61FF9" w14:textId="77777777" w:rsidR="00B84BB8" w:rsidRDefault="00B84BB8">
    <w:pPr>
      <w:tabs>
        <w:tab w:val="left" w:pos="1020"/>
      </w:tabs>
      <w:autoSpaceDE w:val="0"/>
      <w:autoSpaceDN w:val="0"/>
      <w:spacing w:after="0" w:line="240" w:lineRule="auto"/>
      <w:rPr>
        <w:rFonts w:ascii="Times New Roman" w:hAnsi="Times New Roman"/>
        <w:noProof w:val="0"/>
        <w:szCs w:val="20"/>
        <w:lang w:val="es-ES_tradnl" w:eastAsia="es-ES"/>
      </w:rPr>
    </w:pPr>
  </w:p>
  <w:tbl>
    <w:tblPr>
      <w:tblW w:w="9919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65"/>
      <w:gridCol w:w="5347"/>
      <w:gridCol w:w="2407"/>
    </w:tblGrid>
    <w:tr w:rsidR="007551DC" w14:paraId="4BE15632" w14:textId="77777777">
      <w:trPr>
        <w:trHeight w:val="880"/>
        <w:jc w:val="center"/>
      </w:trPr>
      <w:tc>
        <w:tcPr>
          <w:tcW w:w="2165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4F956055" w14:textId="77777777" w:rsidR="00B84BB8" w:rsidRDefault="00E878AF">
          <w:pPr>
            <w:suppressAutoHyphens/>
            <w:spacing w:after="120" w:line="240" w:lineRule="auto"/>
            <w:jc w:val="center"/>
            <w:rPr>
              <w:rFonts w:ascii="Sora" w:hAnsi="Sora" w:cs="Verdana"/>
              <w:noProof w:val="0"/>
              <w:szCs w:val="20"/>
              <w:lang w:eastAsia="ar-SA"/>
            </w:rPr>
          </w:pPr>
          <w:r>
            <w:rPr>
              <w:rFonts w:ascii="Sora" w:hAnsi="Sora" w:cs="Verdana"/>
              <w:noProof w:val="0"/>
              <w:szCs w:val="20"/>
              <w:lang w:eastAsia="ar-SA"/>
            </w:rPr>
            <w:pict w14:anchorId="6D6DB69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7" type="#_x0000_t75" style="width:74.25pt;height:72.75pt">
                <v:imagedata r:id="rId1" o:title="Recurso 2"/>
              </v:shape>
            </w:pict>
          </w:r>
        </w:p>
      </w:tc>
      <w:tc>
        <w:tcPr>
          <w:tcW w:w="5347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309D84A8" w14:textId="77777777" w:rsidR="00B84BB8" w:rsidRDefault="00B84BB8">
          <w:pPr>
            <w:suppressAutoHyphens/>
            <w:spacing w:after="0" w:line="240" w:lineRule="auto"/>
            <w:jc w:val="center"/>
            <w:rPr>
              <w:rFonts w:ascii="Sora" w:hAnsi="Sora" w:cs="Verdana"/>
              <w:b/>
              <w:noProof w:val="0"/>
              <w:szCs w:val="20"/>
              <w:lang w:eastAsia="ar-SA"/>
            </w:rPr>
          </w:pPr>
          <w:r>
            <w:rPr>
              <w:rFonts w:ascii="Sora" w:hAnsi="Sora" w:cs="Verdana"/>
              <w:b/>
              <w:noProof w:val="0"/>
              <w:szCs w:val="20"/>
              <w:lang w:eastAsia="ar-SA"/>
            </w:rPr>
            <w:t>Dirección General de la Salud</w:t>
          </w:r>
        </w:p>
        <w:p w14:paraId="25F6EA77" w14:textId="77777777" w:rsidR="00B84BB8" w:rsidRDefault="00B84BB8">
          <w:pPr>
            <w:suppressAutoHyphens/>
            <w:spacing w:after="0" w:line="240" w:lineRule="auto"/>
            <w:jc w:val="center"/>
            <w:rPr>
              <w:rFonts w:ascii="Sora" w:hAnsi="Sora" w:cs="Verdana"/>
              <w:b/>
              <w:noProof w:val="0"/>
              <w:szCs w:val="20"/>
              <w:lang w:eastAsia="ar-SA"/>
            </w:rPr>
          </w:pPr>
          <w:r>
            <w:rPr>
              <w:rFonts w:ascii="Sora" w:hAnsi="Sora" w:cs="Verdana"/>
              <w:b/>
              <w:noProof w:val="0"/>
              <w:szCs w:val="20"/>
              <w:lang w:eastAsia="ar-SA"/>
            </w:rPr>
            <w:t>División Evaluación Sanitaria</w:t>
          </w:r>
        </w:p>
        <w:p w14:paraId="0C8D8B02" w14:textId="77777777" w:rsidR="00B84BB8" w:rsidRDefault="00B84BB8">
          <w:pPr>
            <w:suppressAutoHyphens/>
            <w:spacing w:after="0" w:line="240" w:lineRule="auto"/>
            <w:jc w:val="center"/>
            <w:rPr>
              <w:rFonts w:ascii="Sora" w:hAnsi="Sora" w:cs="Verdana"/>
              <w:b/>
              <w:noProof w:val="0"/>
              <w:szCs w:val="20"/>
              <w:lang w:eastAsia="ar-SA"/>
            </w:rPr>
          </w:pPr>
          <w:r>
            <w:rPr>
              <w:rFonts w:ascii="Sora" w:hAnsi="Sora" w:cs="Verdana"/>
              <w:b/>
              <w:noProof w:val="0"/>
              <w:szCs w:val="20"/>
              <w:lang w:eastAsia="ar-SA"/>
            </w:rPr>
            <w:t>Departamento de Evaluación de Tecnología</w:t>
          </w:r>
        </w:p>
        <w:p w14:paraId="2D1A92E9" w14:textId="77777777" w:rsidR="00B84BB8" w:rsidRDefault="00B84BB8">
          <w:pPr>
            <w:suppressAutoHyphens/>
            <w:spacing w:after="0" w:line="240" w:lineRule="auto"/>
            <w:jc w:val="center"/>
            <w:rPr>
              <w:rFonts w:ascii="Sora" w:hAnsi="Sora" w:cs="Verdana"/>
              <w:b/>
              <w:noProof w:val="0"/>
              <w:szCs w:val="20"/>
              <w:lang w:eastAsia="ar-SA"/>
            </w:rPr>
          </w:pPr>
        </w:p>
        <w:p w14:paraId="6F82BD8C" w14:textId="77777777" w:rsidR="00B84BB8" w:rsidRDefault="00B84BB8">
          <w:pPr>
            <w:suppressAutoHyphens/>
            <w:spacing w:after="0" w:line="240" w:lineRule="auto"/>
            <w:jc w:val="center"/>
            <w:rPr>
              <w:rFonts w:ascii="Sora" w:hAnsi="Sora" w:cs="Verdana"/>
              <w:noProof w:val="0"/>
              <w:szCs w:val="20"/>
              <w:lang w:eastAsia="ar-SA"/>
            </w:rPr>
          </w:pPr>
          <w:r>
            <w:rPr>
              <w:rFonts w:ascii="Sora" w:hAnsi="Sora" w:cs="Verdana"/>
              <w:noProof w:val="0"/>
              <w:szCs w:val="20"/>
              <w:lang w:eastAsia="ar-SA"/>
            </w:rPr>
            <w:t>Formulario de Solicitud de Habilitación /Renovación de Empresas de Reactivos de Diagnóstico, Equipos Médicos, Dispositivos Terapéuticos y/u Otros.</w:t>
          </w:r>
        </w:p>
      </w:tc>
      <w:tc>
        <w:tcPr>
          <w:tcW w:w="24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5AE99F3" w14:textId="77777777" w:rsidR="00B84BB8" w:rsidRDefault="00B84BB8">
          <w:pPr>
            <w:suppressAutoHyphens/>
            <w:spacing w:after="120" w:line="240" w:lineRule="auto"/>
            <w:jc w:val="center"/>
            <w:rPr>
              <w:rFonts w:ascii="Sora" w:hAnsi="Sora" w:cs="Verdana"/>
              <w:noProof w:val="0"/>
              <w:szCs w:val="20"/>
              <w:lang w:eastAsia="ar-SA"/>
            </w:rPr>
          </w:pPr>
          <w:r>
            <w:rPr>
              <w:rFonts w:ascii="Sora" w:hAnsi="Sora" w:cs="Verdana"/>
              <w:noProof w:val="0"/>
              <w:szCs w:val="20"/>
              <w:lang w:eastAsia="ar-SA"/>
            </w:rPr>
            <w:t>FO-13222-003</w:t>
          </w:r>
        </w:p>
        <w:p w14:paraId="1654BCF2" w14:textId="77777777" w:rsidR="00B84BB8" w:rsidRDefault="00B84BB8">
          <w:pPr>
            <w:suppressAutoHyphens/>
            <w:spacing w:after="120" w:line="240" w:lineRule="auto"/>
            <w:jc w:val="center"/>
            <w:rPr>
              <w:rFonts w:ascii="Sora" w:hAnsi="Sora" w:cs="Verdana"/>
              <w:noProof w:val="0"/>
              <w:color w:val="000000"/>
              <w:szCs w:val="20"/>
              <w:lang w:val="es-ES" w:eastAsia="ar-SA"/>
            </w:rPr>
          </w:pPr>
          <w:r>
            <w:rPr>
              <w:rFonts w:ascii="Sora" w:hAnsi="Sora" w:cs="Verdana"/>
              <w:noProof w:val="0"/>
              <w:szCs w:val="20"/>
              <w:lang w:eastAsia="ar-SA"/>
            </w:rPr>
            <w:t>V3</w:t>
          </w:r>
        </w:p>
      </w:tc>
    </w:tr>
    <w:tr w:rsidR="007551DC" w14:paraId="338CB8F5" w14:textId="77777777">
      <w:trPr>
        <w:trHeight w:val="620"/>
        <w:jc w:val="center"/>
      </w:trPr>
      <w:tc>
        <w:tcPr>
          <w:tcW w:w="2165" w:type="dxa"/>
          <w:vMerge/>
          <w:tcBorders>
            <w:left w:val="single" w:sz="4" w:space="0" w:color="000000"/>
            <w:bottom w:val="single" w:sz="4" w:space="0" w:color="000000"/>
          </w:tcBorders>
        </w:tcPr>
        <w:p w14:paraId="1EB4A48B" w14:textId="77777777" w:rsidR="00B84BB8" w:rsidRDefault="00B84BB8">
          <w:pPr>
            <w:suppressAutoHyphens/>
            <w:spacing w:after="120" w:line="240" w:lineRule="auto"/>
            <w:jc w:val="both"/>
            <w:rPr>
              <w:rFonts w:ascii="Sora" w:hAnsi="Sora" w:cs="Verdana"/>
              <w:noProof w:val="0"/>
              <w:szCs w:val="20"/>
              <w:lang w:val="es-ES" w:eastAsia="ar-SA"/>
            </w:rPr>
          </w:pPr>
        </w:p>
      </w:tc>
      <w:tc>
        <w:tcPr>
          <w:tcW w:w="5347" w:type="dxa"/>
          <w:vMerge/>
          <w:tcBorders>
            <w:left w:val="single" w:sz="4" w:space="0" w:color="000000"/>
            <w:bottom w:val="single" w:sz="4" w:space="0" w:color="000000"/>
          </w:tcBorders>
          <w:vAlign w:val="center"/>
        </w:tcPr>
        <w:p w14:paraId="13191CF3" w14:textId="77777777" w:rsidR="00B84BB8" w:rsidRDefault="00B84BB8">
          <w:pPr>
            <w:suppressAutoHyphens/>
            <w:spacing w:after="120" w:line="240" w:lineRule="auto"/>
            <w:jc w:val="both"/>
            <w:rPr>
              <w:rFonts w:ascii="Sora" w:hAnsi="Sora" w:cs="Verdana"/>
              <w:noProof w:val="0"/>
              <w:szCs w:val="20"/>
              <w:lang w:eastAsia="ar-SA"/>
            </w:rPr>
          </w:pPr>
        </w:p>
      </w:tc>
      <w:tc>
        <w:tcPr>
          <w:tcW w:w="24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5784F73" w14:textId="77777777" w:rsidR="00B84BB8" w:rsidRDefault="00B84BB8">
          <w:pPr>
            <w:suppressAutoHyphens/>
            <w:spacing w:after="120" w:line="240" w:lineRule="auto"/>
            <w:jc w:val="center"/>
            <w:rPr>
              <w:rFonts w:ascii="Sora" w:hAnsi="Sora" w:cs="Verdana"/>
              <w:noProof w:val="0"/>
              <w:szCs w:val="20"/>
              <w:lang w:val="es-ES" w:eastAsia="ar-SA"/>
            </w:rPr>
          </w:pPr>
          <w:r>
            <w:rPr>
              <w:rFonts w:ascii="Sora" w:hAnsi="Sora" w:cs="Verdana"/>
              <w:noProof w:val="0"/>
              <w:szCs w:val="20"/>
              <w:lang w:eastAsia="ar-SA"/>
            </w:rPr>
            <w:t>Página</w:t>
          </w:r>
          <w:r>
            <w:rPr>
              <w:rFonts w:ascii="Sora" w:hAnsi="Sora" w:cs="Verdana"/>
              <w:b/>
              <w:noProof w:val="0"/>
              <w:szCs w:val="20"/>
              <w:lang w:eastAsia="ar-SA"/>
            </w:rPr>
            <w:t xml:space="preserve"> </w:t>
          </w:r>
          <w:r>
            <w:rPr>
              <w:rFonts w:ascii="Sora" w:hAnsi="Sora" w:cs="Verdana"/>
              <w:noProof w:val="0"/>
              <w:szCs w:val="20"/>
              <w:lang w:eastAsia="ar-SA"/>
            </w:rPr>
            <w:fldChar w:fldCharType="begin"/>
          </w:r>
          <w:r>
            <w:rPr>
              <w:rFonts w:ascii="Sora" w:hAnsi="Sora" w:cs="Verdana"/>
              <w:noProof w:val="0"/>
              <w:szCs w:val="20"/>
              <w:lang w:eastAsia="ar-SA"/>
            </w:rPr>
            <w:instrText xml:space="preserve"> PAGE </w:instrText>
          </w:r>
          <w:r>
            <w:rPr>
              <w:rFonts w:ascii="Sora" w:hAnsi="Sora" w:cs="Verdana"/>
              <w:noProof w:val="0"/>
              <w:szCs w:val="20"/>
              <w:lang w:eastAsia="ar-SA"/>
            </w:rPr>
            <w:fldChar w:fldCharType="separate"/>
          </w:r>
          <w:r>
            <w:rPr>
              <w:rFonts w:ascii="Sora" w:hAnsi="Sora" w:cs="Verdana"/>
              <w:szCs w:val="20"/>
              <w:lang w:eastAsia="ar-SA"/>
            </w:rPr>
            <w:t>1</w:t>
          </w:r>
          <w:r>
            <w:rPr>
              <w:rFonts w:ascii="Sora" w:hAnsi="Sora" w:cs="Verdana"/>
              <w:noProof w:val="0"/>
              <w:szCs w:val="20"/>
              <w:lang w:eastAsia="ar-SA"/>
            </w:rPr>
            <w:fldChar w:fldCharType="end"/>
          </w:r>
          <w:r>
            <w:rPr>
              <w:rFonts w:ascii="Sora" w:hAnsi="Sora" w:cs="Verdana"/>
              <w:noProof w:val="0"/>
              <w:szCs w:val="20"/>
              <w:lang w:eastAsia="ar-SA"/>
            </w:rPr>
            <w:t xml:space="preserve"> de </w:t>
          </w:r>
          <w:r>
            <w:rPr>
              <w:rFonts w:ascii="Sora" w:hAnsi="Sora" w:cs="Verdana"/>
              <w:noProof w:val="0"/>
              <w:szCs w:val="20"/>
              <w:lang w:eastAsia="ar-SA"/>
            </w:rPr>
            <w:fldChar w:fldCharType="begin"/>
          </w:r>
          <w:r>
            <w:rPr>
              <w:rFonts w:ascii="Sora" w:hAnsi="Sora" w:cs="Verdana"/>
              <w:noProof w:val="0"/>
              <w:szCs w:val="20"/>
              <w:lang w:eastAsia="ar-SA"/>
            </w:rPr>
            <w:instrText xml:space="preserve"> NUMPAGES \*Arabic </w:instrText>
          </w:r>
          <w:r>
            <w:rPr>
              <w:rFonts w:ascii="Sora" w:hAnsi="Sora" w:cs="Verdana"/>
              <w:noProof w:val="0"/>
              <w:szCs w:val="20"/>
              <w:lang w:eastAsia="ar-SA"/>
            </w:rPr>
            <w:fldChar w:fldCharType="separate"/>
          </w:r>
          <w:r>
            <w:rPr>
              <w:rFonts w:ascii="Sora" w:hAnsi="Sora" w:cs="Verdana"/>
              <w:szCs w:val="20"/>
              <w:lang w:eastAsia="ar-SA"/>
            </w:rPr>
            <w:t>3</w:t>
          </w:r>
          <w:r>
            <w:rPr>
              <w:rFonts w:ascii="Sora" w:hAnsi="Sora" w:cs="Verdana"/>
              <w:noProof w:val="0"/>
              <w:szCs w:val="20"/>
              <w:lang w:eastAsia="ar-SA"/>
            </w:rPr>
            <w:fldChar w:fldCharType="end"/>
          </w:r>
        </w:p>
      </w:tc>
    </w:tr>
  </w:tbl>
  <w:p w14:paraId="38A0621A" w14:textId="77777777" w:rsidR="00B84BB8" w:rsidRDefault="00B84BB8">
    <w:pPr>
      <w:tabs>
        <w:tab w:val="left" w:pos="1020"/>
      </w:tabs>
      <w:autoSpaceDE w:val="0"/>
      <w:autoSpaceDN w:val="0"/>
      <w:spacing w:after="0" w:line="240" w:lineRule="auto"/>
      <w:rPr>
        <w:rFonts w:ascii="Times New Roman" w:hAnsi="Times New Roman"/>
        <w:noProof w:val="0"/>
        <w:szCs w:val="20"/>
        <w:lang w:val="es-ES_tradnl" w:eastAsia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B7D84" w14:textId="77777777" w:rsidR="00E878AF" w:rsidRDefault="00E878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46C1E"/>
    <w:multiLevelType w:val="hybridMultilevel"/>
    <w:tmpl w:val="18E43F4A"/>
    <w:lvl w:ilvl="0" w:tplc="38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380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80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80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80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80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80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80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80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2CA6324"/>
    <w:multiLevelType w:val="hybridMultilevel"/>
    <w:tmpl w:val="2B6671CA"/>
    <w:lvl w:ilvl="0" w:tplc="38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3C74A05"/>
    <w:multiLevelType w:val="hybridMultilevel"/>
    <w:tmpl w:val="BB66B40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92457"/>
    <w:multiLevelType w:val="hybridMultilevel"/>
    <w:tmpl w:val="7832A1C4"/>
    <w:lvl w:ilvl="0" w:tplc="38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38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C8E537A"/>
    <w:multiLevelType w:val="hybridMultilevel"/>
    <w:tmpl w:val="5E24158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25A95"/>
    <w:multiLevelType w:val="hybridMultilevel"/>
    <w:tmpl w:val="20E2CE1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A669E"/>
    <w:multiLevelType w:val="hybridMultilevel"/>
    <w:tmpl w:val="0736F88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E25F9"/>
    <w:multiLevelType w:val="hybridMultilevel"/>
    <w:tmpl w:val="EA88ED40"/>
    <w:lvl w:ilvl="0" w:tplc="3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8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49D1819"/>
    <w:multiLevelType w:val="hybridMultilevel"/>
    <w:tmpl w:val="41B64FA0"/>
    <w:lvl w:ilvl="0" w:tplc="380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380A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380A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380A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380A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380A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380A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380A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380A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7BBF14FC"/>
    <w:multiLevelType w:val="hybridMultilevel"/>
    <w:tmpl w:val="8302892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0352D"/>
    <w:multiLevelType w:val="hybridMultilevel"/>
    <w:tmpl w:val="98AEEEA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834206">
    <w:abstractNumId w:val="6"/>
  </w:num>
  <w:num w:numId="2" w16cid:durableId="1138109630">
    <w:abstractNumId w:val="2"/>
  </w:num>
  <w:num w:numId="3" w16cid:durableId="951789067">
    <w:abstractNumId w:val="3"/>
  </w:num>
  <w:num w:numId="4" w16cid:durableId="928972879">
    <w:abstractNumId w:val="4"/>
  </w:num>
  <w:num w:numId="5" w16cid:durableId="69885999">
    <w:abstractNumId w:val="9"/>
  </w:num>
  <w:num w:numId="6" w16cid:durableId="830950427">
    <w:abstractNumId w:val="5"/>
  </w:num>
  <w:num w:numId="7" w16cid:durableId="2131824494">
    <w:abstractNumId w:val="10"/>
  </w:num>
  <w:num w:numId="8" w16cid:durableId="800850666">
    <w:abstractNumId w:val="1"/>
  </w:num>
  <w:num w:numId="9" w16cid:durableId="112404452">
    <w:abstractNumId w:val="8"/>
  </w:num>
  <w:num w:numId="10" w16cid:durableId="13046241">
    <w:abstractNumId w:val="7"/>
  </w:num>
  <w:num w:numId="11" w16cid:durableId="59737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194B"/>
    <w:rsid w:val="003E1E90"/>
    <w:rsid w:val="005E2BF8"/>
    <w:rsid w:val="0067194B"/>
    <w:rsid w:val="007551DC"/>
    <w:rsid w:val="00A515C9"/>
    <w:rsid w:val="00AF3A11"/>
    <w:rsid w:val="00B84BB8"/>
    <w:rsid w:val="00CF2955"/>
    <w:rsid w:val="00DB6E0D"/>
    <w:rsid w:val="00E8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oNotEmbedSmartTags/>
  <w:decimalSymbol w:val=","/>
  <w:listSeparator w:val=";"/>
  <w14:docId w14:val="482E9F9B"/>
  <w15:chartTrackingRefBased/>
  <w15:docId w15:val="{995F23C1-F697-48E1-9FB5-B9F179E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Times New Roman"/>
        <w:lang w:val="es-UY" w:eastAsia="es-UY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80" w:line="288" w:lineRule="auto"/>
    </w:pPr>
    <w:rPr>
      <w:rFonts w:ascii="Verdana" w:eastAsia="Times New Roman" w:hAnsi="Verdana"/>
      <w:noProof/>
      <w:szCs w:val="18"/>
      <w:lang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480" w:after="0" w:line="276" w:lineRule="auto"/>
      <w:outlineLvl w:val="0"/>
    </w:pPr>
    <w:rPr>
      <w:rFonts w:ascii="Century Gothic" w:eastAsia="Century Gothic" w:hAnsi="Century Gothic"/>
      <w:b/>
      <w:bCs/>
      <w:color w:val="345E85"/>
      <w:sz w:val="28"/>
      <w:szCs w:val="28"/>
      <w:lang w:eastAsia="es-UY"/>
    </w:rPr>
  </w:style>
  <w:style w:type="paragraph" w:styleId="Ttulo2">
    <w:name w:val="heading 2"/>
    <w:basedOn w:val="Normal"/>
    <w:next w:val="Normal"/>
    <w:link w:val="Ttulo2Car"/>
    <w:qFormat/>
    <w:pPr>
      <w:keepNext/>
      <w:keepLines/>
      <w:spacing w:before="200" w:after="0"/>
      <w:outlineLvl w:val="1"/>
    </w:pPr>
    <w:rPr>
      <w:rFonts w:ascii="Candara" w:eastAsia="Century Gothic" w:hAnsi="Candara"/>
      <w:b/>
      <w:bCs/>
      <w:color w:val="467EB2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uesto">
    <w:name w:val="Puesto"/>
    <w:basedOn w:val="Normal"/>
    <w:next w:val="Normal"/>
    <w:link w:val="PuestoCar"/>
    <w:qFormat/>
    <w:pPr>
      <w:pBdr>
        <w:top w:val="single" w:sz="8" w:space="8" w:color="467EB2"/>
        <w:left w:val="single" w:sz="8" w:space="21" w:color="467EB2"/>
        <w:bottom w:val="single" w:sz="8" w:space="8" w:color="467EB2"/>
        <w:right w:val="single" w:sz="8" w:space="21" w:color="467EB2"/>
      </w:pBdr>
      <w:shd w:val="clear" w:color="auto" w:fill="467EB2"/>
      <w:spacing w:after="800" w:line="360" w:lineRule="auto"/>
      <w:jc w:val="center"/>
    </w:pPr>
    <w:rPr>
      <w:rFonts w:ascii="Century Gothic" w:eastAsia="Century Gothic" w:hAnsi="Century Gothic"/>
      <w:b/>
      <w:color w:val="FFFFFF"/>
      <w:spacing w:val="5"/>
      <w:kern w:val="28"/>
      <w:sz w:val="22"/>
      <w:szCs w:val="38"/>
    </w:rPr>
  </w:style>
  <w:style w:type="character" w:customStyle="1" w:styleId="PuestoCar">
    <w:name w:val="Puesto Car"/>
    <w:link w:val="Puesto"/>
    <w:locked/>
    <w:rPr>
      <w:rFonts w:ascii="Century Gothic" w:hAnsi="Century Gothic" w:cs="Times New Roman"/>
      <w:b/>
      <w:noProof/>
      <w:color w:val="FFFFFF"/>
      <w:spacing w:val="5"/>
      <w:kern w:val="28"/>
      <w:sz w:val="38"/>
      <w:szCs w:val="38"/>
      <w:shd w:val="clear" w:color="auto" w:fill="467EB2"/>
      <w:lang w:val="es-UY"/>
    </w:rPr>
  </w:style>
  <w:style w:type="table" w:styleId="Tablaconcuadrcula">
    <w:name w:val="Table Grid"/>
    <w:basedOn w:val="Tablanormal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Table">
    <w:name w:val="Layout Table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locked/>
    <w:rPr>
      <w:rFonts w:cs="Times New Roman"/>
    </w:rPr>
  </w:style>
  <w:style w:type="paragraph" w:styleId="Piedepgina">
    <w:name w:val="footer"/>
    <w:basedOn w:val="Normal"/>
    <w:link w:val="PiedepginaCar"/>
    <w:pPr>
      <w:spacing w:after="0" w:line="240" w:lineRule="auto"/>
      <w:ind w:right="-441"/>
      <w:jc w:val="right"/>
    </w:pPr>
    <w:rPr>
      <w:sz w:val="16"/>
      <w:szCs w:val="16"/>
    </w:rPr>
  </w:style>
  <w:style w:type="character" w:customStyle="1" w:styleId="PiedepginaCar">
    <w:name w:val="Pie de página Car"/>
    <w:link w:val="Piedepgina"/>
    <w:locked/>
    <w:rPr>
      <w:rFonts w:cs="Times New Roman"/>
      <w:sz w:val="16"/>
      <w:szCs w:val="16"/>
    </w:rPr>
  </w:style>
  <w:style w:type="table" w:customStyle="1" w:styleId="FormTable">
    <w:name w:val="Form Table"/>
    <w:pPr>
      <w:spacing w:before="80" w:after="80"/>
    </w:pPr>
    <w:rPr>
      <w:rFonts w:eastAsia="Times New Roman"/>
    </w:rPr>
    <w:tblPr>
      <w:tblBorders>
        <w:insideH w:val="single" w:sz="2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delmarcadordeposicin1">
    <w:name w:val="Texto del marcador de posición1"/>
    <w:semiHidden/>
    <w:rPr>
      <w:rFonts w:cs="Times New Roman"/>
      <w:color w:val="808080"/>
      <w:sz w:val="16"/>
    </w:rPr>
  </w:style>
  <w:style w:type="paragraph" w:styleId="Textodeglobo">
    <w:name w:val="Balloon Text"/>
    <w:basedOn w:val="Normal"/>
    <w:link w:val="TextodegloboCar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Pr>
      <w:rFonts w:ascii="Tahoma" w:hAnsi="Tahoma" w:cs="Tahoma"/>
      <w:sz w:val="16"/>
      <w:szCs w:val="16"/>
    </w:rPr>
  </w:style>
  <w:style w:type="paragraph" w:customStyle="1" w:styleId="Sinespaciado1">
    <w:name w:val="Sin espaciado1"/>
    <w:rPr>
      <w:rFonts w:eastAsia="Times New Roman"/>
      <w:color w:val="595959"/>
      <w:sz w:val="18"/>
      <w:szCs w:val="18"/>
      <w:lang w:val="en-US" w:eastAsia="en-US"/>
    </w:rPr>
  </w:style>
  <w:style w:type="paragraph" w:customStyle="1" w:styleId="FormHeading">
    <w:name w:val="Form Heading"/>
    <w:basedOn w:val="Normal"/>
    <w:next w:val="TableText"/>
    <w:pPr>
      <w:spacing w:before="80" w:after="80"/>
    </w:pPr>
    <w:rPr>
      <w:color w:val="467EB2"/>
      <w:sz w:val="24"/>
      <w:szCs w:val="20"/>
    </w:rPr>
  </w:style>
  <w:style w:type="paragraph" w:customStyle="1" w:styleId="TableText">
    <w:name w:val="Table Text"/>
    <w:basedOn w:val="Normal"/>
    <w:pPr>
      <w:spacing w:before="80" w:after="80" w:line="240" w:lineRule="auto"/>
    </w:pPr>
  </w:style>
  <w:style w:type="character" w:customStyle="1" w:styleId="Ttulo1Car">
    <w:name w:val="Título 1 Car"/>
    <w:link w:val="Ttulo1"/>
    <w:locked/>
    <w:rPr>
      <w:rFonts w:ascii="Century Gothic" w:hAnsi="Century Gothic" w:cs="Times New Roman"/>
      <w:b/>
      <w:bCs/>
      <w:color w:val="345E85"/>
      <w:sz w:val="28"/>
      <w:szCs w:val="28"/>
      <w:lang w:val="es-UY" w:eastAsia="es-UY"/>
    </w:rPr>
  </w:style>
  <w:style w:type="character" w:customStyle="1" w:styleId="Ttulo2Car">
    <w:name w:val="Título 2 Car"/>
    <w:link w:val="Ttulo2"/>
    <w:locked/>
    <w:rPr>
      <w:rFonts w:ascii="Candara" w:hAnsi="Candara" w:cs="Times New Roman"/>
      <w:b/>
      <w:bCs/>
      <w:noProof/>
      <w:color w:val="467EB2"/>
      <w:sz w:val="26"/>
      <w:szCs w:val="26"/>
      <w:lang w:val="es-UY"/>
    </w:rPr>
  </w:style>
  <w:style w:type="table" w:customStyle="1" w:styleId="Listamedia2-nfasis11">
    <w:name w:val="Lista media 2 - Énfasis 11"/>
    <w:rPr>
      <w:color w:val="000000"/>
    </w:rPr>
    <w:tblPr>
      <w:tblStyleRowBandSize w:val="1"/>
      <w:tblStyleColBandSize w:val="1"/>
      <w:tblBorders>
        <w:top w:val="single" w:sz="8" w:space="0" w:color="467EB2"/>
        <w:left w:val="single" w:sz="8" w:space="0" w:color="467EB2"/>
        <w:bottom w:val="single" w:sz="8" w:space="0" w:color="467EB2"/>
        <w:right w:val="single" w:sz="8" w:space="0" w:color="467E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uadrculaclara-nfasis11">
    <w:name w:val="Cuadrícula clara - Énfasis 11"/>
    <w:rPr>
      <w:rFonts w:eastAsia="Times New Roman"/>
    </w:rPr>
    <w:tblPr>
      <w:tblStyleRowBandSize w:val="1"/>
      <w:tblStyleColBandSize w:val="1"/>
      <w:tblBorders>
        <w:top w:val="single" w:sz="8" w:space="0" w:color="467EB2"/>
        <w:left w:val="single" w:sz="8" w:space="0" w:color="467EB2"/>
        <w:bottom w:val="single" w:sz="8" w:space="0" w:color="467EB2"/>
        <w:right w:val="single" w:sz="8" w:space="0" w:color="467EB2"/>
        <w:insideH w:val="single" w:sz="8" w:space="0" w:color="467EB2"/>
        <w:insideV w:val="single" w:sz="8" w:space="0" w:color="467E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pPr>
      <w:ind w:left="720"/>
    </w:pPr>
  </w:style>
  <w:style w:type="character" w:styleId="Hipervnculo">
    <w:name w:val="Hyperlink"/>
    <w:rPr>
      <w:rFonts w:cs="Times New Roman"/>
      <w:color w:val="467EB2"/>
      <w:u w:val="single"/>
    </w:rPr>
  </w:style>
  <w:style w:type="table" w:customStyle="1" w:styleId="Cuadrculaclara1">
    <w:name w:val="Cuadrícula clara1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uadrculamedia31">
    <w:name w:val="Cuadrícula media 31"/>
    <w:rPr>
      <w:rFonts w:eastAsia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uadrculamedia3-nfasis31">
    <w:name w:val="Cuadrícula media 3 - Énfasis 31"/>
    <w:rPr>
      <w:rFonts w:eastAsia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1E8"/>
    </w:tcPr>
  </w:style>
  <w:style w:type="table" w:customStyle="1" w:styleId="Cuadrculamedia2-nfasis41">
    <w:name w:val="Cuadrícula media 2 - Énfasis 41"/>
    <w:rPr>
      <w:color w:val="000000"/>
    </w:rPr>
    <w:tblPr>
      <w:tblStyleRowBandSize w:val="1"/>
      <w:tblStyleColBandSize w:val="1"/>
      <w:tblBorders>
        <w:top w:val="single" w:sz="8" w:space="0" w:color="748560"/>
        <w:left w:val="single" w:sz="8" w:space="0" w:color="748560"/>
        <w:bottom w:val="single" w:sz="8" w:space="0" w:color="748560"/>
        <w:right w:val="single" w:sz="8" w:space="0" w:color="748560"/>
        <w:insideH w:val="single" w:sz="8" w:space="0" w:color="748560"/>
        <w:insideV w:val="single" w:sz="8" w:space="0" w:color="74856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1D6"/>
    </w:tcPr>
  </w:style>
  <w:style w:type="table" w:customStyle="1" w:styleId="Cuadrculamedia2-nfasis31">
    <w:name w:val="Cuadrícula media 2 - Énfasis 31"/>
    <w:rPr>
      <w:color w:val="000000"/>
    </w:rPr>
    <w:tblPr>
      <w:tblStyleRowBandSize w:val="1"/>
      <w:tblStyleColBandSize w:val="1"/>
      <w:tblBorders>
        <w:top w:val="single" w:sz="8" w:space="0" w:color="8D89A4"/>
        <w:left w:val="single" w:sz="8" w:space="0" w:color="8D89A4"/>
        <w:bottom w:val="single" w:sz="8" w:space="0" w:color="8D89A4"/>
        <w:right w:val="single" w:sz="8" w:space="0" w:color="8D89A4"/>
        <w:insideH w:val="single" w:sz="8" w:space="0" w:color="8D89A4"/>
        <w:insideV w:val="single" w:sz="8" w:space="0" w:color="8D89A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1E8"/>
    </w:tcPr>
  </w:style>
  <w:style w:type="table" w:customStyle="1" w:styleId="Cuadrculamedia3-nfasis21">
    <w:name w:val="Cuadrícula media 3 - Énfasis 21"/>
    <w:rPr>
      <w:rFonts w:eastAsia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1B9"/>
    </w:tcPr>
  </w:style>
  <w:style w:type="table" w:customStyle="1" w:styleId="Sombreadomedio11">
    <w:name w:val="Sombreado medio 11"/>
    <w:rPr>
      <w:rFonts w:eastAsia="Times New Roma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uadrculamedia3-nfasis61">
    <w:name w:val="Cuadrícula media 3 - Énfasis 61"/>
    <w:rPr>
      <w:rFonts w:eastAsia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0E2"/>
    </w:tcPr>
  </w:style>
  <w:style w:type="paragraph" w:styleId="NormalWeb">
    <w:name w:val="Normal (Web)"/>
    <w:basedOn w:val="Normal"/>
    <w:semiHidden/>
    <w:pPr>
      <w:spacing w:before="100" w:beforeAutospacing="1" w:after="119" w:line="240" w:lineRule="auto"/>
    </w:pPr>
    <w:rPr>
      <w:rFonts w:ascii="Times New Roman" w:eastAsia="Century Gothic" w:hAnsi="Times New Roman"/>
      <w:noProof w:val="0"/>
      <w:sz w:val="24"/>
      <w:szCs w:val="24"/>
      <w:lang w:eastAsia="es-UY"/>
    </w:rPr>
  </w:style>
  <w:style w:type="character" w:styleId="Hipervnculovisitado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fontTable" Target="fontTable.xml"/><Relationship Id="rId21" Type="http://schemas.openxmlformats.org/officeDocument/2006/relationships/image" Target="media/image14.wmf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3D311-1299-4ECB-AC50-FCED0BCCB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HABILITACIÓN/RENOVACION EMPRESAS REACTIVOS DE DIAGNÓSTICO, EQUIPOS MÉDICOS Y/O DISPOSITIVOS TERAPÉUTICOS</vt:lpstr>
    </vt:vector>
  </TitlesOfParts>
  <Company>X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HABILITACIÓN/RENOVACION EMPRESAS REACTIVOS DE DIAGNÓSTICO, EQUIPOS MÉDICOS Y/O DISPOSITIVOS TERAPÉUTICOS</dc:title>
  <dc:subject/>
  <dc:creator>Lucia M. Mussio</dc:creator>
  <cp:keywords/>
  <cp:lastModifiedBy>Evaluación Sanitaria</cp:lastModifiedBy>
  <cp:revision>4</cp:revision>
  <cp:lastPrinted>2022-10-25T21:58:00Z</cp:lastPrinted>
  <dcterms:created xsi:type="dcterms:W3CDTF">2026-07-27T14:10:00Z</dcterms:created>
  <dcterms:modified xsi:type="dcterms:W3CDTF">2026-07-27T14:23:00Z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TC028359489991</vt:lpwstr>
  </property>
</Properties>
</file>