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footer+xml" PartName="/word/footer2.xml"/>
  <Override ContentType="application/vnd.openxmlformats-officedocument.wordprocessingml.header+xml" PartName="/word/header5.xml"/>
  <Override ContentType="application/vnd.openxmlformats-officedocument.wordprocessingml.footer+xml" PartName="/word/footer3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footer+xml" PartName="/word/footer4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9C65" w14:textId="77777777" w:rsidR="00F6754D" w:rsidRDefault="00F6754D" w:rsidP="00C37734">
      <w:pPr>
        <w:rPr>
          <w:b/>
          <w:sz w:val="16"/>
          <w:szCs w:val="16"/>
        </w:rPr>
      </w:pPr>
      <w:bookmarkStart w:id="0" w:name="_Hlk534796154"/>
    </w:p>
    <w:p w14:paraId="7FD396D8" w14:textId="77777777" w:rsidR="00F6754D" w:rsidRDefault="00F6754D" w:rsidP="00C37734">
      <w:pPr>
        <w:rPr>
          <w:b/>
          <w:sz w:val="16"/>
          <w:szCs w:val="16"/>
        </w:rPr>
      </w:pPr>
    </w:p>
    <w:p w14:paraId="734ED999" w14:textId="77777777" w:rsidR="00D07E15" w:rsidRDefault="00D07E15" w:rsidP="00C37734">
      <w:pPr>
        <w:rPr>
          <w:b/>
          <w:sz w:val="16"/>
          <w:szCs w:val="16"/>
        </w:rPr>
      </w:pPr>
    </w:p>
    <w:p w14:paraId="32FEA99C" w14:textId="77777777" w:rsidR="00D07E15" w:rsidRDefault="00D07E15" w:rsidP="00C37734">
      <w:pPr>
        <w:rPr>
          <w:b/>
          <w:sz w:val="16"/>
          <w:szCs w:val="16"/>
        </w:rPr>
      </w:pPr>
    </w:p>
    <w:p w14:paraId="6EBD9638" w14:textId="77777777" w:rsidR="00D07E15" w:rsidRDefault="00D07E15" w:rsidP="00C37734">
      <w:pPr>
        <w:rPr>
          <w:b/>
          <w:sz w:val="16"/>
          <w:szCs w:val="16"/>
        </w:rPr>
      </w:pPr>
    </w:p>
    <w:p w14:paraId="7A38C64B" w14:textId="77777777" w:rsidR="00D07E15" w:rsidRDefault="00D07E15" w:rsidP="00C37734">
      <w:pPr>
        <w:rPr>
          <w:b/>
          <w:sz w:val="16"/>
          <w:szCs w:val="16"/>
        </w:rPr>
      </w:pPr>
    </w:p>
    <w:p w14:paraId="6F1C376F" w14:textId="77777777" w:rsidR="00D07E15" w:rsidRDefault="00D07E15" w:rsidP="00C37734">
      <w:pPr>
        <w:rPr>
          <w:b/>
          <w:sz w:val="16"/>
          <w:szCs w:val="16"/>
        </w:rPr>
      </w:pPr>
    </w:p>
    <w:p w14:paraId="288797D5" w14:textId="77777777" w:rsidR="00D07E15" w:rsidRDefault="00D07E15" w:rsidP="00C37734">
      <w:pPr>
        <w:rPr>
          <w:b/>
          <w:sz w:val="16"/>
          <w:szCs w:val="16"/>
        </w:rPr>
      </w:pPr>
    </w:p>
    <w:p w14:paraId="74D89F9E" w14:textId="77777777" w:rsidR="00F450D3" w:rsidRDefault="00F450D3" w:rsidP="00F450D3">
      <w:pPr>
        <w:ind w:left="567"/>
        <w:jc w:val="center"/>
        <w:rPr>
          <w:sz w:val="72"/>
          <w:szCs w:val="72"/>
        </w:rPr>
      </w:pPr>
    </w:p>
    <w:p w14:paraId="3570570D" w14:textId="77777777" w:rsidR="00F450D3" w:rsidRPr="00F450D3" w:rsidRDefault="00F450D3" w:rsidP="00F450D3">
      <w:pPr>
        <w:ind w:left="567"/>
        <w:jc w:val="center"/>
        <w:rPr>
          <w:sz w:val="24"/>
          <w:szCs w:val="72"/>
        </w:rPr>
      </w:pPr>
    </w:p>
    <w:p w14:paraId="38D20700" w14:textId="77777777" w:rsidR="00391E7C" w:rsidRDefault="00F450D3" w:rsidP="00F450D3">
      <w:pPr>
        <w:ind w:left="567"/>
        <w:jc w:val="center"/>
        <w:rPr>
          <w:sz w:val="72"/>
          <w:szCs w:val="72"/>
        </w:rPr>
      </w:pPr>
      <w:r w:rsidRPr="00F450D3">
        <w:rPr>
          <w:sz w:val="72"/>
          <w:szCs w:val="72"/>
        </w:rPr>
        <w:t>INFORME DE AUDITORIA AMBIENTAL</w:t>
      </w:r>
      <w:r w:rsidR="00391E7C">
        <w:rPr>
          <w:sz w:val="72"/>
          <w:szCs w:val="72"/>
        </w:rPr>
        <w:t xml:space="preserve"> </w:t>
      </w:r>
    </w:p>
    <w:p w14:paraId="31C861DE" w14:textId="6C635759" w:rsidR="00D07E15" w:rsidRDefault="00391E7C" w:rsidP="00F450D3">
      <w:pPr>
        <w:ind w:left="567"/>
        <w:jc w:val="center"/>
        <w:rPr>
          <w:sz w:val="72"/>
          <w:szCs w:val="72"/>
        </w:rPr>
      </w:pPr>
      <w:r>
        <w:rPr>
          <w:sz w:val="72"/>
          <w:szCs w:val="72"/>
        </w:rPr>
        <w:t>DE CIERRE DE OBRA</w:t>
      </w:r>
    </w:p>
    <w:p w14:paraId="6F5F5ACF" w14:textId="77777777" w:rsidR="00F450D3" w:rsidRDefault="00F450D3" w:rsidP="00F450D3">
      <w:pPr>
        <w:ind w:left="567"/>
        <w:jc w:val="center"/>
        <w:rPr>
          <w:sz w:val="56"/>
          <w:szCs w:val="72"/>
        </w:rPr>
      </w:pPr>
    </w:p>
    <w:p w14:paraId="4BF79AD6" w14:textId="16F5E718" w:rsidR="00551291" w:rsidRDefault="00F450D3" w:rsidP="00F23E7E">
      <w:pPr>
        <w:pStyle w:val="Encabezado"/>
        <w:ind w:left="851"/>
        <w:rPr>
          <w:rFonts w:cs="Arial"/>
          <w:color w:val="000000"/>
          <w:sz w:val="28"/>
          <w:szCs w:val="28"/>
          <w:lang w:val="es-ES" w:eastAsia="es-ES"/>
        </w:rPr>
      </w:pPr>
      <w:r w:rsidRPr="00F450D3">
        <w:rPr>
          <w:b/>
          <w:i/>
          <w:sz w:val="28"/>
          <w:szCs w:val="72"/>
          <w:u w:val="single"/>
        </w:rPr>
        <w:t>Obra</w:t>
      </w:r>
      <w:r w:rsidR="00DF3340">
        <w:rPr>
          <w:sz w:val="28"/>
          <w:szCs w:val="72"/>
        </w:rPr>
        <w:t>: 18</w:t>
      </w:r>
      <w:r w:rsidR="00F23E7E">
        <w:rPr>
          <w:sz w:val="28"/>
          <w:szCs w:val="72"/>
        </w:rPr>
        <w:t>/17</w:t>
      </w:r>
      <w:r w:rsidRPr="00F450D3">
        <w:rPr>
          <w:sz w:val="28"/>
          <w:szCs w:val="72"/>
        </w:rPr>
        <w:t xml:space="preserve"> </w:t>
      </w:r>
      <w:r>
        <w:rPr>
          <w:sz w:val="28"/>
          <w:szCs w:val="72"/>
        </w:rPr>
        <w:t>–</w:t>
      </w:r>
      <w:r w:rsidRPr="00F450D3">
        <w:rPr>
          <w:sz w:val="28"/>
          <w:szCs w:val="72"/>
        </w:rPr>
        <w:t xml:space="preserve"> </w:t>
      </w:r>
      <w:r w:rsidR="00DF3340">
        <w:rPr>
          <w:rFonts w:cs="Arial"/>
          <w:color w:val="000000"/>
          <w:sz w:val="28"/>
          <w:szCs w:val="28"/>
          <w:lang w:val="es-ES" w:eastAsia="es-ES"/>
        </w:rPr>
        <w:t xml:space="preserve">Rehabilitación Ruta 7 </w:t>
      </w:r>
    </w:p>
    <w:p w14:paraId="379F8351" w14:textId="77777777" w:rsidR="00551291" w:rsidRDefault="00551291" w:rsidP="00F23E7E">
      <w:pPr>
        <w:pStyle w:val="Encabezado"/>
        <w:ind w:left="851"/>
        <w:rPr>
          <w:b/>
          <w:i/>
          <w:sz w:val="28"/>
          <w:szCs w:val="72"/>
        </w:rPr>
      </w:pPr>
      <w:r w:rsidRPr="00551291">
        <w:rPr>
          <w:b/>
          <w:i/>
          <w:sz w:val="28"/>
          <w:szCs w:val="72"/>
        </w:rPr>
        <w:tab/>
      </w:r>
    </w:p>
    <w:p w14:paraId="578BB9C3" w14:textId="4177DA79" w:rsidR="00551291" w:rsidRPr="000F3F5B" w:rsidRDefault="00DF3340" w:rsidP="000F3F5B">
      <w:pPr>
        <w:pStyle w:val="Encabezado"/>
        <w:ind w:left="851"/>
        <w:rPr>
          <w:rFonts w:cs="Arial"/>
          <w:color w:val="000000"/>
          <w:sz w:val="28"/>
          <w:szCs w:val="28"/>
          <w:lang w:val="es-ES" w:eastAsia="es-ES"/>
        </w:rPr>
      </w:pPr>
      <w:r>
        <w:rPr>
          <w:rFonts w:cs="Arial"/>
          <w:color w:val="000000"/>
          <w:sz w:val="28"/>
          <w:szCs w:val="28"/>
          <w:lang w:val="es-ES" w:eastAsia="es-ES"/>
        </w:rPr>
        <w:t>Tramo</w:t>
      </w:r>
      <w:r w:rsidR="00551291">
        <w:rPr>
          <w:rFonts w:cs="Arial"/>
          <w:color w:val="000000"/>
          <w:sz w:val="28"/>
          <w:szCs w:val="28"/>
          <w:lang w:val="es-ES" w:eastAsia="es-ES"/>
        </w:rPr>
        <w:t>:</w:t>
      </w:r>
      <w:r>
        <w:rPr>
          <w:rFonts w:cs="Arial"/>
          <w:color w:val="000000"/>
          <w:sz w:val="28"/>
          <w:szCs w:val="28"/>
          <w:lang w:val="es-ES" w:eastAsia="es-ES"/>
        </w:rPr>
        <w:t xml:space="preserve"> </w:t>
      </w:r>
      <w:r w:rsidR="000F3F5B">
        <w:rPr>
          <w:rFonts w:cs="Arial"/>
          <w:color w:val="000000"/>
          <w:sz w:val="28"/>
          <w:szCs w:val="28"/>
          <w:lang w:val="es-ES" w:eastAsia="es-ES"/>
        </w:rPr>
        <w:t xml:space="preserve"> </w:t>
      </w:r>
      <w:r w:rsidR="00551291">
        <w:rPr>
          <w:rFonts w:cs="Arial"/>
          <w:color w:val="000000"/>
          <w:sz w:val="28"/>
          <w:szCs w:val="28"/>
          <w:lang w:val="es-ES" w:eastAsia="es-ES"/>
        </w:rPr>
        <w:t xml:space="preserve">304km000 </w:t>
      </w:r>
      <w:r w:rsidR="000F3F5B">
        <w:rPr>
          <w:rFonts w:cs="Arial"/>
          <w:color w:val="000000"/>
          <w:sz w:val="28"/>
          <w:szCs w:val="28"/>
          <w:lang w:val="es-ES" w:eastAsia="es-ES"/>
        </w:rPr>
        <w:t xml:space="preserve">– 314km000 </w:t>
      </w:r>
      <w:r w:rsidR="00551291">
        <w:rPr>
          <w:rFonts w:cs="Arial"/>
          <w:color w:val="000000"/>
          <w:sz w:val="28"/>
          <w:szCs w:val="28"/>
          <w:lang w:val="es-ES" w:eastAsia="es-ES"/>
        </w:rPr>
        <w:t xml:space="preserve">(Ampliación </w:t>
      </w:r>
      <w:r w:rsidR="000F3F5B">
        <w:rPr>
          <w:rFonts w:cs="Arial"/>
          <w:color w:val="000000"/>
          <w:sz w:val="28"/>
          <w:szCs w:val="28"/>
          <w:lang w:val="es-ES" w:eastAsia="es-ES"/>
        </w:rPr>
        <w:t>09/12/19</w:t>
      </w:r>
      <w:r w:rsidR="00551291">
        <w:rPr>
          <w:rFonts w:cs="Arial"/>
          <w:color w:val="000000"/>
          <w:sz w:val="28"/>
          <w:szCs w:val="28"/>
          <w:lang w:val="es-ES" w:eastAsia="es-ES"/>
        </w:rPr>
        <w:t>)</w:t>
      </w:r>
    </w:p>
    <w:p w14:paraId="0107F215" w14:textId="77777777" w:rsidR="0052049E" w:rsidRDefault="0052049E" w:rsidP="0052049E">
      <w:pPr>
        <w:tabs>
          <w:tab w:val="left" w:pos="2694"/>
        </w:tabs>
        <w:ind w:left="2124" w:right="-3" w:firstLine="428"/>
        <w:rPr>
          <w:rFonts w:cs="Arial"/>
          <w:color w:val="000000"/>
          <w:sz w:val="28"/>
          <w:szCs w:val="28"/>
          <w:lang w:val="es-ES" w:eastAsia="es-ES"/>
        </w:rPr>
      </w:pPr>
    </w:p>
    <w:p w14:paraId="28DEBB17" w14:textId="77777777" w:rsidR="006B45D3" w:rsidRPr="0052049E" w:rsidRDefault="006B45D3" w:rsidP="0052049E">
      <w:pPr>
        <w:tabs>
          <w:tab w:val="left" w:pos="2694"/>
        </w:tabs>
        <w:ind w:left="2124" w:right="-3" w:firstLine="428"/>
        <w:rPr>
          <w:rFonts w:cs="Arial"/>
          <w:color w:val="000000"/>
          <w:sz w:val="28"/>
          <w:szCs w:val="28"/>
          <w:lang w:val="es-ES" w:eastAsia="es-ES"/>
        </w:rPr>
      </w:pPr>
    </w:p>
    <w:p w14:paraId="03BC2253" w14:textId="77777777" w:rsidR="00F6754D" w:rsidRPr="00F450D3" w:rsidRDefault="00F450D3" w:rsidP="00F450D3">
      <w:pPr>
        <w:ind w:left="851" w:right="567"/>
        <w:rPr>
          <w:sz w:val="24"/>
          <w:szCs w:val="16"/>
        </w:rPr>
      </w:pPr>
      <w:r w:rsidRPr="0052049E">
        <w:rPr>
          <w:b/>
          <w:i/>
          <w:sz w:val="24"/>
          <w:szCs w:val="16"/>
          <w:u w:val="single"/>
        </w:rPr>
        <w:t>Empresa constructora</w:t>
      </w:r>
      <w:r w:rsidRPr="00F450D3">
        <w:rPr>
          <w:sz w:val="24"/>
          <w:szCs w:val="16"/>
        </w:rPr>
        <w:t xml:space="preserve">: </w:t>
      </w:r>
      <w:r w:rsidR="00DF3340">
        <w:rPr>
          <w:sz w:val="28"/>
          <w:szCs w:val="28"/>
        </w:rPr>
        <w:t>COLIER</w:t>
      </w:r>
      <w:r w:rsidR="005B5C19" w:rsidRPr="005B5C19">
        <w:rPr>
          <w:sz w:val="28"/>
          <w:szCs w:val="28"/>
        </w:rPr>
        <w:t xml:space="preserve"> S.A.</w:t>
      </w:r>
      <w:r w:rsidR="005B5C19">
        <w:rPr>
          <w:b/>
        </w:rPr>
        <w:t xml:space="preserve">                                              </w:t>
      </w:r>
    </w:p>
    <w:p w14:paraId="637D7546" w14:textId="77777777" w:rsidR="00F6754D" w:rsidRDefault="00F6754D" w:rsidP="00F450D3">
      <w:pPr>
        <w:ind w:left="851" w:right="567"/>
        <w:rPr>
          <w:sz w:val="24"/>
          <w:szCs w:val="16"/>
        </w:rPr>
      </w:pPr>
    </w:p>
    <w:p w14:paraId="5F08D994" w14:textId="77777777" w:rsidR="006B45D3" w:rsidRPr="00F450D3" w:rsidRDefault="006B45D3" w:rsidP="00F450D3">
      <w:pPr>
        <w:ind w:left="851" w:right="567"/>
        <w:rPr>
          <w:sz w:val="24"/>
          <w:szCs w:val="16"/>
        </w:rPr>
      </w:pPr>
    </w:p>
    <w:p w14:paraId="718FEE83" w14:textId="12820739" w:rsidR="00B3587C" w:rsidRDefault="00F450D3" w:rsidP="00F450D3">
      <w:pPr>
        <w:ind w:left="851" w:right="567"/>
        <w:rPr>
          <w:sz w:val="24"/>
          <w:szCs w:val="16"/>
        </w:rPr>
      </w:pPr>
      <w:r w:rsidRPr="00F450D3">
        <w:rPr>
          <w:b/>
          <w:i/>
          <w:sz w:val="24"/>
          <w:szCs w:val="16"/>
          <w:u w:val="single"/>
        </w:rPr>
        <w:t>Fecha auditoria</w:t>
      </w:r>
      <w:r>
        <w:rPr>
          <w:b/>
          <w:sz w:val="16"/>
          <w:szCs w:val="16"/>
        </w:rPr>
        <w:t xml:space="preserve">: </w:t>
      </w:r>
      <w:r w:rsidR="000F3F5B">
        <w:rPr>
          <w:sz w:val="24"/>
          <w:szCs w:val="16"/>
        </w:rPr>
        <w:t>2</w:t>
      </w:r>
      <w:r w:rsidR="00391E7C">
        <w:rPr>
          <w:sz w:val="24"/>
          <w:szCs w:val="16"/>
        </w:rPr>
        <w:t>5/05/202</w:t>
      </w:r>
      <w:r w:rsidR="000F3F5B">
        <w:rPr>
          <w:sz w:val="24"/>
          <w:szCs w:val="16"/>
        </w:rPr>
        <w:t>1</w:t>
      </w:r>
    </w:p>
    <w:p w14:paraId="39BDF913" w14:textId="77777777" w:rsidR="00F450D3" w:rsidRPr="00F450D3" w:rsidRDefault="00F450D3" w:rsidP="00F450D3">
      <w:pPr>
        <w:ind w:left="851" w:right="567"/>
        <w:rPr>
          <w:sz w:val="10"/>
          <w:szCs w:val="16"/>
        </w:rPr>
      </w:pPr>
    </w:p>
    <w:p w14:paraId="48090D84" w14:textId="0656DCD0" w:rsidR="00F450D3" w:rsidRPr="00F450D3" w:rsidRDefault="00F450D3" w:rsidP="00F450D3">
      <w:pPr>
        <w:ind w:left="851" w:right="567"/>
        <w:rPr>
          <w:sz w:val="24"/>
          <w:szCs w:val="16"/>
        </w:rPr>
      </w:pPr>
      <w:r w:rsidRPr="00F450D3">
        <w:rPr>
          <w:b/>
          <w:i/>
          <w:sz w:val="24"/>
          <w:szCs w:val="16"/>
          <w:u w:val="single"/>
        </w:rPr>
        <w:t>Fecha informe</w:t>
      </w:r>
      <w:r>
        <w:rPr>
          <w:b/>
          <w:sz w:val="16"/>
          <w:szCs w:val="16"/>
        </w:rPr>
        <w:t>:</w:t>
      </w:r>
      <w:r w:rsidR="006C215D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52049E">
        <w:rPr>
          <w:b/>
          <w:sz w:val="16"/>
          <w:szCs w:val="16"/>
        </w:rPr>
        <w:t xml:space="preserve"> </w:t>
      </w:r>
      <w:r w:rsidR="000F3F5B">
        <w:rPr>
          <w:sz w:val="24"/>
          <w:szCs w:val="16"/>
        </w:rPr>
        <w:t>29</w:t>
      </w:r>
      <w:r w:rsidR="00551291">
        <w:rPr>
          <w:sz w:val="24"/>
          <w:szCs w:val="16"/>
        </w:rPr>
        <w:t>/06/202</w:t>
      </w:r>
      <w:r w:rsidR="000F3F5B">
        <w:rPr>
          <w:sz w:val="24"/>
          <w:szCs w:val="16"/>
        </w:rPr>
        <w:t>1</w:t>
      </w:r>
    </w:p>
    <w:p w14:paraId="1E5862F6" w14:textId="77777777" w:rsidR="00F450D3" w:rsidRDefault="00F450D3" w:rsidP="00C37734">
      <w:pPr>
        <w:rPr>
          <w:b/>
          <w:sz w:val="16"/>
          <w:szCs w:val="16"/>
        </w:rPr>
      </w:pPr>
    </w:p>
    <w:p w14:paraId="3FD94152" w14:textId="77777777" w:rsidR="00B3587C" w:rsidRDefault="00B3587C" w:rsidP="00C37734">
      <w:pPr>
        <w:rPr>
          <w:b/>
          <w:sz w:val="16"/>
          <w:szCs w:val="16"/>
        </w:rPr>
      </w:pPr>
    </w:p>
    <w:p w14:paraId="0CABCB59" w14:textId="77777777" w:rsidR="00D07E15" w:rsidRPr="00F450D3" w:rsidRDefault="00D07E15" w:rsidP="00D07E15">
      <w:pPr>
        <w:rPr>
          <w:b/>
          <w:sz w:val="16"/>
          <w:szCs w:val="16"/>
        </w:rPr>
      </w:pPr>
    </w:p>
    <w:p w14:paraId="35A4BFAB" w14:textId="77777777" w:rsidR="00D07E15" w:rsidRPr="00F450D3" w:rsidRDefault="00D07E15" w:rsidP="00D07E15">
      <w:pPr>
        <w:rPr>
          <w:b/>
          <w:sz w:val="16"/>
          <w:szCs w:val="16"/>
        </w:rPr>
      </w:pPr>
    </w:p>
    <w:p w14:paraId="0C59CEA7" w14:textId="77777777" w:rsidR="00F7500F" w:rsidRPr="00F450D3" w:rsidRDefault="00F7500F" w:rsidP="00D07E15">
      <w:pPr>
        <w:rPr>
          <w:b/>
          <w:sz w:val="16"/>
          <w:szCs w:val="16"/>
        </w:rPr>
      </w:pPr>
    </w:p>
    <w:p w14:paraId="6C5993BD" w14:textId="77777777" w:rsidR="00DF3340" w:rsidRDefault="00DF3340" w:rsidP="00D07E15">
      <w:pPr>
        <w:rPr>
          <w:b/>
          <w:sz w:val="16"/>
          <w:szCs w:val="16"/>
        </w:rPr>
      </w:pPr>
    </w:p>
    <w:p w14:paraId="4385A6E8" w14:textId="77777777" w:rsidR="00DF3340" w:rsidRPr="00DF3340" w:rsidRDefault="00DF3340" w:rsidP="00DF3340">
      <w:pPr>
        <w:rPr>
          <w:sz w:val="16"/>
          <w:szCs w:val="16"/>
        </w:rPr>
      </w:pPr>
    </w:p>
    <w:p w14:paraId="7960E5D3" w14:textId="77777777" w:rsidR="00DF3340" w:rsidRDefault="00DF3340" w:rsidP="00DF3340">
      <w:pPr>
        <w:rPr>
          <w:sz w:val="16"/>
          <w:szCs w:val="16"/>
        </w:rPr>
      </w:pPr>
    </w:p>
    <w:p w14:paraId="155DBDCD" w14:textId="77777777" w:rsidR="00DF3340" w:rsidRDefault="00DF3340" w:rsidP="00DF3340">
      <w:pPr>
        <w:tabs>
          <w:tab w:val="left" w:pos="26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847158C" w14:textId="77777777" w:rsidR="00F7500F" w:rsidRPr="00DF3340" w:rsidRDefault="00DF3340" w:rsidP="00DF3340">
      <w:pPr>
        <w:tabs>
          <w:tab w:val="left" w:pos="2625"/>
        </w:tabs>
        <w:rPr>
          <w:sz w:val="16"/>
          <w:szCs w:val="16"/>
        </w:rPr>
        <w:sectPr w:rsidR="00F7500F" w:rsidRPr="00DF3340" w:rsidSect="00B64293">
          <w:head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567" w:right="851" w:bottom="964" w:left="851" w:header="567" w:footer="907" w:gutter="0"/>
          <w:pgNumType w:start="1"/>
          <w:cols w:space="720"/>
          <w:titlePg/>
          <w:docGrid w:linePitch="360"/>
        </w:sectPr>
      </w:pPr>
      <w:r>
        <w:rPr>
          <w:sz w:val="16"/>
          <w:szCs w:val="16"/>
        </w:rPr>
        <w:tab/>
      </w:r>
    </w:p>
    <w:p w14:paraId="6A127EEA" w14:textId="77777777" w:rsidR="00F7500F" w:rsidRDefault="00F7500F" w:rsidP="00D07E15">
      <w:pPr>
        <w:rPr>
          <w:b/>
          <w:sz w:val="16"/>
          <w:szCs w:val="16"/>
        </w:rPr>
      </w:pPr>
    </w:p>
    <w:p w14:paraId="629BB5CA" w14:textId="77777777" w:rsidR="00F7500F" w:rsidRDefault="00F7500F" w:rsidP="00D07E15">
      <w:pPr>
        <w:rPr>
          <w:b/>
          <w:sz w:val="16"/>
          <w:szCs w:val="16"/>
        </w:rPr>
      </w:pPr>
    </w:p>
    <w:p w14:paraId="0A99FDF9" w14:textId="77777777" w:rsidR="00F7500F" w:rsidRDefault="00F7500F" w:rsidP="00D07E15">
      <w:pPr>
        <w:rPr>
          <w:b/>
          <w:sz w:val="16"/>
          <w:szCs w:val="16"/>
        </w:rPr>
      </w:pPr>
    </w:p>
    <w:p w14:paraId="50B0E909" w14:textId="77777777" w:rsidR="00F7500F" w:rsidRDefault="00F7500F" w:rsidP="00D07E15">
      <w:pPr>
        <w:rPr>
          <w:b/>
          <w:sz w:val="16"/>
          <w:szCs w:val="16"/>
        </w:rPr>
      </w:pPr>
    </w:p>
    <w:p w14:paraId="2DE8E539" w14:textId="77777777" w:rsidR="00F7500F" w:rsidRDefault="00F7500F" w:rsidP="00D07E15">
      <w:pPr>
        <w:rPr>
          <w:b/>
          <w:sz w:val="16"/>
          <w:szCs w:val="16"/>
        </w:rPr>
      </w:pPr>
    </w:p>
    <w:p w14:paraId="5AAE8536" w14:textId="77777777" w:rsidR="00F7500F" w:rsidRDefault="00F7500F" w:rsidP="00D07E15">
      <w:pPr>
        <w:rPr>
          <w:b/>
          <w:sz w:val="16"/>
          <w:szCs w:val="16"/>
        </w:rPr>
      </w:pPr>
    </w:p>
    <w:p w14:paraId="743949B9" w14:textId="77777777" w:rsidR="00F7500F" w:rsidRDefault="00F7500F" w:rsidP="00D07E15">
      <w:pPr>
        <w:rPr>
          <w:b/>
          <w:sz w:val="16"/>
          <w:szCs w:val="16"/>
        </w:rPr>
      </w:pPr>
    </w:p>
    <w:p w14:paraId="54CE27A1" w14:textId="77777777" w:rsidR="00F7500F" w:rsidRDefault="00F7500F" w:rsidP="00D07E15">
      <w:pPr>
        <w:rPr>
          <w:b/>
          <w:sz w:val="16"/>
          <w:szCs w:val="16"/>
        </w:rPr>
      </w:pPr>
    </w:p>
    <w:p w14:paraId="03D33B36" w14:textId="77777777" w:rsidR="00F7500F" w:rsidRDefault="00F7500F" w:rsidP="00D07E15">
      <w:pPr>
        <w:rPr>
          <w:b/>
          <w:sz w:val="16"/>
          <w:szCs w:val="16"/>
        </w:rPr>
      </w:pPr>
    </w:p>
    <w:p w14:paraId="5993336C" w14:textId="77777777" w:rsidR="00F7500F" w:rsidRDefault="00F7500F" w:rsidP="00D07E15">
      <w:pPr>
        <w:rPr>
          <w:b/>
          <w:sz w:val="16"/>
          <w:szCs w:val="16"/>
        </w:rPr>
      </w:pPr>
    </w:p>
    <w:p w14:paraId="7F28A7E6" w14:textId="77777777" w:rsidR="00F7500F" w:rsidRDefault="00F7500F" w:rsidP="00D07E15">
      <w:pPr>
        <w:rPr>
          <w:b/>
          <w:sz w:val="16"/>
          <w:szCs w:val="16"/>
        </w:rPr>
      </w:pPr>
    </w:p>
    <w:p w14:paraId="55BE1173" w14:textId="77777777" w:rsidR="00F7500F" w:rsidRDefault="00F7500F" w:rsidP="00D07E15">
      <w:pPr>
        <w:rPr>
          <w:b/>
          <w:sz w:val="16"/>
          <w:szCs w:val="16"/>
        </w:rPr>
      </w:pPr>
    </w:p>
    <w:p w14:paraId="77B03C05" w14:textId="77777777" w:rsidR="00F7500F" w:rsidRDefault="00F7500F" w:rsidP="00D07E15">
      <w:pPr>
        <w:rPr>
          <w:b/>
          <w:sz w:val="16"/>
          <w:szCs w:val="16"/>
        </w:rPr>
      </w:pPr>
    </w:p>
    <w:p w14:paraId="3EFB8474" w14:textId="77777777" w:rsidR="00F7500F" w:rsidRDefault="00F7500F" w:rsidP="00D07E15">
      <w:pPr>
        <w:rPr>
          <w:b/>
          <w:sz w:val="16"/>
          <w:szCs w:val="16"/>
        </w:rPr>
      </w:pPr>
    </w:p>
    <w:p w14:paraId="52151AB3" w14:textId="77777777" w:rsidR="00F7500F" w:rsidRDefault="00F7500F" w:rsidP="00D07E15">
      <w:pPr>
        <w:rPr>
          <w:b/>
          <w:sz w:val="16"/>
          <w:szCs w:val="16"/>
        </w:rPr>
      </w:pPr>
    </w:p>
    <w:p w14:paraId="0EAE2696" w14:textId="77777777" w:rsidR="00F7500F" w:rsidRDefault="00F7500F" w:rsidP="00D07E15">
      <w:pPr>
        <w:rPr>
          <w:b/>
          <w:sz w:val="16"/>
          <w:szCs w:val="16"/>
        </w:rPr>
      </w:pPr>
    </w:p>
    <w:p w14:paraId="4A0B0F00" w14:textId="77777777" w:rsidR="00F7500F" w:rsidRDefault="00F7500F" w:rsidP="00D07E15">
      <w:pPr>
        <w:rPr>
          <w:b/>
          <w:sz w:val="16"/>
          <w:szCs w:val="16"/>
        </w:rPr>
      </w:pPr>
    </w:p>
    <w:p w14:paraId="254B49EB" w14:textId="77777777" w:rsidR="00F7500F" w:rsidRDefault="00F7500F" w:rsidP="00D07E15">
      <w:pPr>
        <w:rPr>
          <w:b/>
          <w:sz w:val="16"/>
          <w:szCs w:val="16"/>
        </w:rPr>
      </w:pPr>
    </w:p>
    <w:p w14:paraId="545F8AD2" w14:textId="77777777" w:rsidR="00F7500F" w:rsidRDefault="00F7500F" w:rsidP="00D07E15">
      <w:pPr>
        <w:rPr>
          <w:b/>
          <w:sz w:val="16"/>
          <w:szCs w:val="16"/>
        </w:rPr>
      </w:pPr>
    </w:p>
    <w:p w14:paraId="705D7AF2" w14:textId="77777777" w:rsidR="00F7500F" w:rsidRDefault="00F7500F" w:rsidP="00D07E15">
      <w:pPr>
        <w:rPr>
          <w:b/>
          <w:sz w:val="16"/>
          <w:szCs w:val="16"/>
        </w:rPr>
      </w:pPr>
    </w:p>
    <w:p w14:paraId="4D427BE4" w14:textId="77777777" w:rsidR="00F7500F" w:rsidRDefault="00F7500F" w:rsidP="00D07E15">
      <w:pPr>
        <w:rPr>
          <w:b/>
          <w:sz w:val="16"/>
          <w:szCs w:val="16"/>
        </w:rPr>
      </w:pPr>
    </w:p>
    <w:p w14:paraId="0A97BBEA" w14:textId="77777777" w:rsidR="00F7500F" w:rsidRDefault="00F7500F" w:rsidP="00D07E15">
      <w:pPr>
        <w:rPr>
          <w:b/>
          <w:sz w:val="16"/>
          <w:szCs w:val="16"/>
        </w:rPr>
      </w:pPr>
    </w:p>
    <w:p w14:paraId="7A10AA90" w14:textId="77777777" w:rsidR="00F7500F" w:rsidRDefault="00F7500F" w:rsidP="00D07E15">
      <w:pPr>
        <w:rPr>
          <w:b/>
          <w:sz w:val="16"/>
          <w:szCs w:val="16"/>
        </w:rPr>
      </w:pPr>
    </w:p>
    <w:p w14:paraId="6C6C5D1B" w14:textId="77777777" w:rsidR="00F7500F" w:rsidRDefault="00F7500F" w:rsidP="00D07E15">
      <w:pPr>
        <w:rPr>
          <w:b/>
          <w:sz w:val="16"/>
          <w:szCs w:val="16"/>
        </w:rPr>
      </w:pPr>
    </w:p>
    <w:p w14:paraId="143CCC52" w14:textId="77777777" w:rsidR="00F7500F" w:rsidRDefault="00F7500F" w:rsidP="00D07E15">
      <w:pPr>
        <w:rPr>
          <w:b/>
          <w:sz w:val="16"/>
          <w:szCs w:val="16"/>
        </w:rPr>
      </w:pPr>
    </w:p>
    <w:p w14:paraId="7B7734D6" w14:textId="77777777" w:rsidR="00F7500F" w:rsidRDefault="00F7500F" w:rsidP="00D07E15">
      <w:pPr>
        <w:rPr>
          <w:b/>
          <w:sz w:val="16"/>
          <w:szCs w:val="16"/>
        </w:rPr>
      </w:pPr>
    </w:p>
    <w:p w14:paraId="2732E7C9" w14:textId="77777777" w:rsidR="00F7500F" w:rsidRDefault="00F7500F" w:rsidP="00D07E15">
      <w:pPr>
        <w:rPr>
          <w:b/>
          <w:sz w:val="16"/>
          <w:szCs w:val="16"/>
        </w:rPr>
      </w:pPr>
    </w:p>
    <w:p w14:paraId="66F2CF2D" w14:textId="77777777" w:rsidR="00F7500F" w:rsidRDefault="00F7500F" w:rsidP="00D07E15">
      <w:pPr>
        <w:rPr>
          <w:b/>
          <w:sz w:val="16"/>
          <w:szCs w:val="16"/>
        </w:rPr>
      </w:pPr>
    </w:p>
    <w:p w14:paraId="0C02E44B" w14:textId="77777777" w:rsidR="00F7500F" w:rsidRDefault="00F7500F" w:rsidP="00D07E15">
      <w:pPr>
        <w:rPr>
          <w:b/>
          <w:sz w:val="16"/>
          <w:szCs w:val="16"/>
        </w:rPr>
      </w:pPr>
    </w:p>
    <w:p w14:paraId="65FCB6C8" w14:textId="77777777" w:rsidR="00F7500F" w:rsidRDefault="00F7500F" w:rsidP="00D07E15">
      <w:pPr>
        <w:rPr>
          <w:b/>
          <w:sz w:val="16"/>
          <w:szCs w:val="16"/>
        </w:rPr>
      </w:pPr>
    </w:p>
    <w:p w14:paraId="2AFD16EF" w14:textId="77777777" w:rsidR="00F7500F" w:rsidRDefault="00F7500F" w:rsidP="00D07E15">
      <w:pPr>
        <w:rPr>
          <w:b/>
          <w:sz w:val="16"/>
          <w:szCs w:val="16"/>
        </w:rPr>
      </w:pPr>
    </w:p>
    <w:p w14:paraId="4A65A777" w14:textId="77777777" w:rsidR="00F7500F" w:rsidRDefault="00F7500F" w:rsidP="00D07E15">
      <w:pPr>
        <w:rPr>
          <w:b/>
          <w:sz w:val="16"/>
          <w:szCs w:val="16"/>
        </w:rPr>
      </w:pPr>
    </w:p>
    <w:p w14:paraId="38D65580" w14:textId="77777777" w:rsidR="00F7500F" w:rsidRDefault="00F7500F" w:rsidP="00D07E15">
      <w:pPr>
        <w:rPr>
          <w:b/>
          <w:sz w:val="16"/>
          <w:szCs w:val="16"/>
        </w:rPr>
      </w:pPr>
    </w:p>
    <w:p w14:paraId="119ADE1A" w14:textId="77777777" w:rsidR="00F7500F" w:rsidRDefault="00F7500F" w:rsidP="00D07E15">
      <w:pPr>
        <w:rPr>
          <w:b/>
          <w:sz w:val="16"/>
          <w:szCs w:val="16"/>
        </w:rPr>
      </w:pPr>
    </w:p>
    <w:p w14:paraId="7D4753AC" w14:textId="77777777" w:rsidR="00F7500F" w:rsidRDefault="00F7500F" w:rsidP="00D07E15">
      <w:pPr>
        <w:rPr>
          <w:b/>
          <w:sz w:val="16"/>
          <w:szCs w:val="16"/>
        </w:rPr>
      </w:pPr>
    </w:p>
    <w:p w14:paraId="3461F196" w14:textId="77777777" w:rsidR="00F7500F" w:rsidRDefault="00F7500F" w:rsidP="00D07E15">
      <w:pPr>
        <w:rPr>
          <w:b/>
          <w:sz w:val="16"/>
          <w:szCs w:val="16"/>
        </w:rPr>
      </w:pPr>
    </w:p>
    <w:p w14:paraId="2C7DC3F6" w14:textId="77777777" w:rsidR="00F7500F" w:rsidRDefault="00F7500F" w:rsidP="00D07E15">
      <w:pPr>
        <w:rPr>
          <w:b/>
          <w:sz w:val="16"/>
          <w:szCs w:val="16"/>
        </w:rPr>
      </w:pPr>
    </w:p>
    <w:p w14:paraId="6FD37E3E" w14:textId="77777777" w:rsidR="00F7500F" w:rsidRDefault="00F7500F" w:rsidP="00D07E15">
      <w:pPr>
        <w:rPr>
          <w:b/>
          <w:sz w:val="16"/>
          <w:szCs w:val="16"/>
        </w:rPr>
      </w:pPr>
    </w:p>
    <w:p w14:paraId="1F9F1479" w14:textId="77777777" w:rsidR="00F7500F" w:rsidRDefault="00F7500F" w:rsidP="00D07E15">
      <w:pPr>
        <w:rPr>
          <w:b/>
          <w:sz w:val="16"/>
          <w:szCs w:val="16"/>
        </w:rPr>
      </w:pPr>
    </w:p>
    <w:p w14:paraId="34E13ADA" w14:textId="77777777" w:rsidR="00F7500F" w:rsidRDefault="00F7500F" w:rsidP="00D07E15">
      <w:pPr>
        <w:rPr>
          <w:b/>
          <w:sz w:val="16"/>
          <w:szCs w:val="16"/>
        </w:rPr>
      </w:pPr>
    </w:p>
    <w:p w14:paraId="3F9B8F51" w14:textId="77777777" w:rsidR="00F7500F" w:rsidRDefault="00F7500F" w:rsidP="00D07E15">
      <w:pPr>
        <w:rPr>
          <w:b/>
          <w:sz w:val="16"/>
          <w:szCs w:val="16"/>
        </w:rPr>
      </w:pPr>
    </w:p>
    <w:p w14:paraId="4DD5F343" w14:textId="77777777" w:rsidR="00F7500F" w:rsidRDefault="00F7500F" w:rsidP="00D07E15">
      <w:pPr>
        <w:rPr>
          <w:b/>
          <w:sz w:val="16"/>
          <w:szCs w:val="16"/>
        </w:rPr>
      </w:pPr>
    </w:p>
    <w:p w14:paraId="23E22D34" w14:textId="77777777" w:rsidR="00F7500F" w:rsidRDefault="00F7500F" w:rsidP="00D07E15">
      <w:pPr>
        <w:rPr>
          <w:b/>
          <w:sz w:val="16"/>
          <w:szCs w:val="16"/>
        </w:rPr>
      </w:pPr>
    </w:p>
    <w:p w14:paraId="36ECF1E4" w14:textId="77777777" w:rsidR="00F7500F" w:rsidRDefault="00F7500F" w:rsidP="00D07E15">
      <w:pPr>
        <w:rPr>
          <w:b/>
          <w:sz w:val="16"/>
          <w:szCs w:val="16"/>
        </w:rPr>
      </w:pPr>
    </w:p>
    <w:p w14:paraId="3B08950A" w14:textId="77777777" w:rsidR="00F7500F" w:rsidRDefault="00F7500F" w:rsidP="00D07E15">
      <w:pPr>
        <w:rPr>
          <w:b/>
          <w:sz w:val="16"/>
          <w:szCs w:val="16"/>
        </w:rPr>
      </w:pPr>
    </w:p>
    <w:p w14:paraId="534A78F9" w14:textId="77777777" w:rsidR="00F7500F" w:rsidRDefault="00F7500F" w:rsidP="00D07E15">
      <w:pPr>
        <w:rPr>
          <w:b/>
          <w:sz w:val="16"/>
          <w:szCs w:val="16"/>
        </w:rPr>
      </w:pPr>
    </w:p>
    <w:p w14:paraId="6B0FC837" w14:textId="77777777" w:rsidR="00F7500F" w:rsidRDefault="00F7500F" w:rsidP="00D07E15">
      <w:pPr>
        <w:rPr>
          <w:b/>
          <w:sz w:val="16"/>
          <w:szCs w:val="16"/>
        </w:rPr>
      </w:pPr>
    </w:p>
    <w:p w14:paraId="5780C510" w14:textId="77777777" w:rsidR="00F7500F" w:rsidRDefault="00F7500F" w:rsidP="00D07E15">
      <w:pPr>
        <w:rPr>
          <w:b/>
          <w:sz w:val="16"/>
          <w:szCs w:val="16"/>
        </w:rPr>
      </w:pPr>
    </w:p>
    <w:p w14:paraId="0214E3FD" w14:textId="77777777" w:rsidR="008F344D" w:rsidRDefault="008F344D" w:rsidP="008F344D">
      <w:pPr>
        <w:jc w:val="center"/>
        <w:rPr>
          <w:b/>
        </w:rPr>
      </w:pPr>
    </w:p>
    <w:p w14:paraId="767B06F9" w14:textId="77777777" w:rsidR="008F344D" w:rsidRDefault="008F344D" w:rsidP="008F344D">
      <w:pPr>
        <w:jc w:val="center"/>
        <w:rPr>
          <w:b/>
        </w:rPr>
      </w:pPr>
    </w:p>
    <w:p w14:paraId="68C762C9" w14:textId="77777777" w:rsidR="008F344D" w:rsidRDefault="008F344D" w:rsidP="008F344D">
      <w:pPr>
        <w:jc w:val="center"/>
        <w:rPr>
          <w:b/>
        </w:rPr>
      </w:pPr>
    </w:p>
    <w:p w14:paraId="4425B22E" w14:textId="77777777" w:rsidR="008F344D" w:rsidRDefault="008F344D" w:rsidP="008F344D">
      <w:pPr>
        <w:jc w:val="center"/>
        <w:rPr>
          <w:b/>
        </w:rPr>
      </w:pPr>
    </w:p>
    <w:p w14:paraId="75315D88" w14:textId="77777777" w:rsidR="008F344D" w:rsidRDefault="008F344D" w:rsidP="008F344D">
      <w:pPr>
        <w:jc w:val="center"/>
        <w:rPr>
          <w:b/>
        </w:rPr>
      </w:pPr>
    </w:p>
    <w:p w14:paraId="01DE2DE9" w14:textId="77777777" w:rsidR="008F344D" w:rsidRDefault="008F344D" w:rsidP="008F344D">
      <w:pPr>
        <w:jc w:val="center"/>
        <w:rPr>
          <w:b/>
        </w:rPr>
      </w:pPr>
    </w:p>
    <w:p w14:paraId="4393EEBA" w14:textId="77777777" w:rsidR="008F344D" w:rsidRDefault="008F344D" w:rsidP="008F344D">
      <w:pPr>
        <w:jc w:val="center"/>
        <w:rPr>
          <w:b/>
        </w:rPr>
      </w:pPr>
    </w:p>
    <w:p w14:paraId="1D3A406C" w14:textId="77777777" w:rsidR="008F344D" w:rsidRDefault="008F344D" w:rsidP="008F344D">
      <w:pPr>
        <w:jc w:val="center"/>
        <w:rPr>
          <w:b/>
        </w:rPr>
      </w:pPr>
    </w:p>
    <w:p w14:paraId="5EC63A76" w14:textId="77777777" w:rsidR="008F344D" w:rsidRDefault="008F344D" w:rsidP="008F344D">
      <w:pPr>
        <w:jc w:val="center"/>
        <w:rPr>
          <w:b/>
        </w:rPr>
      </w:pPr>
    </w:p>
    <w:p w14:paraId="75BDA8CA" w14:textId="77777777" w:rsidR="008F344D" w:rsidRDefault="008F344D" w:rsidP="008F344D">
      <w:pPr>
        <w:jc w:val="center"/>
        <w:rPr>
          <w:b/>
        </w:rPr>
      </w:pPr>
    </w:p>
    <w:p w14:paraId="08014B1E" w14:textId="77777777" w:rsidR="008F344D" w:rsidRDefault="008F344D" w:rsidP="008F344D">
      <w:pPr>
        <w:jc w:val="center"/>
        <w:rPr>
          <w:b/>
        </w:rPr>
      </w:pPr>
    </w:p>
    <w:p w14:paraId="34AB6995" w14:textId="77777777" w:rsidR="008F344D" w:rsidRDefault="008F344D" w:rsidP="008F344D">
      <w:pPr>
        <w:jc w:val="center"/>
        <w:rPr>
          <w:b/>
        </w:rPr>
      </w:pPr>
    </w:p>
    <w:p w14:paraId="2EFE4F00" w14:textId="77777777" w:rsidR="008F344D" w:rsidRDefault="008F344D" w:rsidP="008F344D">
      <w:pPr>
        <w:jc w:val="center"/>
        <w:rPr>
          <w:b/>
        </w:rPr>
      </w:pPr>
    </w:p>
    <w:p w14:paraId="6D296C9E" w14:textId="77777777" w:rsidR="008F344D" w:rsidRDefault="008F344D" w:rsidP="008F344D">
      <w:pPr>
        <w:jc w:val="center"/>
        <w:rPr>
          <w:b/>
        </w:rPr>
      </w:pPr>
    </w:p>
    <w:p w14:paraId="6938DD63" w14:textId="77777777" w:rsidR="008F344D" w:rsidRDefault="008F344D" w:rsidP="008F344D">
      <w:pPr>
        <w:jc w:val="center"/>
        <w:rPr>
          <w:b/>
        </w:rPr>
      </w:pPr>
    </w:p>
    <w:p w14:paraId="4591FFB2" w14:textId="77777777" w:rsidR="008F344D" w:rsidRDefault="008F344D" w:rsidP="008F344D">
      <w:pPr>
        <w:jc w:val="center"/>
        <w:rPr>
          <w:b/>
        </w:rPr>
      </w:pPr>
    </w:p>
    <w:p w14:paraId="0D0B3C9D" w14:textId="77777777" w:rsidR="008F344D" w:rsidRDefault="008F344D" w:rsidP="008F344D">
      <w:pPr>
        <w:jc w:val="center"/>
        <w:rPr>
          <w:b/>
        </w:rPr>
      </w:pPr>
    </w:p>
    <w:p w14:paraId="03210A90" w14:textId="77777777" w:rsidR="008F344D" w:rsidRDefault="008F344D" w:rsidP="008F344D">
      <w:pPr>
        <w:jc w:val="center"/>
        <w:rPr>
          <w:b/>
        </w:rPr>
      </w:pPr>
    </w:p>
    <w:p w14:paraId="259EDA48" w14:textId="77777777" w:rsidR="008F344D" w:rsidRDefault="008F344D" w:rsidP="008F344D">
      <w:pPr>
        <w:jc w:val="center"/>
        <w:rPr>
          <w:b/>
        </w:rPr>
      </w:pPr>
    </w:p>
    <w:p w14:paraId="5A28B6D4" w14:textId="77777777" w:rsidR="008F344D" w:rsidRDefault="008F344D" w:rsidP="008F344D">
      <w:pPr>
        <w:jc w:val="center"/>
        <w:rPr>
          <w:b/>
        </w:rPr>
      </w:pPr>
    </w:p>
    <w:p w14:paraId="66FAB61C" w14:textId="77777777" w:rsidR="008F344D" w:rsidRDefault="008F344D" w:rsidP="008F344D">
      <w:pPr>
        <w:jc w:val="center"/>
        <w:rPr>
          <w:b/>
        </w:rPr>
      </w:pPr>
    </w:p>
    <w:p w14:paraId="3B293ADF" w14:textId="77777777" w:rsidR="008F344D" w:rsidRDefault="008F344D" w:rsidP="008F344D">
      <w:pPr>
        <w:jc w:val="center"/>
        <w:rPr>
          <w:b/>
        </w:rPr>
      </w:pPr>
    </w:p>
    <w:p w14:paraId="37C449AA" w14:textId="77777777" w:rsidR="008F344D" w:rsidRDefault="008F344D" w:rsidP="008F344D">
      <w:pPr>
        <w:jc w:val="center"/>
        <w:rPr>
          <w:b/>
        </w:rPr>
      </w:pPr>
    </w:p>
    <w:p w14:paraId="004AD1A2" w14:textId="77777777" w:rsidR="008F344D" w:rsidRPr="00817931" w:rsidRDefault="008F344D" w:rsidP="008F344D">
      <w:pPr>
        <w:jc w:val="center"/>
        <w:rPr>
          <w:b/>
        </w:rPr>
      </w:pPr>
      <w:r w:rsidRPr="00817931">
        <w:rPr>
          <w:b/>
        </w:rPr>
        <w:t>Este documento ha sido editado para ser impreso doble faz</w:t>
      </w:r>
    </w:p>
    <w:p w14:paraId="5158E348" w14:textId="77777777" w:rsidR="00F7500F" w:rsidRDefault="00F7500F" w:rsidP="00D07E15">
      <w:pPr>
        <w:rPr>
          <w:b/>
          <w:sz w:val="16"/>
          <w:szCs w:val="16"/>
        </w:rPr>
        <w:sectPr w:rsidR="00F7500F" w:rsidSect="00B64293">
          <w:head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568" w:right="851" w:bottom="963" w:left="851" w:header="568" w:footer="907" w:gutter="0"/>
          <w:pgNumType w:start="1"/>
          <w:cols w:space="720"/>
          <w:docGrid w:linePitch="360"/>
        </w:sectPr>
      </w:pPr>
    </w:p>
    <w:p w14:paraId="503CEA1E" w14:textId="77777777" w:rsidR="00D07E15" w:rsidRDefault="00D07E15" w:rsidP="00950A87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lastRenderedPageBreak/>
        <w:t>Índice</w:t>
      </w:r>
    </w:p>
    <w:p w14:paraId="4BEE5C76" w14:textId="77777777" w:rsidR="00FA0C7A" w:rsidRPr="00D07E15" w:rsidRDefault="00FA0C7A" w:rsidP="00D07E15">
      <w:pPr>
        <w:rPr>
          <w:b/>
          <w:sz w:val="16"/>
          <w:szCs w:val="16"/>
        </w:rPr>
      </w:pPr>
    </w:p>
    <w:p w14:paraId="638C4E3D" w14:textId="60BD11B5" w:rsidR="004476D5" w:rsidRDefault="00D07E15">
      <w:pPr>
        <w:pStyle w:val="TDC1"/>
        <w:rPr>
          <w:rFonts w:asciiTheme="minorHAnsi" w:eastAsiaTheme="minorEastAsia" w:hAnsiTheme="minorHAnsi" w:cstheme="minorBidi"/>
          <w:noProof/>
          <w:lang w:eastAsia="es-UY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7515882" w:history="1">
        <w:r w:rsidR="004476D5" w:rsidRPr="006900B4">
          <w:rPr>
            <w:rStyle w:val="Hipervnculo"/>
            <w:noProof/>
          </w:rPr>
          <w:t>1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Alcance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_Toc77515882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5</w:t>
        </w:r>
        <w:r w:rsidR="004476D5">
          <w:rPr>
            <w:noProof/>
            <w:webHidden/>
          </w:rPr>
          <w:fldChar w:fldCharType="end"/>
        </w:r>
      </w:hyperlink>
    </w:p>
    <w:p w14:paraId="18A25DD1" w14:textId="7737FE1B" w:rsidR="004476D5" w:rsidRDefault="0099506A">
      <w:pPr>
        <w:pStyle w:val="TDC1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83" w:history="1">
        <w:r w:rsidR="004476D5" w:rsidRPr="006900B4">
          <w:rPr>
            <w:rStyle w:val="Hipervnculo"/>
            <w:noProof/>
          </w:rPr>
          <w:t>2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Criterios de Auditoría Ambiental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_Toc77515883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5</w:t>
        </w:r>
        <w:r w:rsidR="004476D5">
          <w:rPr>
            <w:noProof/>
            <w:webHidden/>
          </w:rPr>
          <w:fldChar w:fldCharType="end"/>
        </w:r>
      </w:hyperlink>
    </w:p>
    <w:p w14:paraId="27F5E4BB" w14:textId="6C29C755" w:rsidR="004476D5" w:rsidRDefault="0099506A">
      <w:pPr>
        <w:pStyle w:val="TDC1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84" w:history="1">
        <w:r w:rsidR="004476D5" w:rsidRPr="006900B4">
          <w:rPr>
            <w:rStyle w:val="Hipervnculo"/>
            <w:noProof/>
          </w:rPr>
          <w:t>3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Contrapartes y Observadores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_Toc77515884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6</w:t>
        </w:r>
        <w:r w:rsidR="004476D5">
          <w:rPr>
            <w:noProof/>
            <w:webHidden/>
          </w:rPr>
          <w:fldChar w:fldCharType="end"/>
        </w:r>
      </w:hyperlink>
    </w:p>
    <w:p w14:paraId="1F54B08E" w14:textId="02D6C350" w:rsidR="004476D5" w:rsidRDefault="0099506A">
      <w:pPr>
        <w:pStyle w:val="TDC1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85" w:history="1">
        <w:r w:rsidR="004476D5" w:rsidRPr="006900B4">
          <w:rPr>
            <w:rStyle w:val="Hipervnculo"/>
            <w:noProof/>
          </w:rPr>
          <w:t>4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La Obra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_Toc77515885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6</w:t>
        </w:r>
        <w:r w:rsidR="004476D5">
          <w:rPr>
            <w:noProof/>
            <w:webHidden/>
          </w:rPr>
          <w:fldChar w:fldCharType="end"/>
        </w:r>
      </w:hyperlink>
    </w:p>
    <w:p w14:paraId="0F05EA2A" w14:textId="64A415BA" w:rsidR="004476D5" w:rsidRDefault="0099506A">
      <w:pPr>
        <w:pStyle w:val="TDC2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86" w:history="1">
        <w:r w:rsidR="004476D5" w:rsidRPr="006900B4">
          <w:rPr>
            <w:rStyle w:val="Hipervnculo"/>
            <w:noProof/>
          </w:rPr>
          <w:t>4.1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Descripción general de la obra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_Toc77515886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6</w:t>
        </w:r>
        <w:r w:rsidR="004476D5">
          <w:rPr>
            <w:noProof/>
            <w:webHidden/>
          </w:rPr>
          <w:fldChar w:fldCharType="end"/>
        </w:r>
      </w:hyperlink>
    </w:p>
    <w:p w14:paraId="70F51809" w14:textId="5825DEA1" w:rsidR="004476D5" w:rsidRDefault="0099506A">
      <w:pPr>
        <w:pStyle w:val="TDC2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87" w:history="1">
        <w:r w:rsidR="004476D5" w:rsidRPr="006900B4">
          <w:rPr>
            <w:rStyle w:val="Hipervnculo"/>
            <w:noProof/>
          </w:rPr>
          <w:t>4.2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Estado de avance de la obra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_Toc77515887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7</w:t>
        </w:r>
        <w:r w:rsidR="004476D5">
          <w:rPr>
            <w:noProof/>
            <w:webHidden/>
          </w:rPr>
          <w:fldChar w:fldCharType="end"/>
        </w:r>
      </w:hyperlink>
    </w:p>
    <w:p w14:paraId="05A7F5C1" w14:textId="44EE9E07" w:rsidR="004476D5" w:rsidRDefault="0099506A">
      <w:pPr>
        <w:pStyle w:val="TDC1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88" w:history="1">
        <w:r w:rsidR="004476D5" w:rsidRPr="006900B4">
          <w:rPr>
            <w:rStyle w:val="Hipervnculo"/>
            <w:noProof/>
          </w:rPr>
          <w:t>5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Tareas realizadas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_Toc77515888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8</w:t>
        </w:r>
        <w:r w:rsidR="004476D5">
          <w:rPr>
            <w:noProof/>
            <w:webHidden/>
          </w:rPr>
          <w:fldChar w:fldCharType="end"/>
        </w:r>
      </w:hyperlink>
    </w:p>
    <w:p w14:paraId="178B908F" w14:textId="2B1E1F58" w:rsidR="004476D5" w:rsidRDefault="0099506A">
      <w:pPr>
        <w:pStyle w:val="TDC1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89" w:history="1">
        <w:r w:rsidR="004476D5" w:rsidRPr="006900B4">
          <w:rPr>
            <w:rStyle w:val="Hipervnculo"/>
            <w:noProof/>
          </w:rPr>
          <w:t>6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Seguimiento de hallazgos de AA anteriores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_Toc77515889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9</w:t>
        </w:r>
        <w:r w:rsidR="004476D5">
          <w:rPr>
            <w:noProof/>
            <w:webHidden/>
          </w:rPr>
          <w:fldChar w:fldCharType="end"/>
        </w:r>
      </w:hyperlink>
    </w:p>
    <w:p w14:paraId="60356E34" w14:textId="07D14646" w:rsidR="004476D5" w:rsidRDefault="0099506A">
      <w:pPr>
        <w:pStyle w:val="TDC2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90" w:history="1">
        <w:r w:rsidR="004476D5" w:rsidRPr="006900B4">
          <w:rPr>
            <w:rStyle w:val="Hipervnculo"/>
            <w:noProof/>
          </w:rPr>
          <w:t>6.1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Seguimiento desvíos AA (05/05/20) - DICA &amp; Asociados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_Toc77515890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9</w:t>
        </w:r>
        <w:r w:rsidR="004476D5">
          <w:rPr>
            <w:noProof/>
            <w:webHidden/>
          </w:rPr>
          <w:fldChar w:fldCharType="end"/>
        </w:r>
      </w:hyperlink>
    </w:p>
    <w:p w14:paraId="7CD199D4" w14:textId="424F753A" w:rsidR="004476D5" w:rsidRDefault="0099506A">
      <w:pPr>
        <w:pStyle w:val="TDC2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91" w:history="1">
        <w:r w:rsidR="004476D5" w:rsidRPr="006900B4">
          <w:rPr>
            <w:rStyle w:val="Hipervnculo"/>
            <w:noProof/>
            <w:lang w:val="es-ES"/>
          </w:rPr>
          <w:t>6.2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  <w:lang w:val="es-ES"/>
          </w:rPr>
          <w:t>Seguimiento de hallazgos AA – CVU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_Toc77515891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9</w:t>
        </w:r>
        <w:r w:rsidR="004476D5">
          <w:rPr>
            <w:noProof/>
            <w:webHidden/>
          </w:rPr>
          <w:fldChar w:fldCharType="end"/>
        </w:r>
      </w:hyperlink>
    </w:p>
    <w:p w14:paraId="10074B29" w14:textId="2B92F7AE" w:rsidR="004476D5" w:rsidRDefault="0099506A">
      <w:pPr>
        <w:pStyle w:val="TDC1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92" w:history="1">
        <w:r w:rsidR="004476D5" w:rsidRPr="006900B4">
          <w:rPr>
            <w:rStyle w:val="Hipervnculo"/>
            <w:noProof/>
          </w:rPr>
          <w:t>7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No Conformidades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_Toc77515892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9</w:t>
        </w:r>
        <w:r w:rsidR="004476D5">
          <w:rPr>
            <w:noProof/>
            <w:webHidden/>
          </w:rPr>
          <w:fldChar w:fldCharType="end"/>
        </w:r>
      </w:hyperlink>
    </w:p>
    <w:p w14:paraId="02DB222A" w14:textId="3CF7E53A" w:rsidR="004476D5" w:rsidRDefault="0099506A">
      <w:pPr>
        <w:pStyle w:val="TDC1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93" w:history="1">
        <w:r w:rsidR="004476D5" w:rsidRPr="006900B4">
          <w:rPr>
            <w:rStyle w:val="Hipervnculo"/>
            <w:noProof/>
          </w:rPr>
          <w:t>8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Observaciones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_Toc77515893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9</w:t>
        </w:r>
        <w:r w:rsidR="004476D5">
          <w:rPr>
            <w:noProof/>
            <w:webHidden/>
          </w:rPr>
          <w:fldChar w:fldCharType="end"/>
        </w:r>
      </w:hyperlink>
    </w:p>
    <w:p w14:paraId="2BBA5690" w14:textId="5FF984EC" w:rsidR="004476D5" w:rsidRDefault="0099506A">
      <w:pPr>
        <w:pStyle w:val="TDC1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94" w:history="1">
        <w:r w:rsidR="004476D5" w:rsidRPr="006900B4">
          <w:rPr>
            <w:rStyle w:val="Hipervnculo"/>
            <w:noProof/>
          </w:rPr>
          <w:t>9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Fortalezas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_Toc77515894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9</w:t>
        </w:r>
        <w:r w:rsidR="004476D5">
          <w:rPr>
            <w:noProof/>
            <w:webHidden/>
          </w:rPr>
          <w:fldChar w:fldCharType="end"/>
        </w:r>
      </w:hyperlink>
    </w:p>
    <w:p w14:paraId="269799B9" w14:textId="32A8E701" w:rsidR="004476D5" w:rsidRDefault="0099506A">
      <w:pPr>
        <w:pStyle w:val="TDC1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95" w:history="1">
        <w:r w:rsidR="004476D5" w:rsidRPr="006900B4">
          <w:rPr>
            <w:rStyle w:val="Hipervnculo"/>
            <w:noProof/>
          </w:rPr>
          <w:t>10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Oportunidades de Mejora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_Toc77515895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9</w:t>
        </w:r>
        <w:r w:rsidR="004476D5">
          <w:rPr>
            <w:noProof/>
            <w:webHidden/>
          </w:rPr>
          <w:fldChar w:fldCharType="end"/>
        </w:r>
      </w:hyperlink>
    </w:p>
    <w:p w14:paraId="20F11CA9" w14:textId="2DDC5F3E" w:rsidR="004476D5" w:rsidRDefault="0099506A">
      <w:pPr>
        <w:pStyle w:val="TDC1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96" w:history="1">
        <w:r w:rsidR="004476D5" w:rsidRPr="006900B4">
          <w:rPr>
            <w:rStyle w:val="Hipervnculo"/>
            <w:noProof/>
          </w:rPr>
          <w:t>11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Confidencialidad del contenido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_Toc77515896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10</w:t>
        </w:r>
        <w:r w:rsidR="004476D5">
          <w:rPr>
            <w:noProof/>
            <w:webHidden/>
          </w:rPr>
          <w:fldChar w:fldCharType="end"/>
        </w:r>
      </w:hyperlink>
    </w:p>
    <w:p w14:paraId="5CE539B0" w14:textId="4C82BC2E" w:rsidR="004476D5" w:rsidRDefault="0099506A">
      <w:pPr>
        <w:pStyle w:val="TDC1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97" w:history="1">
        <w:r w:rsidR="004476D5" w:rsidRPr="006900B4">
          <w:rPr>
            <w:rStyle w:val="Hipervnculo"/>
            <w:noProof/>
          </w:rPr>
          <w:t>12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Lista de Distribución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_Toc77515897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10</w:t>
        </w:r>
        <w:r w:rsidR="004476D5">
          <w:rPr>
            <w:noProof/>
            <w:webHidden/>
          </w:rPr>
          <w:fldChar w:fldCharType="end"/>
        </w:r>
      </w:hyperlink>
    </w:p>
    <w:p w14:paraId="60E2FAEA" w14:textId="38D16D78" w:rsidR="004476D5" w:rsidRDefault="0099506A">
      <w:pPr>
        <w:pStyle w:val="TDC1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98" w:history="1">
        <w:r w:rsidR="004476D5" w:rsidRPr="006900B4">
          <w:rPr>
            <w:rStyle w:val="Hipervnculo"/>
            <w:noProof/>
          </w:rPr>
          <w:t>13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Registro Fotográfico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_Toc77515898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11</w:t>
        </w:r>
        <w:r w:rsidR="004476D5">
          <w:rPr>
            <w:noProof/>
            <w:webHidden/>
          </w:rPr>
          <w:fldChar w:fldCharType="end"/>
        </w:r>
      </w:hyperlink>
    </w:p>
    <w:p w14:paraId="7EC0C503" w14:textId="126111D5" w:rsidR="004476D5" w:rsidRDefault="0099506A">
      <w:pPr>
        <w:pStyle w:val="TDC2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899" w:history="1">
        <w:r w:rsidR="004476D5" w:rsidRPr="006900B4">
          <w:rPr>
            <w:rStyle w:val="Hipervnculo"/>
            <w:noProof/>
          </w:rPr>
          <w:t>13.1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Vistas del obrador en etapa de retiro y recuperación ambiental del predio.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_Toc77515899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11</w:t>
        </w:r>
        <w:r w:rsidR="004476D5">
          <w:rPr>
            <w:noProof/>
            <w:webHidden/>
          </w:rPr>
          <w:fldChar w:fldCharType="end"/>
        </w:r>
      </w:hyperlink>
    </w:p>
    <w:p w14:paraId="4452F468" w14:textId="61079D50" w:rsidR="004476D5" w:rsidRDefault="0099506A">
      <w:pPr>
        <w:pStyle w:val="TDC2"/>
        <w:rPr>
          <w:rFonts w:asciiTheme="minorHAnsi" w:eastAsiaTheme="minorEastAsia" w:hAnsiTheme="minorHAnsi" w:cstheme="minorBidi"/>
          <w:noProof/>
          <w:lang w:eastAsia="es-UY"/>
        </w:rPr>
      </w:pPr>
      <w:hyperlink w:anchor="_Toc77515900" w:history="1">
        <w:r w:rsidR="004476D5" w:rsidRPr="006900B4">
          <w:rPr>
            <w:rStyle w:val="Hipervnculo"/>
            <w:noProof/>
          </w:rPr>
          <w:t>13.2</w:t>
        </w:r>
        <w:r w:rsidR="004476D5">
          <w:rPr>
            <w:rFonts w:asciiTheme="minorHAnsi" w:eastAsiaTheme="minorEastAsia" w:hAnsiTheme="minorHAnsi" w:cstheme="minorBidi"/>
            <w:noProof/>
            <w:lang w:eastAsia="es-UY"/>
          </w:rPr>
          <w:tab/>
        </w:r>
        <w:r w:rsidR="004476D5" w:rsidRPr="006900B4">
          <w:rPr>
            <w:rStyle w:val="Hipervnculo"/>
            <w:noProof/>
          </w:rPr>
          <w:t>Vistas del tramo del contrato</w:t>
        </w:r>
        <w:r w:rsidR="004476D5">
          <w:rPr>
            <w:noProof/>
            <w:webHidden/>
          </w:rPr>
          <w:tab/>
        </w:r>
        <w:r w:rsidR="004476D5">
          <w:rPr>
            <w:noProof/>
            <w:webHidden/>
          </w:rPr>
          <w:fldChar w:fldCharType="begin"/>
        </w:r>
        <w:r w:rsidR="004476D5">
          <w:rPr>
            <w:noProof/>
            <w:webHidden/>
          </w:rPr>
          <w:instrText xml:space="preserve"> PAGEREF _Toc77515900 \h </w:instrText>
        </w:r>
        <w:r w:rsidR="004476D5">
          <w:rPr>
            <w:noProof/>
            <w:webHidden/>
          </w:rPr>
        </w:r>
        <w:r w:rsidR="004476D5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11</w:t>
        </w:r>
        <w:r w:rsidR="004476D5">
          <w:rPr>
            <w:noProof/>
            <w:webHidden/>
          </w:rPr>
          <w:fldChar w:fldCharType="end"/>
        </w:r>
      </w:hyperlink>
    </w:p>
    <w:p w14:paraId="07102872" w14:textId="3D771E69" w:rsidR="00EA4B27" w:rsidRDefault="00D07E15" w:rsidP="00B54F8A">
      <w:pPr>
        <w:spacing w:line="360" w:lineRule="auto"/>
        <w:rPr>
          <w:b/>
          <w:bCs/>
          <w:lang w:val="es-ES"/>
        </w:rPr>
      </w:pPr>
      <w:r>
        <w:rPr>
          <w:b/>
          <w:bCs/>
          <w:lang w:val="es-ES"/>
        </w:rPr>
        <w:fldChar w:fldCharType="end"/>
      </w:r>
    </w:p>
    <w:p w14:paraId="62560EBA" w14:textId="4FC9FEC2" w:rsidR="009A0B3D" w:rsidRPr="009A0B3D" w:rsidRDefault="009A0B3D" w:rsidP="009A0B3D">
      <w:pPr>
        <w:pStyle w:val="Tabladeilustraciones"/>
        <w:tabs>
          <w:tab w:val="right" w:leader="dot" w:pos="10478"/>
        </w:tabs>
        <w:rPr>
          <w:rFonts w:eastAsia="Times New Roman" w:cs="Arial"/>
          <w:b/>
          <w:bCs/>
          <w:sz w:val="24"/>
          <w:lang w:eastAsia="es-UY"/>
        </w:rPr>
      </w:pPr>
      <w:r w:rsidRPr="009A0B3D">
        <w:rPr>
          <w:rFonts w:eastAsia="Times New Roman" w:cs="Arial"/>
          <w:b/>
          <w:bCs/>
          <w:sz w:val="24"/>
          <w:lang w:eastAsia="es-UY"/>
        </w:rPr>
        <w:t>Índice de Figuras</w:t>
      </w:r>
    </w:p>
    <w:p w14:paraId="74A8ACBC" w14:textId="63748698" w:rsidR="00DE3ADB" w:rsidRDefault="009A0B3D" w:rsidP="00DE3ADB">
      <w:pPr>
        <w:pStyle w:val="Tabladeilustraciones"/>
        <w:tabs>
          <w:tab w:val="right" w:leader="dot" w:pos="9629"/>
        </w:tabs>
        <w:ind w:left="284"/>
        <w:rPr>
          <w:rFonts w:asciiTheme="minorHAnsi" w:eastAsiaTheme="minorEastAsia" w:hAnsiTheme="minorHAnsi" w:cstheme="minorBidi"/>
          <w:noProof/>
          <w:lang w:val="es-MX" w:eastAsia="es-MX"/>
        </w:rPr>
      </w:pPr>
      <w:r>
        <w:rPr>
          <w:b/>
          <w:bCs/>
          <w:lang w:val="es-ES"/>
        </w:rPr>
        <w:fldChar w:fldCharType="begin"/>
      </w:r>
      <w:r>
        <w:rPr>
          <w:b/>
          <w:bCs/>
          <w:lang w:val="es-ES"/>
        </w:rPr>
        <w:instrText xml:space="preserve"> TOC \h \z \c "Figura" </w:instrText>
      </w:r>
      <w:r>
        <w:rPr>
          <w:b/>
          <w:bCs/>
          <w:lang w:val="es-ES"/>
        </w:rPr>
        <w:fldChar w:fldCharType="separate"/>
      </w:r>
      <w:hyperlink w:anchor="_Toc78194913" w:history="1">
        <w:r w:rsidR="00DE3ADB" w:rsidRPr="00747B6E">
          <w:rPr>
            <w:rStyle w:val="Hipervnculo"/>
            <w:noProof/>
          </w:rPr>
          <w:t>Figura 4</w:t>
        </w:r>
        <w:r w:rsidR="00DE3ADB" w:rsidRPr="00747B6E">
          <w:rPr>
            <w:rStyle w:val="Hipervnculo"/>
            <w:noProof/>
          </w:rPr>
          <w:noBreakHyphen/>
          <w:t>1 Ubicación general de la obra.</w:t>
        </w:r>
        <w:r w:rsidR="00DE3ADB">
          <w:rPr>
            <w:noProof/>
            <w:webHidden/>
          </w:rPr>
          <w:tab/>
        </w:r>
        <w:r w:rsidR="00DE3ADB">
          <w:rPr>
            <w:noProof/>
            <w:webHidden/>
          </w:rPr>
          <w:fldChar w:fldCharType="begin"/>
        </w:r>
        <w:r w:rsidR="00DE3ADB">
          <w:rPr>
            <w:noProof/>
            <w:webHidden/>
          </w:rPr>
          <w:instrText xml:space="preserve"> PAGEREF _Toc78194913 \h </w:instrText>
        </w:r>
        <w:r w:rsidR="00DE3ADB">
          <w:rPr>
            <w:noProof/>
            <w:webHidden/>
          </w:rPr>
        </w:r>
        <w:r w:rsidR="00DE3ADB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7</w:t>
        </w:r>
        <w:r w:rsidR="00DE3ADB">
          <w:rPr>
            <w:noProof/>
            <w:webHidden/>
          </w:rPr>
          <w:fldChar w:fldCharType="end"/>
        </w:r>
      </w:hyperlink>
    </w:p>
    <w:p w14:paraId="05F79BEA" w14:textId="5ADB66E4" w:rsidR="00DE3ADB" w:rsidRDefault="0099506A" w:rsidP="00DE3ADB">
      <w:pPr>
        <w:pStyle w:val="Tabladeilustraciones"/>
        <w:tabs>
          <w:tab w:val="right" w:leader="dot" w:pos="9629"/>
        </w:tabs>
        <w:ind w:left="284"/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78194914" w:history="1">
        <w:r w:rsidR="00DE3ADB" w:rsidRPr="00747B6E">
          <w:rPr>
            <w:rStyle w:val="Hipervnculo"/>
            <w:noProof/>
          </w:rPr>
          <w:t>Figura 5</w:t>
        </w:r>
        <w:r w:rsidR="00DE3ADB" w:rsidRPr="00747B6E">
          <w:rPr>
            <w:rStyle w:val="Hipervnculo"/>
            <w:noProof/>
          </w:rPr>
          <w:noBreakHyphen/>
          <w:t>1 Lugares de interés de la obra.</w:t>
        </w:r>
        <w:r w:rsidR="00DE3ADB">
          <w:rPr>
            <w:noProof/>
            <w:webHidden/>
          </w:rPr>
          <w:tab/>
        </w:r>
        <w:r w:rsidR="00DE3ADB">
          <w:rPr>
            <w:noProof/>
            <w:webHidden/>
          </w:rPr>
          <w:fldChar w:fldCharType="begin"/>
        </w:r>
        <w:r w:rsidR="00DE3ADB">
          <w:rPr>
            <w:noProof/>
            <w:webHidden/>
          </w:rPr>
          <w:instrText xml:space="preserve"> PAGEREF _Toc78194914 \h </w:instrText>
        </w:r>
        <w:r w:rsidR="00DE3ADB">
          <w:rPr>
            <w:noProof/>
            <w:webHidden/>
          </w:rPr>
        </w:r>
        <w:r w:rsidR="00DE3ADB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8</w:t>
        </w:r>
        <w:r w:rsidR="00DE3ADB">
          <w:rPr>
            <w:noProof/>
            <w:webHidden/>
          </w:rPr>
          <w:fldChar w:fldCharType="end"/>
        </w:r>
      </w:hyperlink>
    </w:p>
    <w:p w14:paraId="7F28BD95" w14:textId="07251DFA" w:rsidR="009A0B3D" w:rsidRDefault="009A0B3D" w:rsidP="00B54F8A">
      <w:pPr>
        <w:spacing w:line="360" w:lineRule="auto"/>
        <w:rPr>
          <w:b/>
          <w:bCs/>
          <w:lang w:val="es-ES"/>
        </w:rPr>
      </w:pPr>
      <w:r>
        <w:rPr>
          <w:b/>
          <w:bCs/>
          <w:lang w:val="es-ES"/>
        </w:rPr>
        <w:fldChar w:fldCharType="end"/>
      </w:r>
    </w:p>
    <w:p w14:paraId="5D7E18BB" w14:textId="77777777" w:rsidR="005B2687" w:rsidRDefault="00F7500F" w:rsidP="00DC6DB9">
      <w:pPr>
        <w:pStyle w:val="Tabladeilustraciones"/>
        <w:tabs>
          <w:tab w:val="right" w:leader="dot" w:pos="9072"/>
        </w:tabs>
        <w:ind w:right="567"/>
        <w:rPr>
          <w:noProof/>
        </w:rPr>
      </w:pPr>
      <w:r w:rsidRPr="00D07E15">
        <w:rPr>
          <w:rFonts w:eastAsia="Times New Roman" w:cs="Arial"/>
          <w:b/>
          <w:bCs/>
          <w:sz w:val="24"/>
          <w:lang w:eastAsia="es-UY"/>
        </w:rPr>
        <w:t>Índice de F</w:t>
      </w:r>
      <w:r>
        <w:rPr>
          <w:rFonts w:eastAsia="Times New Roman" w:cs="Arial"/>
          <w:b/>
          <w:bCs/>
          <w:sz w:val="24"/>
          <w:lang w:eastAsia="es-UY"/>
        </w:rPr>
        <w:t>otos</w:t>
      </w:r>
      <w:r>
        <w:rPr>
          <w:rStyle w:val="Hipervnculo"/>
          <w:noProof/>
        </w:rPr>
        <w:fldChar w:fldCharType="begin"/>
      </w:r>
      <w:r>
        <w:rPr>
          <w:rStyle w:val="Hipervnculo"/>
          <w:noProof/>
        </w:rPr>
        <w:instrText xml:space="preserve"> TOC \h \z \c "Foto" </w:instrText>
      </w:r>
      <w:r>
        <w:rPr>
          <w:rStyle w:val="Hipervnculo"/>
          <w:noProof/>
        </w:rPr>
        <w:fldChar w:fldCharType="separate"/>
      </w:r>
    </w:p>
    <w:p w14:paraId="49879BAB" w14:textId="647A4CB7" w:rsidR="005B2687" w:rsidRDefault="0099506A" w:rsidP="005B2687">
      <w:pPr>
        <w:pStyle w:val="Tabladeilustraciones"/>
        <w:tabs>
          <w:tab w:val="right" w:leader="dot" w:pos="9629"/>
        </w:tabs>
        <w:ind w:left="284"/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78358816" w:history="1">
        <w:r w:rsidR="005B2687" w:rsidRPr="00EB5A74">
          <w:rPr>
            <w:rStyle w:val="Hipervnculo"/>
            <w:noProof/>
          </w:rPr>
          <w:t>Foto 13.1</w:t>
        </w:r>
        <w:r w:rsidR="005B2687" w:rsidRPr="00EB5A74">
          <w:rPr>
            <w:rStyle w:val="Hipervnculo"/>
            <w:noProof/>
          </w:rPr>
          <w:noBreakHyphen/>
          <w:t>1 Vistas del Obrador, predio de campamento de la Regional 3 en Tupambaé</w:t>
        </w:r>
        <w:r w:rsidR="005B2687">
          <w:rPr>
            <w:noProof/>
            <w:webHidden/>
          </w:rPr>
          <w:tab/>
        </w:r>
        <w:r w:rsidR="005B2687">
          <w:rPr>
            <w:noProof/>
            <w:webHidden/>
          </w:rPr>
          <w:fldChar w:fldCharType="begin"/>
        </w:r>
        <w:r w:rsidR="005B2687">
          <w:rPr>
            <w:noProof/>
            <w:webHidden/>
          </w:rPr>
          <w:instrText xml:space="preserve"> PAGEREF _Toc78358816 \h </w:instrText>
        </w:r>
        <w:r w:rsidR="005B2687">
          <w:rPr>
            <w:noProof/>
            <w:webHidden/>
          </w:rPr>
        </w:r>
        <w:r w:rsidR="005B2687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11</w:t>
        </w:r>
        <w:r w:rsidR="005B2687">
          <w:rPr>
            <w:noProof/>
            <w:webHidden/>
          </w:rPr>
          <w:fldChar w:fldCharType="end"/>
        </w:r>
      </w:hyperlink>
    </w:p>
    <w:p w14:paraId="726BD1E0" w14:textId="5A593ABF" w:rsidR="005B2687" w:rsidRDefault="0099506A" w:rsidP="005B2687">
      <w:pPr>
        <w:pStyle w:val="Tabladeilustraciones"/>
        <w:tabs>
          <w:tab w:val="right" w:leader="dot" w:pos="9629"/>
        </w:tabs>
        <w:ind w:left="284"/>
        <w:rPr>
          <w:rFonts w:asciiTheme="minorHAnsi" w:eastAsiaTheme="minorEastAsia" w:hAnsiTheme="minorHAnsi" w:cstheme="minorBidi"/>
          <w:noProof/>
          <w:lang w:val="es-MX" w:eastAsia="es-MX"/>
        </w:rPr>
      </w:pPr>
      <w:hyperlink w:anchor="_Toc78358817" w:history="1">
        <w:r w:rsidR="005B2687" w:rsidRPr="00EB5A74">
          <w:rPr>
            <w:rStyle w:val="Hipervnculo"/>
            <w:noProof/>
          </w:rPr>
          <w:t>Foto 13.2</w:t>
        </w:r>
        <w:r w:rsidR="005B2687" w:rsidRPr="00EB5A74">
          <w:rPr>
            <w:rStyle w:val="Hipervnculo"/>
            <w:noProof/>
          </w:rPr>
          <w:noBreakHyphen/>
          <w:t>1 Vistas recorrido por tramo del contrato.</w:t>
        </w:r>
        <w:r w:rsidR="005B2687">
          <w:rPr>
            <w:noProof/>
            <w:webHidden/>
          </w:rPr>
          <w:tab/>
        </w:r>
        <w:r w:rsidR="005B2687">
          <w:rPr>
            <w:noProof/>
            <w:webHidden/>
          </w:rPr>
          <w:fldChar w:fldCharType="begin"/>
        </w:r>
        <w:r w:rsidR="005B2687">
          <w:rPr>
            <w:noProof/>
            <w:webHidden/>
          </w:rPr>
          <w:instrText xml:space="preserve"> PAGEREF _Toc78358817 \h </w:instrText>
        </w:r>
        <w:r w:rsidR="005B2687">
          <w:rPr>
            <w:noProof/>
            <w:webHidden/>
          </w:rPr>
        </w:r>
        <w:r w:rsidR="005B2687">
          <w:rPr>
            <w:noProof/>
            <w:webHidden/>
          </w:rPr>
          <w:fldChar w:fldCharType="separate"/>
        </w:r>
        <w:r w:rsidR="00B77634">
          <w:rPr>
            <w:noProof/>
            <w:webHidden/>
          </w:rPr>
          <w:t>12</w:t>
        </w:r>
        <w:r w:rsidR="005B2687">
          <w:rPr>
            <w:noProof/>
            <w:webHidden/>
          </w:rPr>
          <w:fldChar w:fldCharType="end"/>
        </w:r>
      </w:hyperlink>
    </w:p>
    <w:p w14:paraId="70C2EE4E" w14:textId="6D53F95E" w:rsidR="008D5E41" w:rsidRDefault="00F7500F" w:rsidP="0013558F">
      <w:pPr>
        <w:pStyle w:val="TDC1"/>
        <w:ind w:left="0"/>
      </w:pPr>
      <w:r>
        <w:rPr>
          <w:rStyle w:val="Hipervnculo"/>
          <w:noProof/>
        </w:rPr>
        <w:fldChar w:fldCharType="end"/>
      </w:r>
      <w:bookmarkStart w:id="1" w:name="_Ref535601046"/>
      <w:bookmarkStart w:id="2" w:name="_Ref535601053"/>
      <w:bookmarkStart w:id="3" w:name="_Ref535601065"/>
    </w:p>
    <w:p w14:paraId="60DC6054" w14:textId="77777777" w:rsidR="00DE3ADB" w:rsidRDefault="00DE3ADB" w:rsidP="008D5E41">
      <w:pPr>
        <w:rPr>
          <w:lang w:val="es-UY" w:eastAsia="en-US"/>
        </w:rPr>
        <w:sectPr w:rsidR="00DE3ADB" w:rsidSect="0013558F">
          <w:headerReference w:type="default" r:id="rId14"/>
          <w:footerReference w:type="default" r:id="rId15"/>
          <w:footnotePr>
            <w:pos w:val="beneathText"/>
          </w:footnotePr>
          <w:pgSz w:w="11905" w:h="16837"/>
          <w:pgMar w:top="568" w:right="1132" w:bottom="963" w:left="1134" w:header="568" w:footer="907" w:gutter="0"/>
          <w:pgNumType w:start="3"/>
          <w:cols w:space="720"/>
          <w:docGrid w:linePitch="360"/>
        </w:sectPr>
      </w:pPr>
    </w:p>
    <w:p w14:paraId="37566D08" w14:textId="1DAF1599" w:rsidR="008D5E41" w:rsidRPr="008D5E41" w:rsidRDefault="008D5E41" w:rsidP="008D5E41">
      <w:pPr>
        <w:rPr>
          <w:lang w:val="es-UY" w:eastAsia="en-US"/>
        </w:rPr>
      </w:pPr>
    </w:p>
    <w:p w14:paraId="181E708C" w14:textId="77777777" w:rsidR="008D5E41" w:rsidRPr="008D5E41" w:rsidRDefault="008D5E41" w:rsidP="008D5E41">
      <w:pPr>
        <w:rPr>
          <w:lang w:val="es-UY" w:eastAsia="en-US"/>
        </w:rPr>
      </w:pPr>
    </w:p>
    <w:p w14:paraId="1D16BC9F" w14:textId="53069CE4" w:rsidR="008D5E41" w:rsidRPr="008D5E41" w:rsidRDefault="008D5E41" w:rsidP="008D5E41">
      <w:pPr>
        <w:tabs>
          <w:tab w:val="center" w:pos="4677"/>
        </w:tabs>
        <w:rPr>
          <w:lang w:val="es-UY" w:eastAsia="en-US"/>
        </w:rPr>
        <w:sectPr w:rsidR="008D5E41" w:rsidRPr="008D5E41" w:rsidSect="0013558F">
          <w:headerReference w:type="default" r:id="rId16"/>
          <w:footnotePr>
            <w:pos w:val="beneathText"/>
          </w:footnotePr>
          <w:pgSz w:w="11905" w:h="16837"/>
          <w:pgMar w:top="568" w:right="1132" w:bottom="963" w:left="1134" w:header="568" w:footer="907" w:gutter="0"/>
          <w:pgNumType w:start="3"/>
          <w:cols w:space="720"/>
          <w:docGrid w:linePitch="360"/>
        </w:sectPr>
      </w:pPr>
    </w:p>
    <w:p w14:paraId="7ADB47E8" w14:textId="75ED2026" w:rsidR="003930C9" w:rsidRDefault="003930C9" w:rsidP="00D40B18">
      <w:pPr>
        <w:pStyle w:val="Ttulo1"/>
        <w:spacing w:line="360" w:lineRule="auto"/>
        <w:ind w:left="426" w:hanging="426"/>
        <w:jc w:val="both"/>
      </w:pPr>
      <w:bookmarkStart w:id="5" w:name="_Toc469845"/>
      <w:bookmarkStart w:id="6" w:name="_Toc77515882"/>
      <w:bookmarkEnd w:id="1"/>
      <w:bookmarkEnd w:id="2"/>
      <w:bookmarkEnd w:id="3"/>
      <w:r>
        <w:lastRenderedPageBreak/>
        <w:t>Alcance</w:t>
      </w:r>
      <w:bookmarkEnd w:id="5"/>
      <w:bookmarkEnd w:id="6"/>
    </w:p>
    <w:p w14:paraId="49628D20" w14:textId="77777777" w:rsidR="00C37734" w:rsidRPr="004E198F" w:rsidRDefault="00C37734" w:rsidP="00C90B69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lang w:val="es-UY"/>
        </w:rPr>
      </w:pPr>
      <w:r>
        <w:t>El alcance de esta auditoría es hacer un seguimiento de la implementación de los requisitos establecidos por el Manual de Gestión Ambiental de la DNV vigente para este contrato.</w:t>
      </w:r>
    </w:p>
    <w:p w14:paraId="64CCCDD4" w14:textId="77777777" w:rsidR="00C37734" w:rsidRPr="00B26F19" w:rsidRDefault="00C37734" w:rsidP="00C90B69">
      <w:pPr>
        <w:numPr>
          <w:ilvl w:val="0"/>
          <w:numId w:val="3"/>
        </w:numPr>
        <w:spacing w:line="360" w:lineRule="auto"/>
        <w:ind w:left="426" w:hanging="426"/>
        <w:jc w:val="both"/>
        <w:rPr>
          <w:lang w:val="es-UY"/>
        </w:rPr>
      </w:pPr>
      <w:r>
        <w:rPr>
          <w:lang w:val="es-UY"/>
        </w:rPr>
        <w:t xml:space="preserve">En el marco de la </w:t>
      </w:r>
      <w:r w:rsidR="0065016F">
        <w:rPr>
          <w:lang w:val="es-UY"/>
        </w:rPr>
        <w:t>contratación, Lic. Abrev. No. 17/2018</w:t>
      </w:r>
      <w:r>
        <w:rPr>
          <w:lang w:val="es-UY"/>
        </w:rPr>
        <w:t>, para la realización de las Auditorías Ambientales, DICA &amp; Asociados</w:t>
      </w:r>
      <w:r>
        <w:t xml:space="preserve"> genera este informe con las Observaciones y No Conformidades detectadas, que es revisado por el Dpto. de Gestión Ambiental y Calidad (DEGAC) antes de entregarlo al </w:t>
      </w:r>
      <w:proofErr w:type="gramStart"/>
      <w:r>
        <w:t>Director</w:t>
      </w:r>
      <w:proofErr w:type="gramEnd"/>
      <w:r>
        <w:t xml:space="preserve"> de Obra. </w:t>
      </w:r>
    </w:p>
    <w:p w14:paraId="2001299D" w14:textId="77777777" w:rsidR="00C37734" w:rsidRPr="00AC331E" w:rsidRDefault="00C37734" w:rsidP="00D40B18">
      <w:pPr>
        <w:spacing w:line="360" w:lineRule="auto"/>
        <w:ind w:left="426"/>
        <w:jc w:val="both"/>
        <w:rPr>
          <w:sz w:val="18"/>
          <w:szCs w:val="18"/>
        </w:rPr>
      </w:pPr>
      <w:r>
        <w:rPr>
          <w:b/>
          <w:sz w:val="18"/>
          <w:szCs w:val="18"/>
        </w:rPr>
        <w:t>Observació</w:t>
      </w:r>
      <w:r w:rsidRPr="00AC331E">
        <w:rPr>
          <w:b/>
          <w:sz w:val="18"/>
          <w:szCs w:val="18"/>
        </w:rPr>
        <w:t>n:</w:t>
      </w:r>
      <w:r w:rsidRPr="00AC331E">
        <w:rPr>
          <w:sz w:val="18"/>
          <w:szCs w:val="18"/>
        </w:rPr>
        <w:t xml:space="preserve">  </w:t>
      </w:r>
    </w:p>
    <w:p w14:paraId="67A63F94" w14:textId="77777777" w:rsidR="00C37734" w:rsidRPr="00AC331E" w:rsidRDefault="00C37734" w:rsidP="00D40B18">
      <w:pPr>
        <w:spacing w:line="360" w:lineRule="auto"/>
        <w:ind w:left="426"/>
        <w:jc w:val="both"/>
        <w:rPr>
          <w:sz w:val="18"/>
          <w:szCs w:val="18"/>
        </w:rPr>
      </w:pPr>
      <w:r w:rsidRPr="00AC331E">
        <w:rPr>
          <w:sz w:val="18"/>
          <w:szCs w:val="18"/>
        </w:rPr>
        <w:t>Incumplimiento de un requisito establecido en la documentación presentada por el contratista para cumplir los términos del contrato (PGA, ITG, PRA y otros asociados a la gestión ambiental de los contratistas).</w:t>
      </w:r>
    </w:p>
    <w:p w14:paraId="6FE1FEE8" w14:textId="77777777" w:rsidR="00C37734" w:rsidRPr="00AC331E" w:rsidRDefault="00C37734" w:rsidP="00D40B18">
      <w:pPr>
        <w:spacing w:line="360" w:lineRule="auto"/>
        <w:ind w:left="426"/>
        <w:jc w:val="both"/>
        <w:rPr>
          <w:sz w:val="18"/>
          <w:szCs w:val="18"/>
        </w:rPr>
      </w:pPr>
      <w:r w:rsidRPr="00AC331E">
        <w:rPr>
          <w:b/>
          <w:sz w:val="18"/>
          <w:szCs w:val="18"/>
        </w:rPr>
        <w:t>No Conformidad:</w:t>
      </w:r>
      <w:r w:rsidRPr="00AC331E">
        <w:rPr>
          <w:sz w:val="18"/>
          <w:szCs w:val="18"/>
        </w:rPr>
        <w:t xml:space="preserve">  </w:t>
      </w:r>
    </w:p>
    <w:p w14:paraId="4BFD0AEF" w14:textId="77777777" w:rsidR="00C37734" w:rsidRPr="00AC331E" w:rsidRDefault="00C37734" w:rsidP="00C90B69">
      <w:pPr>
        <w:widowControl w:val="0"/>
        <w:numPr>
          <w:ilvl w:val="0"/>
          <w:numId w:val="7"/>
        </w:numPr>
        <w:tabs>
          <w:tab w:val="clear" w:pos="780"/>
        </w:tabs>
        <w:suppressAutoHyphens w:val="0"/>
        <w:spacing w:line="360" w:lineRule="auto"/>
        <w:ind w:left="709" w:hanging="283"/>
        <w:jc w:val="both"/>
        <w:rPr>
          <w:sz w:val="18"/>
          <w:szCs w:val="18"/>
        </w:rPr>
      </w:pPr>
      <w:r w:rsidRPr="00AC331E">
        <w:rPr>
          <w:sz w:val="18"/>
          <w:szCs w:val="18"/>
        </w:rPr>
        <w:t>Reiteración de Observaciones de auditorías anteriores.</w:t>
      </w:r>
    </w:p>
    <w:p w14:paraId="45994805" w14:textId="77777777" w:rsidR="00C37734" w:rsidRDefault="00C37734" w:rsidP="00C90B69">
      <w:pPr>
        <w:widowControl w:val="0"/>
        <w:numPr>
          <w:ilvl w:val="0"/>
          <w:numId w:val="7"/>
        </w:numPr>
        <w:tabs>
          <w:tab w:val="clear" w:pos="780"/>
        </w:tabs>
        <w:suppressAutoHyphens w:val="0"/>
        <w:spacing w:line="360" w:lineRule="auto"/>
        <w:ind w:left="709" w:hanging="283"/>
        <w:jc w:val="both"/>
        <w:rPr>
          <w:sz w:val="18"/>
          <w:szCs w:val="18"/>
        </w:rPr>
      </w:pPr>
      <w:r w:rsidRPr="00AC331E">
        <w:rPr>
          <w:sz w:val="18"/>
          <w:szCs w:val="18"/>
        </w:rPr>
        <w:t>Incumplimiento de compromisos en el marco de la normativa ambiental y/o reglamentaria.</w:t>
      </w:r>
    </w:p>
    <w:p w14:paraId="246CAF73" w14:textId="77777777" w:rsidR="00C37734" w:rsidRDefault="00C37734" w:rsidP="00C90B69">
      <w:pPr>
        <w:widowControl w:val="0"/>
        <w:numPr>
          <w:ilvl w:val="0"/>
          <w:numId w:val="7"/>
        </w:numPr>
        <w:tabs>
          <w:tab w:val="clear" w:pos="780"/>
        </w:tabs>
        <w:suppressAutoHyphens w:val="0"/>
        <w:spacing w:line="360" w:lineRule="auto"/>
        <w:ind w:left="709" w:hanging="283"/>
        <w:jc w:val="both"/>
        <w:rPr>
          <w:sz w:val="18"/>
          <w:szCs w:val="18"/>
        </w:rPr>
      </w:pPr>
      <w:r w:rsidRPr="00AC331E">
        <w:rPr>
          <w:sz w:val="18"/>
          <w:szCs w:val="18"/>
        </w:rPr>
        <w:t>Incumplimiento de</w:t>
      </w:r>
      <w:r w:rsidR="00540DFB">
        <w:rPr>
          <w:sz w:val="18"/>
          <w:szCs w:val="18"/>
        </w:rPr>
        <w:t xml:space="preserve"> compromisos </w:t>
      </w:r>
      <w:r w:rsidRPr="00AC331E">
        <w:rPr>
          <w:sz w:val="18"/>
          <w:szCs w:val="18"/>
        </w:rPr>
        <w:t>ambientales en el marco del seguimiento de la DNV y del contrato.</w:t>
      </w:r>
    </w:p>
    <w:p w14:paraId="78939B20" w14:textId="77777777" w:rsidR="00C37734" w:rsidRDefault="00C37734" w:rsidP="00C90B69">
      <w:pPr>
        <w:numPr>
          <w:ilvl w:val="0"/>
          <w:numId w:val="3"/>
        </w:numPr>
        <w:spacing w:line="360" w:lineRule="auto"/>
        <w:ind w:left="426" w:hanging="426"/>
        <w:jc w:val="both"/>
      </w:pPr>
      <w:r>
        <w:t>El DDO acordará con la empresa constructora un “Plan de Acción” para levantar las Observaciones y No Conformidades detectadas, los plazos y responsables.</w:t>
      </w:r>
    </w:p>
    <w:p w14:paraId="51B31E59" w14:textId="77777777" w:rsidR="00C37734" w:rsidRDefault="00C37734" w:rsidP="00C90B69">
      <w:pPr>
        <w:numPr>
          <w:ilvl w:val="0"/>
          <w:numId w:val="3"/>
        </w:numPr>
        <w:spacing w:line="360" w:lineRule="auto"/>
        <w:ind w:left="426" w:hanging="426"/>
        <w:jc w:val="both"/>
      </w:pPr>
      <w:r>
        <w:t>El “Plan de Acción” ha de ser enviado por mail al DEGAC, en un plazo de 10 días</w:t>
      </w:r>
      <w:r w:rsidR="00426737">
        <w:t xml:space="preserve"> corridos</w:t>
      </w:r>
      <w:r>
        <w:t xml:space="preserve"> a partir de la fecha de recepción del “Informe de Auditoría Ambiental”.</w:t>
      </w:r>
    </w:p>
    <w:p w14:paraId="5FA022C2" w14:textId="77777777" w:rsidR="00501FD3" w:rsidRDefault="00501FD3" w:rsidP="00501FD3">
      <w:pPr>
        <w:spacing w:line="360" w:lineRule="auto"/>
        <w:jc w:val="both"/>
      </w:pPr>
    </w:p>
    <w:p w14:paraId="1D6251EF" w14:textId="77777777" w:rsidR="00C37734" w:rsidRDefault="00C37734" w:rsidP="00D40B18">
      <w:pPr>
        <w:pStyle w:val="Ttulo1"/>
        <w:spacing w:before="0" w:after="0" w:line="360" w:lineRule="auto"/>
        <w:ind w:left="426" w:hanging="426"/>
        <w:jc w:val="both"/>
      </w:pPr>
      <w:bookmarkStart w:id="7" w:name="_Toc77515883"/>
      <w:r w:rsidRPr="002723F8">
        <w:t xml:space="preserve">Criterios de Auditoría </w:t>
      </w:r>
      <w:r>
        <w:t>Ambiental</w:t>
      </w:r>
      <w:bookmarkEnd w:id="7"/>
    </w:p>
    <w:p w14:paraId="5FEDEF0D" w14:textId="77777777" w:rsidR="008D724D" w:rsidRDefault="008D724D" w:rsidP="005161FA">
      <w:pPr>
        <w:spacing w:line="360" w:lineRule="auto"/>
        <w:jc w:val="both"/>
      </w:pPr>
      <w:r w:rsidRPr="00E83E51">
        <w:t>Se utiliza</w:t>
      </w:r>
      <w:r>
        <w:t xml:space="preserve"> en esta etapa toda la documentación disponible en las oficinas de DNV y en la propia obra. Para este caso particular, se utilizaron:</w:t>
      </w:r>
    </w:p>
    <w:p w14:paraId="45F8AC86" w14:textId="48781307" w:rsidR="005B5C19" w:rsidRDefault="005B5C19" w:rsidP="0070694A">
      <w:pPr>
        <w:numPr>
          <w:ilvl w:val="2"/>
          <w:numId w:val="1"/>
        </w:numPr>
        <w:tabs>
          <w:tab w:val="clear" w:pos="2160"/>
        </w:tabs>
        <w:spacing w:line="360" w:lineRule="auto"/>
        <w:ind w:left="426" w:hanging="142"/>
        <w:jc w:val="both"/>
      </w:pPr>
      <w:r>
        <w:t>Manual de Gestión Ambiental de la DNV (</w:t>
      </w:r>
      <w:r w:rsidR="00DE3ADB">
        <w:t>mayo</w:t>
      </w:r>
      <w:r>
        <w:t xml:space="preserve"> 1998).</w:t>
      </w:r>
    </w:p>
    <w:p w14:paraId="49541A36" w14:textId="109B72D2" w:rsidR="00345013" w:rsidRDefault="00345013" w:rsidP="0070694A">
      <w:pPr>
        <w:numPr>
          <w:ilvl w:val="2"/>
          <w:numId w:val="1"/>
        </w:numPr>
        <w:tabs>
          <w:tab w:val="clear" w:pos="2160"/>
        </w:tabs>
        <w:spacing w:line="360" w:lineRule="auto"/>
        <w:ind w:left="426" w:hanging="142"/>
        <w:jc w:val="both"/>
      </w:pPr>
      <w:r>
        <w:t xml:space="preserve">Resolución Ministerial </w:t>
      </w:r>
      <w:r w:rsidR="00BB1412">
        <w:t>(09/12/19) - Ampliación 2</w:t>
      </w:r>
    </w:p>
    <w:p w14:paraId="6FFF729C" w14:textId="40EB1648" w:rsidR="005B5C19" w:rsidRDefault="0070694A" w:rsidP="0070694A">
      <w:pPr>
        <w:numPr>
          <w:ilvl w:val="2"/>
          <w:numId w:val="1"/>
        </w:numPr>
        <w:tabs>
          <w:tab w:val="clear" w:pos="2160"/>
        </w:tabs>
        <w:spacing w:line="360" w:lineRule="auto"/>
        <w:ind w:left="426" w:right="141" w:hanging="142"/>
        <w:jc w:val="both"/>
      </w:pPr>
      <w:r>
        <w:t xml:space="preserve">PGA - </w:t>
      </w:r>
      <w:r w:rsidR="00F23E7E">
        <w:t>Plan</w:t>
      </w:r>
      <w:r w:rsidR="005B5C19">
        <w:t xml:space="preserve"> de Gestión Ambiental (PGA) d</w:t>
      </w:r>
      <w:r w:rsidR="00DF3340">
        <w:t>e COLIER S.A.</w:t>
      </w:r>
      <w:r w:rsidR="0076156D">
        <w:t xml:space="preserve"> (11/05/2018 – Rev. 0</w:t>
      </w:r>
      <w:r w:rsidR="005B5C19">
        <w:t>)</w:t>
      </w:r>
    </w:p>
    <w:p w14:paraId="172F8521" w14:textId="3A055DFB" w:rsidR="0070694A" w:rsidRDefault="0070694A" w:rsidP="0070694A">
      <w:pPr>
        <w:numPr>
          <w:ilvl w:val="2"/>
          <w:numId w:val="1"/>
        </w:numPr>
        <w:tabs>
          <w:tab w:val="clear" w:pos="2160"/>
        </w:tabs>
        <w:spacing w:line="360" w:lineRule="auto"/>
        <w:ind w:left="426" w:right="141" w:hanging="142"/>
        <w:jc w:val="both"/>
      </w:pPr>
      <w:r>
        <w:t>ITGA - Informe Trimestral de Gestión Ambiental (Dic./20 – Feb./21)</w:t>
      </w:r>
    </w:p>
    <w:p w14:paraId="7AF33E72" w14:textId="552B6644" w:rsidR="0070694A" w:rsidRDefault="0070694A" w:rsidP="0070694A">
      <w:pPr>
        <w:numPr>
          <w:ilvl w:val="2"/>
          <w:numId w:val="1"/>
        </w:numPr>
        <w:tabs>
          <w:tab w:val="clear" w:pos="2160"/>
        </w:tabs>
        <w:spacing w:line="360" w:lineRule="auto"/>
        <w:ind w:left="426" w:right="141" w:hanging="142"/>
        <w:jc w:val="both"/>
      </w:pPr>
      <w:r>
        <w:t>A la fecha de la auditoría se estaba realizando el Informe de Cierre Ambiental pero no se ha entregado aún al DEGAC.</w:t>
      </w:r>
    </w:p>
    <w:p w14:paraId="35DCB406" w14:textId="069D43C2" w:rsidR="008D724D" w:rsidRDefault="008D724D" w:rsidP="00501FD3"/>
    <w:p w14:paraId="5A3D245E" w14:textId="58B388C5" w:rsidR="002D2E9A" w:rsidRDefault="002D2E9A" w:rsidP="00501FD3"/>
    <w:p w14:paraId="7A92D0EB" w14:textId="1C04EF0B" w:rsidR="002D2E9A" w:rsidRDefault="002D2E9A" w:rsidP="00501FD3"/>
    <w:p w14:paraId="045345A7" w14:textId="7B11962E" w:rsidR="002D2E9A" w:rsidRDefault="002D2E9A" w:rsidP="00501FD3"/>
    <w:p w14:paraId="6CBB5A85" w14:textId="07C44EAB" w:rsidR="002D2E9A" w:rsidRDefault="002D2E9A" w:rsidP="00501FD3"/>
    <w:p w14:paraId="110AB9B6" w14:textId="4B3F4557" w:rsidR="002D2E9A" w:rsidRDefault="002D2E9A" w:rsidP="00501FD3"/>
    <w:p w14:paraId="6EF30CA3" w14:textId="77777777" w:rsidR="00A07179" w:rsidRDefault="00A07179" w:rsidP="00441E72">
      <w:pPr>
        <w:pStyle w:val="Ttulo1"/>
        <w:spacing w:before="0" w:after="0" w:line="360" w:lineRule="auto"/>
        <w:ind w:left="426" w:hanging="426"/>
        <w:jc w:val="both"/>
      </w:pPr>
      <w:bookmarkStart w:id="8" w:name="_Toc77515884"/>
      <w:r>
        <w:lastRenderedPageBreak/>
        <w:t>Contrapartes y Observadores</w:t>
      </w:r>
      <w:bookmarkEnd w:id="8"/>
    </w:p>
    <w:p w14:paraId="7D38CDD6" w14:textId="77777777" w:rsidR="008D724D" w:rsidRDefault="008D724D" w:rsidP="00441E72">
      <w:pPr>
        <w:spacing w:line="360" w:lineRule="auto"/>
        <w:jc w:val="both"/>
      </w:pPr>
      <w:r>
        <w:t>Acompañaron la Auditoría Ambiental:</w:t>
      </w:r>
    </w:p>
    <w:p w14:paraId="073D7811" w14:textId="77777777" w:rsidR="008D724D" w:rsidRDefault="008D724D" w:rsidP="00441E72">
      <w:pPr>
        <w:numPr>
          <w:ilvl w:val="0"/>
          <w:numId w:val="5"/>
        </w:numPr>
        <w:tabs>
          <w:tab w:val="clear" w:pos="720"/>
          <w:tab w:val="left" w:pos="426"/>
        </w:tabs>
        <w:spacing w:line="360" w:lineRule="auto"/>
        <w:ind w:left="0" w:firstLine="0"/>
        <w:jc w:val="both"/>
      </w:pPr>
      <w:r>
        <w:t xml:space="preserve">Por la DNV-MTOP </w:t>
      </w:r>
    </w:p>
    <w:p w14:paraId="5C33D840" w14:textId="77777777" w:rsidR="009E299B" w:rsidRDefault="00C93311" w:rsidP="00441E72">
      <w:pPr>
        <w:numPr>
          <w:ilvl w:val="3"/>
          <w:numId w:val="5"/>
        </w:numPr>
        <w:tabs>
          <w:tab w:val="clear" w:pos="2880"/>
          <w:tab w:val="left" w:pos="709"/>
        </w:tabs>
        <w:spacing w:line="360" w:lineRule="auto"/>
        <w:ind w:left="426" w:firstLine="0"/>
        <w:jc w:val="both"/>
      </w:pPr>
      <w:r>
        <w:t>Direc</w:t>
      </w:r>
      <w:r w:rsidR="00F23E7E">
        <w:t>tor de Obra: Ing. Mauricio Figares</w:t>
      </w:r>
      <w:r w:rsidR="00126A06">
        <w:t>.</w:t>
      </w:r>
    </w:p>
    <w:p w14:paraId="71BBF76B" w14:textId="77777777" w:rsidR="0070694A" w:rsidRDefault="008D724D" w:rsidP="00441E72">
      <w:pPr>
        <w:pStyle w:val="Prrafodelista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>
        <w:t xml:space="preserve">Por parte de la empresa contratista </w:t>
      </w:r>
      <w:r w:rsidR="00DF3340">
        <w:t>COLIER</w:t>
      </w:r>
      <w:r w:rsidR="00C93311">
        <w:t xml:space="preserve"> </w:t>
      </w:r>
      <w:r>
        <w:t>S.A</w:t>
      </w:r>
      <w:r w:rsidR="0070694A">
        <w:t>:</w:t>
      </w:r>
    </w:p>
    <w:p w14:paraId="1B8B791F" w14:textId="29C955C3" w:rsidR="008D724D" w:rsidRDefault="00551291" w:rsidP="0070694A">
      <w:pPr>
        <w:numPr>
          <w:ilvl w:val="3"/>
          <w:numId w:val="5"/>
        </w:numPr>
        <w:tabs>
          <w:tab w:val="clear" w:pos="2880"/>
          <w:tab w:val="left" w:pos="709"/>
        </w:tabs>
        <w:spacing w:line="360" w:lineRule="auto"/>
        <w:ind w:left="426" w:firstLine="0"/>
        <w:jc w:val="both"/>
      </w:pPr>
      <w:r>
        <w:t xml:space="preserve"> </w:t>
      </w:r>
      <w:r w:rsidR="0070694A">
        <w:t>Dirección de Obra: Ing</w:t>
      </w:r>
      <w:r>
        <w:t>.</w:t>
      </w:r>
      <w:r w:rsidR="0070694A">
        <w:t xml:space="preserve"> Diego </w:t>
      </w:r>
      <w:proofErr w:type="spellStart"/>
      <w:r w:rsidR="0070694A">
        <w:t>Cerizola</w:t>
      </w:r>
      <w:proofErr w:type="spellEnd"/>
    </w:p>
    <w:p w14:paraId="2BEBD928" w14:textId="77FBF462" w:rsidR="0070694A" w:rsidRDefault="0070694A" w:rsidP="0070694A">
      <w:pPr>
        <w:numPr>
          <w:ilvl w:val="3"/>
          <w:numId w:val="5"/>
        </w:numPr>
        <w:tabs>
          <w:tab w:val="clear" w:pos="2880"/>
          <w:tab w:val="left" w:pos="709"/>
        </w:tabs>
        <w:spacing w:line="360" w:lineRule="auto"/>
        <w:ind w:left="426" w:firstLine="0"/>
        <w:jc w:val="both"/>
      </w:pPr>
      <w:r>
        <w:t xml:space="preserve">Encargado del Sistema de Gestión Integrado: </w:t>
      </w:r>
      <w:proofErr w:type="spellStart"/>
      <w:r>
        <w:t>Téc</w:t>
      </w:r>
      <w:proofErr w:type="spellEnd"/>
      <w:r>
        <w:t xml:space="preserve">. </w:t>
      </w:r>
      <w:proofErr w:type="spellStart"/>
      <w:r>
        <w:t>Prev</w:t>
      </w:r>
      <w:proofErr w:type="spellEnd"/>
      <w:r>
        <w:t xml:space="preserve">. Mauro </w:t>
      </w:r>
      <w:proofErr w:type="spellStart"/>
      <w:r>
        <w:t>Vaghi</w:t>
      </w:r>
      <w:proofErr w:type="spellEnd"/>
      <w:r>
        <w:t>.</w:t>
      </w:r>
    </w:p>
    <w:p w14:paraId="4283C8CA" w14:textId="417EDC85" w:rsidR="00DF3340" w:rsidRPr="008D724D" w:rsidRDefault="00DF3340" w:rsidP="00501FD3"/>
    <w:p w14:paraId="54BACE7D" w14:textId="77777777" w:rsidR="00B06DC2" w:rsidRDefault="00A07179" w:rsidP="00D40B18">
      <w:pPr>
        <w:pStyle w:val="Ttulo1"/>
        <w:spacing w:before="0" w:after="0" w:line="360" w:lineRule="auto"/>
        <w:ind w:left="426" w:hanging="426"/>
        <w:jc w:val="both"/>
      </w:pPr>
      <w:bookmarkStart w:id="9" w:name="_Toc77515885"/>
      <w:r w:rsidRPr="005D1CC8">
        <w:t>La Obra</w:t>
      </w:r>
      <w:bookmarkEnd w:id="9"/>
    </w:p>
    <w:p w14:paraId="1D907AD6" w14:textId="77777777" w:rsidR="009E299B" w:rsidRDefault="001A731B" w:rsidP="00DD4AE4">
      <w:pPr>
        <w:pStyle w:val="Ttulo2"/>
        <w:keepNext/>
        <w:ind w:left="426" w:hanging="426"/>
      </w:pPr>
      <w:bookmarkStart w:id="10" w:name="_Toc77515886"/>
      <w:r>
        <w:t>Descripción general de la obra</w:t>
      </w:r>
      <w:bookmarkEnd w:id="10"/>
      <w:r>
        <w:t xml:space="preserve"> </w:t>
      </w:r>
    </w:p>
    <w:p w14:paraId="4AC52D06" w14:textId="4424D21C" w:rsidR="003C315F" w:rsidRDefault="003C315F" w:rsidP="00441E72">
      <w:pPr>
        <w:pStyle w:val="BodyText21"/>
        <w:spacing w:line="360" w:lineRule="auto"/>
        <w:ind w:left="0"/>
        <w:rPr>
          <w:rFonts w:cs="Arial"/>
        </w:rPr>
      </w:pPr>
      <w:r>
        <w:rPr>
          <w:rFonts w:cs="Arial"/>
        </w:rPr>
        <w:t>Consiste en</w:t>
      </w:r>
      <w:r w:rsidR="00B83949">
        <w:rPr>
          <w:rFonts w:cs="Arial"/>
        </w:rPr>
        <w:t xml:space="preserve"> la ejecución de obras para rehabilitación de la Ruta 7 entre las progresivas </w:t>
      </w:r>
      <w:r w:rsidR="00551291">
        <w:rPr>
          <w:rFonts w:cs="Arial"/>
        </w:rPr>
        <w:t xml:space="preserve">304km000 </w:t>
      </w:r>
      <w:r w:rsidR="0070694A">
        <w:rPr>
          <w:rFonts w:cs="Arial"/>
        </w:rPr>
        <w:t xml:space="preserve">– 314km00 </w:t>
      </w:r>
      <w:r w:rsidR="00551291">
        <w:rPr>
          <w:rFonts w:cs="Arial"/>
        </w:rPr>
        <w:t xml:space="preserve">(Ampliación </w:t>
      </w:r>
      <w:r w:rsidR="0070694A">
        <w:rPr>
          <w:rFonts w:cs="Arial"/>
        </w:rPr>
        <w:t>2</w:t>
      </w:r>
      <w:r w:rsidR="00551291">
        <w:rPr>
          <w:rFonts w:cs="Arial"/>
        </w:rPr>
        <w:t>).</w:t>
      </w:r>
    </w:p>
    <w:p w14:paraId="518A7E06" w14:textId="5F24BE0E" w:rsidR="00381BFA" w:rsidRDefault="00381BFA" w:rsidP="00441E72">
      <w:pPr>
        <w:pStyle w:val="BodyText21"/>
        <w:spacing w:line="360" w:lineRule="auto"/>
        <w:ind w:left="0"/>
        <w:rPr>
          <w:rFonts w:cs="Arial"/>
        </w:rPr>
      </w:pPr>
      <w:r>
        <w:rPr>
          <w:rFonts w:cs="Arial"/>
        </w:rPr>
        <w:t xml:space="preserve">Las actividades definidas son: </w:t>
      </w:r>
    </w:p>
    <w:p w14:paraId="49119AB3" w14:textId="77777777" w:rsidR="00381BFA" w:rsidRDefault="00381BFA" w:rsidP="00441E72">
      <w:pPr>
        <w:pStyle w:val="BodyText21"/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Corrección de drenajes (limpieza de cunetas y canales).</w:t>
      </w:r>
    </w:p>
    <w:p w14:paraId="43689BCB" w14:textId="77777777" w:rsidR="00381BFA" w:rsidRDefault="00381BFA" w:rsidP="00441E72">
      <w:pPr>
        <w:pStyle w:val="BodyText21"/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Bacheo del pavimento existente.</w:t>
      </w:r>
    </w:p>
    <w:p w14:paraId="1F2DA1A0" w14:textId="77777777" w:rsidR="00381BFA" w:rsidRDefault="00381BFA" w:rsidP="00441E72">
      <w:pPr>
        <w:pStyle w:val="BodyText21"/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Ensanche de plataforma y recargo de base granular.</w:t>
      </w:r>
    </w:p>
    <w:p w14:paraId="349E39AA" w14:textId="77777777" w:rsidR="00381BFA" w:rsidRDefault="00381BFA" w:rsidP="00441E72">
      <w:pPr>
        <w:pStyle w:val="BodyText21"/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Reciclado superficial, conformación y compactación de capa de subbase, base.</w:t>
      </w:r>
    </w:p>
    <w:p w14:paraId="3516EDA0" w14:textId="77777777" w:rsidR="00381BFA" w:rsidRDefault="00381BFA" w:rsidP="00441E72">
      <w:pPr>
        <w:pStyle w:val="BodyText21"/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Acceso a vías férreas y Paso Nivel.</w:t>
      </w:r>
    </w:p>
    <w:p w14:paraId="4BA6D5D0" w14:textId="77777777" w:rsidR="00381BFA" w:rsidRDefault="00381BFA" w:rsidP="00441E72">
      <w:pPr>
        <w:pStyle w:val="BodyText21"/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Construcción de alcantarillas y cabezales.</w:t>
      </w:r>
    </w:p>
    <w:p w14:paraId="5A65595D" w14:textId="202C1AA2" w:rsidR="00381BFA" w:rsidRDefault="00381BFA" w:rsidP="00441E72">
      <w:pPr>
        <w:pStyle w:val="BodyText21"/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 xml:space="preserve">Tratamiento bituminoso doble en calzada y </w:t>
      </w:r>
      <w:r w:rsidR="00474751">
        <w:rPr>
          <w:rFonts w:cs="Arial"/>
        </w:rPr>
        <w:t>simple</w:t>
      </w:r>
      <w:r>
        <w:rPr>
          <w:rFonts w:cs="Arial"/>
        </w:rPr>
        <w:t xml:space="preserve"> en banquina.</w:t>
      </w:r>
    </w:p>
    <w:p w14:paraId="7D222597" w14:textId="77777777" w:rsidR="00381BFA" w:rsidRDefault="00381BFA" w:rsidP="00441E72">
      <w:pPr>
        <w:pStyle w:val="BodyText21"/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Limpieza y acondicionamiento de faja.</w:t>
      </w:r>
    </w:p>
    <w:p w14:paraId="220905C6" w14:textId="77777777" w:rsidR="00381BFA" w:rsidRDefault="00381BFA" w:rsidP="00441E72">
      <w:pPr>
        <w:pStyle w:val="BodyText21"/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Señalización horizontal y vertical.</w:t>
      </w:r>
    </w:p>
    <w:p w14:paraId="4F2F3068" w14:textId="77777777" w:rsidR="00474751" w:rsidRDefault="00474751" w:rsidP="00441E72">
      <w:pPr>
        <w:pStyle w:val="BodyText21"/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 xml:space="preserve">Limpieza y desobstrucción. </w:t>
      </w:r>
    </w:p>
    <w:p w14:paraId="6060D774" w14:textId="77777777" w:rsidR="00474751" w:rsidRDefault="00474751" w:rsidP="00441E72">
      <w:pPr>
        <w:pStyle w:val="BodyText21"/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 xml:space="preserve">Extracción de árboles, trasplante de palmeras. </w:t>
      </w:r>
    </w:p>
    <w:p w14:paraId="7E365687" w14:textId="77777777" w:rsidR="00474751" w:rsidRPr="00381BFA" w:rsidRDefault="00474751" w:rsidP="00441E72">
      <w:pPr>
        <w:pStyle w:val="BodyText21"/>
        <w:numPr>
          <w:ilvl w:val="1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 xml:space="preserve">Acondicionamiento de faja. </w:t>
      </w:r>
    </w:p>
    <w:p w14:paraId="5AFB269B" w14:textId="77777777" w:rsidR="00C93311" w:rsidRPr="00454C41" w:rsidRDefault="00C93311" w:rsidP="00F52B36">
      <w:pPr>
        <w:pStyle w:val="BodyText21"/>
        <w:tabs>
          <w:tab w:val="left" w:pos="284"/>
        </w:tabs>
        <w:spacing w:line="360" w:lineRule="auto"/>
        <w:rPr>
          <w:rFonts w:cs="Arial"/>
        </w:rPr>
      </w:pPr>
    </w:p>
    <w:p w14:paraId="41C7BC43" w14:textId="0AC770B4" w:rsidR="00950A87" w:rsidRDefault="00DE3ADB" w:rsidP="00DE3ADB">
      <w:pPr>
        <w:pStyle w:val="BodyText21"/>
        <w:keepNext/>
        <w:tabs>
          <w:tab w:val="left" w:pos="426"/>
          <w:tab w:val="left" w:pos="9214"/>
        </w:tabs>
        <w:spacing w:line="276" w:lineRule="auto"/>
        <w:ind w:left="426" w:right="425"/>
        <w:jc w:val="center"/>
        <w:rPr>
          <w:noProof/>
          <w:lang w:val="es-UY" w:eastAsia="es-UY"/>
        </w:rPr>
      </w:pPr>
      <w:r>
        <w:rPr>
          <w:noProof/>
        </w:rPr>
        <w:lastRenderedPageBreak/>
        <w:drawing>
          <wp:inline distT="0" distB="0" distL="0" distR="0" wp14:anchorId="3E0C9BE0" wp14:editId="7D0D0FA4">
            <wp:extent cx="5611280" cy="397080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80" cy="39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4F10E" w14:textId="64326476" w:rsidR="00C93311" w:rsidRPr="00454C41" w:rsidRDefault="00950A87" w:rsidP="00DE3ADB">
      <w:pPr>
        <w:pStyle w:val="Descripcin"/>
        <w:spacing w:line="276" w:lineRule="auto"/>
        <w:jc w:val="center"/>
        <w:rPr>
          <w:rFonts w:cs="Arial"/>
        </w:rPr>
      </w:pPr>
      <w:bookmarkStart w:id="11" w:name="_Toc78194913"/>
      <w:r>
        <w:t xml:space="preserve">Figura </w:t>
      </w:r>
      <w:r w:rsidR="00DE3ADB">
        <w:fldChar w:fldCharType="begin"/>
      </w:r>
      <w:r w:rsidR="00DE3ADB">
        <w:instrText xml:space="preserve"> STYLEREF 1 \s </w:instrText>
      </w:r>
      <w:r w:rsidR="00DE3ADB">
        <w:fldChar w:fldCharType="separate"/>
      </w:r>
      <w:r w:rsidR="00B77634">
        <w:rPr>
          <w:noProof/>
        </w:rPr>
        <w:t>4</w:t>
      </w:r>
      <w:r w:rsidR="00DE3ADB">
        <w:fldChar w:fldCharType="end"/>
      </w:r>
      <w:r w:rsidR="00DE3ADB">
        <w:noBreakHyphen/>
      </w:r>
      <w:r w:rsidR="00DE3ADB">
        <w:fldChar w:fldCharType="begin"/>
      </w:r>
      <w:r w:rsidR="00DE3ADB">
        <w:instrText xml:space="preserve"> SEQ Figura \* ARABIC \s 1 </w:instrText>
      </w:r>
      <w:r w:rsidR="00DE3ADB">
        <w:fldChar w:fldCharType="separate"/>
      </w:r>
      <w:r w:rsidR="00B77634">
        <w:rPr>
          <w:noProof/>
        </w:rPr>
        <w:t>1</w:t>
      </w:r>
      <w:r w:rsidR="00DE3ADB">
        <w:fldChar w:fldCharType="end"/>
      </w:r>
      <w:r>
        <w:t xml:space="preserve"> Ubicación general de la obra.</w:t>
      </w:r>
      <w:bookmarkEnd w:id="11"/>
      <w:r>
        <w:t xml:space="preserve"> </w:t>
      </w:r>
    </w:p>
    <w:p w14:paraId="60EB43EC" w14:textId="77777777" w:rsidR="00551291" w:rsidRDefault="00551291" w:rsidP="00C12528">
      <w:pPr>
        <w:pStyle w:val="BodyText21"/>
        <w:tabs>
          <w:tab w:val="left" w:pos="284"/>
        </w:tabs>
        <w:spacing w:line="360" w:lineRule="auto"/>
        <w:ind w:left="0"/>
        <w:rPr>
          <w:highlight w:val="yellow"/>
          <w:lang w:val="es-AR" w:eastAsia="ar-SA"/>
        </w:rPr>
      </w:pPr>
    </w:p>
    <w:p w14:paraId="1F5EC210" w14:textId="77777777" w:rsidR="005655BE" w:rsidRDefault="005655BE" w:rsidP="00441E72">
      <w:pPr>
        <w:pStyle w:val="Ttulo2"/>
        <w:ind w:left="426" w:hanging="426"/>
      </w:pPr>
      <w:bookmarkStart w:id="12" w:name="_Toc77515887"/>
      <w:r>
        <w:t>Estado de avance de la obra</w:t>
      </w:r>
      <w:bookmarkEnd w:id="12"/>
      <w:r>
        <w:t xml:space="preserve"> </w:t>
      </w:r>
    </w:p>
    <w:p w14:paraId="1147AF8A" w14:textId="11E2994B" w:rsidR="005655BE" w:rsidRDefault="005655BE" w:rsidP="00441E72">
      <w:pPr>
        <w:numPr>
          <w:ilvl w:val="0"/>
          <w:numId w:val="9"/>
        </w:numPr>
        <w:tabs>
          <w:tab w:val="clear" w:pos="791"/>
        </w:tabs>
        <w:spacing w:line="360" w:lineRule="auto"/>
        <w:ind w:left="426" w:hanging="426"/>
        <w:jc w:val="both"/>
      </w:pPr>
      <w:r>
        <w:t xml:space="preserve">Fecha de Inicio de los Trabajos: </w:t>
      </w:r>
      <w:r w:rsidR="00DE3ADB">
        <w:t>diciembre</w:t>
      </w:r>
      <w:r w:rsidR="00C85280">
        <w:t xml:space="preserve"> 20</w:t>
      </w:r>
      <w:r w:rsidR="0070694A">
        <w:t>20</w:t>
      </w:r>
      <w:r w:rsidR="00C85280">
        <w:t>.</w:t>
      </w:r>
    </w:p>
    <w:p w14:paraId="0625FECD" w14:textId="009B7661" w:rsidR="005655BE" w:rsidRDefault="005655BE" w:rsidP="00441E72">
      <w:pPr>
        <w:numPr>
          <w:ilvl w:val="0"/>
          <w:numId w:val="9"/>
        </w:numPr>
        <w:tabs>
          <w:tab w:val="clear" w:pos="791"/>
        </w:tabs>
        <w:spacing w:line="360" w:lineRule="auto"/>
        <w:ind w:left="426" w:hanging="426"/>
        <w:jc w:val="both"/>
      </w:pPr>
      <w:r>
        <w:t>Fecha est</w:t>
      </w:r>
      <w:r w:rsidR="00DD4AE4">
        <w:t xml:space="preserve">imada de finalización: </w:t>
      </w:r>
      <w:r w:rsidR="00DE3ADB">
        <w:t>mayo</w:t>
      </w:r>
      <w:r w:rsidR="00DD4AE4">
        <w:t xml:space="preserve"> </w:t>
      </w:r>
      <w:r>
        <w:t>20</w:t>
      </w:r>
      <w:r w:rsidR="0070694A">
        <w:t>21</w:t>
      </w:r>
      <w:r w:rsidR="00387604">
        <w:t>.</w:t>
      </w:r>
    </w:p>
    <w:p w14:paraId="7AACC4C1" w14:textId="6E01273E" w:rsidR="0076156D" w:rsidRDefault="005655BE" w:rsidP="00441E72">
      <w:pPr>
        <w:numPr>
          <w:ilvl w:val="0"/>
          <w:numId w:val="9"/>
        </w:numPr>
        <w:tabs>
          <w:tab w:val="clear" w:pos="791"/>
        </w:tabs>
        <w:spacing w:line="360" w:lineRule="auto"/>
        <w:ind w:left="426" w:hanging="426"/>
        <w:jc w:val="both"/>
      </w:pPr>
      <w:r>
        <w:t>Referencia de avances a la fecha de esta auditoria:</w:t>
      </w:r>
      <w:r w:rsidR="00381BFA">
        <w:t xml:space="preserve"> </w:t>
      </w:r>
      <w:r w:rsidR="00551291">
        <w:t>obra finalizada.</w:t>
      </w:r>
    </w:p>
    <w:p w14:paraId="1891220C" w14:textId="27A1852E" w:rsidR="004476D5" w:rsidRDefault="004476D5" w:rsidP="00441E72">
      <w:pPr>
        <w:spacing w:line="360" w:lineRule="auto"/>
        <w:jc w:val="both"/>
      </w:pPr>
    </w:p>
    <w:p w14:paraId="7A7F0DE6" w14:textId="2376CCF8" w:rsidR="00DE3ADB" w:rsidRDefault="00DE3ADB" w:rsidP="00441E72">
      <w:pPr>
        <w:spacing w:line="360" w:lineRule="auto"/>
        <w:jc w:val="both"/>
      </w:pPr>
    </w:p>
    <w:p w14:paraId="1FA21991" w14:textId="0AF0F209" w:rsidR="00DE3ADB" w:rsidRDefault="00DE3ADB" w:rsidP="00441E72">
      <w:pPr>
        <w:spacing w:line="360" w:lineRule="auto"/>
        <w:jc w:val="both"/>
      </w:pPr>
    </w:p>
    <w:p w14:paraId="58820774" w14:textId="4C63228C" w:rsidR="00DE3ADB" w:rsidRDefault="00DE3ADB" w:rsidP="00441E72">
      <w:pPr>
        <w:spacing w:line="360" w:lineRule="auto"/>
        <w:jc w:val="both"/>
      </w:pPr>
    </w:p>
    <w:p w14:paraId="123134EC" w14:textId="10E5FDEE" w:rsidR="00DE3ADB" w:rsidRDefault="00DE3ADB" w:rsidP="00441E72">
      <w:pPr>
        <w:spacing w:line="360" w:lineRule="auto"/>
        <w:jc w:val="both"/>
      </w:pPr>
    </w:p>
    <w:p w14:paraId="624B4776" w14:textId="5FF74FB5" w:rsidR="00DE3ADB" w:rsidRDefault="00DE3ADB" w:rsidP="00441E72">
      <w:pPr>
        <w:spacing w:line="360" w:lineRule="auto"/>
        <w:jc w:val="both"/>
      </w:pPr>
    </w:p>
    <w:p w14:paraId="2DB9AC38" w14:textId="1A6EC98F" w:rsidR="00DE3ADB" w:rsidRDefault="00DE3ADB" w:rsidP="00441E72">
      <w:pPr>
        <w:spacing w:line="360" w:lineRule="auto"/>
        <w:jc w:val="both"/>
      </w:pPr>
    </w:p>
    <w:p w14:paraId="273729F3" w14:textId="77777777" w:rsidR="00DE3ADB" w:rsidRPr="00501FD3" w:rsidRDefault="00DE3ADB" w:rsidP="00441E72">
      <w:pPr>
        <w:spacing w:line="360" w:lineRule="auto"/>
        <w:jc w:val="both"/>
      </w:pPr>
    </w:p>
    <w:p w14:paraId="49237E4C" w14:textId="77777777" w:rsidR="008118EC" w:rsidRDefault="008118EC" w:rsidP="009C1248">
      <w:pPr>
        <w:pStyle w:val="Ttulo1"/>
        <w:spacing w:before="0" w:after="0" w:line="360" w:lineRule="auto"/>
        <w:ind w:left="426" w:hanging="426"/>
        <w:jc w:val="both"/>
      </w:pPr>
      <w:bookmarkStart w:id="13" w:name="_Toc77515888"/>
      <w:r>
        <w:lastRenderedPageBreak/>
        <w:t>Tareas realizadas</w:t>
      </w:r>
      <w:bookmarkEnd w:id="13"/>
    </w:p>
    <w:p w14:paraId="71B1101C" w14:textId="025E5605" w:rsidR="00381BFA" w:rsidRPr="00381BFA" w:rsidRDefault="00BB7DF2" w:rsidP="00C12528">
      <w:pPr>
        <w:tabs>
          <w:tab w:val="left" w:pos="284"/>
        </w:tabs>
        <w:spacing w:line="360" w:lineRule="auto"/>
        <w:jc w:val="both"/>
      </w:pPr>
      <w:r w:rsidRPr="00EA6550">
        <w:t>L</w:t>
      </w:r>
      <w:r w:rsidR="00C308B5">
        <w:t xml:space="preserve">a </w:t>
      </w:r>
      <w:r w:rsidR="00DE3ADB">
        <w:t>a</w:t>
      </w:r>
      <w:r w:rsidR="00C308B5">
        <w:t>uditoría</w:t>
      </w:r>
      <w:r w:rsidR="00784CD9" w:rsidRPr="00EA6550">
        <w:t xml:space="preserve"> </w:t>
      </w:r>
      <w:r w:rsidR="00DE3ADB">
        <w:t>a</w:t>
      </w:r>
      <w:r w:rsidR="00784CD9" w:rsidRPr="00EA6550">
        <w:t>mbiental</w:t>
      </w:r>
      <w:r w:rsidR="008118EC" w:rsidRPr="00EA6550">
        <w:t xml:space="preserve"> se desarrolló según el siguiente itinerario:</w:t>
      </w:r>
    </w:p>
    <w:p w14:paraId="317E03C6" w14:textId="5273D553" w:rsidR="0070694A" w:rsidRDefault="0070694A" w:rsidP="00C90B69">
      <w:pPr>
        <w:numPr>
          <w:ilvl w:val="2"/>
          <w:numId w:val="4"/>
        </w:numPr>
        <w:tabs>
          <w:tab w:val="left" w:pos="567"/>
        </w:tabs>
        <w:spacing w:line="360" w:lineRule="auto"/>
        <w:ind w:hanging="1658"/>
        <w:contextualSpacing/>
        <w:jc w:val="both"/>
        <w:rPr>
          <w:lang w:val="es-ES"/>
        </w:rPr>
      </w:pPr>
      <w:r>
        <w:rPr>
          <w:lang w:val="es-ES"/>
        </w:rPr>
        <w:t xml:space="preserve">Recorrido por el obrador ubicado en predio de campamento de </w:t>
      </w:r>
      <w:r w:rsidR="005B2687">
        <w:rPr>
          <w:lang w:val="es-ES"/>
        </w:rPr>
        <w:t>la Regional 3 de la DNV</w:t>
      </w:r>
      <w:r>
        <w:rPr>
          <w:lang w:val="es-ES"/>
        </w:rPr>
        <w:t>.</w:t>
      </w:r>
    </w:p>
    <w:p w14:paraId="4280F6FC" w14:textId="7DF4C031" w:rsidR="00EE5671" w:rsidRDefault="00381BFA" w:rsidP="00C90B69">
      <w:pPr>
        <w:numPr>
          <w:ilvl w:val="2"/>
          <w:numId w:val="4"/>
        </w:numPr>
        <w:tabs>
          <w:tab w:val="left" w:pos="567"/>
        </w:tabs>
        <w:spacing w:line="360" w:lineRule="auto"/>
        <w:ind w:hanging="1658"/>
        <w:contextualSpacing/>
        <w:jc w:val="both"/>
        <w:rPr>
          <w:lang w:val="es-ES"/>
        </w:rPr>
      </w:pPr>
      <w:r>
        <w:rPr>
          <w:lang w:val="es-ES"/>
        </w:rPr>
        <w:t xml:space="preserve">Recorrido por el tramo </w:t>
      </w:r>
      <w:r w:rsidR="00551291">
        <w:rPr>
          <w:lang w:val="es-ES"/>
        </w:rPr>
        <w:t>del contrato.</w:t>
      </w:r>
    </w:p>
    <w:p w14:paraId="688FFBD5" w14:textId="2DED0A1D" w:rsidR="00381BFA" w:rsidRDefault="00381BFA" w:rsidP="00EF0C0C">
      <w:pPr>
        <w:tabs>
          <w:tab w:val="left" w:pos="709"/>
          <w:tab w:val="left" w:pos="1560"/>
        </w:tabs>
        <w:spacing w:line="360" w:lineRule="auto"/>
        <w:contextualSpacing/>
        <w:jc w:val="both"/>
        <w:rPr>
          <w:noProof/>
          <w:lang w:val="es-UY" w:eastAsia="es-UY"/>
        </w:rPr>
      </w:pPr>
    </w:p>
    <w:p w14:paraId="0BF82A75" w14:textId="77777777" w:rsidR="00DE3ADB" w:rsidRDefault="00DE3ADB" w:rsidP="00DE3ADB">
      <w:pPr>
        <w:keepNext/>
        <w:spacing w:line="276" w:lineRule="auto"/>
        <w:jc w:val="center"/>
      </w:pPr>
      <w:r>
        <w:rPr>
          <w:noProof/>
        </w:rPr>
        <w:drawing>
          <wp:inline distT="0" distB="0" distL="0" distR="0" wp14:anchorId="3C42DD1A" wp14:editId="74701EE1">
            <wp:extent cx="5596018" cy="3960000"/>
            <wp:effectExtent l="0" t="0" r="508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018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839ED" w14:textId="74041852" w:rsidR="00DE3ADB" w:rsidRDefault="00DE3ADB" w:rsidP="00DE3ADB">
      <w:pPr>
        <w:pStyle w:val="Descripcin"/>
        <w:spacing w:line="276" w:lineRule="auto"/>
        <w:jc w:val="center"/>
      </w:pPr>
      <w:bookmarkStart w:id="14" w:name="_Toc78194914"/>
      <w:r>
        <w:t xml:space="preserve">Figura </w:t>
      </w:r>
      <w:r>
        <w:fldChar w:fldCharType="begin"/>
      </w:r>
      <w:r>
        <w:instrText xml:space="preserve"> STYLEREF 1 \s </w:instrText>
      </w:r>
      <w:r>
        <w:fldChar w:fldCharType="separate"/>
      </w:r>
      <w:r w:rsidR="00B77634">
        <w:rPr>
          <w:noProof/>
        </w:rPr>
        <w:t>5</w:t>
      </w:r>
      <w:r>
        <w:fldChar w:fldCharType="end"/>
      </w:r>
      <w:r>
        <w:noBreakHyphen/>
      </w:r>
      <w:r>
        <w:fldChar w:fldCharType="begin"/>
      </w:r>
      <w:r>
        <w:instrText xml:space="preserve"> SEQ Figura \* ARABIC \s 1 </w:instrText>
      </w:r>
      <w:r>
        <w:fldChar w:fldCharType="separate"/>
      </w:r>
      <w:r w:rsidR="00B77634">
        <w:rPr>
          <w:noProof/>
        </w:rPr>
        <w:t>1</w:t>
      </w:r>
      <w:r>
        <w:fldChar w:fldCharType="end"/>
      </w:r>
      <w:r>
        <w:t xml:space="preserve"> Lugares de interés de la obra.</w:t>
      </w:r>
      <w:bookmarkEnd w:id="14"/>
      <w:r>
        <w:t xml:space="preserve"> </w:t>
      </w:r>
    </w:p>
    <w:p w14:paraId="1ACF1254" w14:textId="7816B6E9" w:rsidR="009A0B3D" w:rsidRDefault="009A0B3D" w:rsidP="009A0B3D"/>
    <w:p w14:paraId="1A73F239" w14:textId="6D203C90" w:rsidR="00DE3ADB" w:rsidRDefault="00DE3ADB" w:rsidP="009A0B3D"/>
    <w:p w14:paraId="08C04193" w14:textId="1491AE38" w:rsidR="00DE3ADB" w:rsidRDefault="00DE3ADB" w:rsidP="009A0B3D"/>
    <w:p w14:paraId="33D5638D" w14:textId="36ACAB81" w:rsidR="00DE3ADB" w:rsidRDefault="00DE3ADB" w:rsidP="009A0B3D"/>
    <w:p w14:paraId="193C4E28" w14:textId="00354156" w:rsidR="00DE3ADB" w:rsidRDefault="00DE3ADB" w:rsidP="009A0B3D"/>
    <w:p w14:paraId="161836DE" w14:textId="7A6255ED" w:rsidR="00DE3ADB" w:rsidRDefault="00DE3ADB" w:rsidP="009A0B3D"/>
    <w:p w14:paraId="29876DEB" w14:textId="5F423934" w:rsidR="00DE3ADB" w:rsidRDefault="00DE3ADB" w:rsidP="009A0B3D"/>
    <w:p w14:paraId="0A995D68" w14:textId="34026E30" w:rsidR="00DE3ADB" w:rsidRDefault="00DE3ADB" w:rsidP="009A0B3D"/>
    <w:p w14:paraId="5C4A0672" w14:textId="39B557FA" w:rsidR="00DE3ADB" w:rsidRDefault="00DE3ADB" w:rsidP="009A0B3D"/>
    <w:p w14:paraId="7CFCF732" w14:textId="036D1D22" w:rsidR="00DE3ADB" w:rsidRDefault="00DE3ADB" w:rsidP="009A0B3D"/>
    <w:p w14:paraId="0C034180" w14:textId="77777777" w:rsidR="00DE3ADB" w:rsidRPr="009A0B3D" w:rsidRDefault="00DE3ADB" w:rsidP="009A0B3D"/>
    <w:p w14:paraId="766AE76B" w14:textId="77777777" w:rsidR="00CC43AD" w:rsidRPr="00577D5A" w:rsidRDefault="00C37734" w:rsidP="00EE5671">
      <w:pPr>
        <w:pStyle w:val="Ttulo1"/>
        <w:spacing w:line="360" w:lineRule="auto"/>
        <w:jc w:val="both"/>
      </w:pPr>
      <w:bookmarkStart w:id="15" w:name="_Toc77515889"/>
      <w:r>
        <w:lastRenderedPageBreak/>
        <w:t>Seguimiento de hallazgos de AA anteriores</w:t>
      </w:r>
      <w:bookmarkEnd w:id="15"/>
    </w:p>
    <w:p w14:paraId="7E3CEA1B" w14:textId="08B972FB" w:rsidR="004D3635" w:rsidRDefault="00C37734" w:rsidP="00EE5671">
      <w:pPr>
        <w:pStyle w:val="Ttulo2"/>
        <w:ind w:left="426" w:hanging="426"/>
      </w:pPr>
      <w:bookmarkStart w:id="16" w:name="_Toc77515890"/>
      <w:r>
        <w:t xml:space="preserve">Seguimiento </w:t>
      </w:r>
      <w:r w:rsidR="00787F62">
        <w:t>desvíos AA</w:t>
      </w:r>
      <w:r w:rsidR="0033659E">
        <w:t xml:space="preserve"> </w:t>
      </w:r>
      <w:r w:rsidR="00FF2219">
        <w:t>(</w:t>
      </w:r>
      <w:r w:rsidR="00775CFA">
        <w:t>05</w:t>
      </w:r>
      <w:r w:rsidR="00FF2219">
        <w:t>/0</w:t>
      </w:r>
      <w:r w:rsidR="00775CFA">
        <w:t>5</w:t>
      </w:r>
      <w:r w:rsidR="00426737">
        <w:t>/</w:t>
      </w:r>
      <w:r w:rsidR="00775CFA">
        <w:t>20</w:t>
      </w:r>
      <w:r w:rsidR="00426737">
        <w:t xml:space="preserve">) </w:t>
      </w:r>
      <w:r w:rsidRPr="00853C29">
        <w:t>- DICA &amp; Asociados</w:t>
      </w:r>
      <w:bookmarkEnd w:id="16"/>
      <w:r w:rsidRPr="00853C29">
        <w:t xml:space="preserve"> 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6139"/>
        <w:gridCol w:w="2077"/>
      </w:tblGrid>
      <w:tr w:rsidR="00775CFA" w:rsidRPr="00FF2219" w14:paraId="5D0BB25F" w14:textId="77777777" w:rsidTr="00775CFA">
        <w:trPr>
          <w:trHeight w:val="294"/>
          <w:tblHeader/>
        </w:trPr>
        <w:tc>
          <w:tcPr>
            <w:tcW w:w="1040" w:type="dxa"/>
            <w:vAlign w:val="center"/>
          </w:tcPr>
          <w:p w14:paraId="7145F889" w14:textId="77777777" w:rsidR="00775CFA" w:rsidRPr="00C12528" w:rsidRDefault="00775CFA" w:rsidP="007E1135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 w:rsidRPr="00C12528">
              <w:rPr>
                <w:b/>
                <w:sz w:val="20"/>
              </w:rPr>
              <w:t>Ref.</w:t>
            </w:r>
          </w:p>
        </w:tc>
        <w:tc>
          <w:tcPr>
            <w:tcW w:w="6139" w:type="dxa"/>
            <w:vAlign w:val="center"/>
          </w:tcPr>
          <w:p w14:paraId="245C9BC7" w14:textId="77777777" w:rsidR="00775CFA" w:rsidRPr="00C12528" w:rsidRDefault="00775CFA" w:rsidP="007E1135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 w:rsidRPr="00C12528">
              <w:rPr>
                <w:b/>
                <w:sz w:val="20"/>
              </w:rPr>
              <w:t>Descripción</w:t>
            </w:r>
          </w:p>
        </w:tc>
        <w:tc>
          <w:tcPr>
            <w:tcW w:w="2077" w:type="dxa"/>
            <w:vAlign w:val="center"/>
          </w:tcPr>
          <w:p w14:paraId="0FD0EC73" w14:textId="77777777" w:rsidR="00775CFA" w:rsidRPr="00C12528" w:rsidRDefault="00775CFA" w:rsidP="007E1135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 w:rsidRPr="00C12528">
              <w:rPr>
                <w:b/>
                <w:sz w:val="20"/>
              </w:rPr>
              <w:t>Requisito</w:t>
            </w:r>
          </w:p>
        </w:tc>
      </w:tr>
      <w:tr w:rsidR="00775CFA" w:rsidRPr="00FF2219" w14:paraId="7D5BC4A2" w14:textId="77777777" w:rsidTr="00775CFA">
        <w:trPr>
          <w:trHeight w:val="1143"/>
        </w:trPr>
        <w:tc>
          <w:tcPr>
            <w:tcW w:w="1040" w:type="dxa"/>
            <w:vAlign w:val="center"/>
          </w:tcPr>
          <w:p w14:paraId="24C6C200" w14:textId="703AEBDE" w:rsidR="00775CFA" w:rsidRPr="00C12528" w:rsidRDefault="00775CFA" w:rsidP="007E11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Obs.</w:t>
            </w:r>
            <w:r w:rsidRPr="00C12528">
              <w:rPr>
                <w:sz w:val="20"/>
              </w:rPr>
              <w:t>1</w:t>
            </w:r>
          </w:p>
        </w:tc>
        <w:tc>
          <w:tcPr>
            <w:tcW w:w="6139" w:type="dxa"/>
            <w:vAlign w:val="center"/>
          </w:tcPr>
          <w:p w14:paraId="780D4B85" w14:textId="77777777" w:rsidR="00775CFA" w:rsidRPr="00C12528" w:rsidRDefault="00775CFA" w:rsidP="007E11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</w:rPr>
            </w:pPr>
            <w:r w:rsidRPr="00C12528">
              <w:rPr>
                <w:sz w:val="20"/>
              </w:rPr>
              <w:t xml:space="preserve">Vta.2 </w:t>
            </w:r>
            <w:r w:rsidRPr="00C12528">
              <w:rPr>
                <w:sz w:val="20"/>
                <w:lang w:val="es-ES"/>
              </w:rPr>
              <w:t>(Lat. 32°52'58.19"S, Long. 54°52'40.61"O)</w:t>
            </w:r>
            <w:r w:rsidRPr="00C12528">
              <w:rPr>
                <w:sz w:val="20"/>
              </w:rPr>
              <w:t xml:space="preserve">  </w:t>
            </w:r>
          </w:p>
          <w:p w14:paraId="31171F22" w14:textId="77777777" w:rsidR="00775CFA" w:rsidRPr="00C12528" w:rsidRDefault="00775CFA" w:rsidP="007E11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lang w:val="es-ES"/>
              </w:rPr>
            </w:pPr>
            <w:r w:rsidRPr="00C12528">
              <w:rPr>
                <w:sz w:val="20"/>
              </w:rPr>
              <w:t>Vta.3</w:t>
            </w:r>
            <w:r>
              <w:rPr>
                <w:sz w:val="20"/>
              </w:rPr>
              <w:t xml:space="preserve"> </w:t>
            </w:r>
            <w:r w:rsidRPr="00C12528">
              <w:rPr>
                <w:sz w:val="20"/>
                <w:lang w:val="es-ES"/>
              </w:rPr>
              <w:t>(Lat. 32°52'41.98"S, Long. 54°52'24.01"O)</w:t>
            </w:r>
          </w:p>
          <w:p w14:paraId="5F1231E4" w14:textId="77777777" w:rsidR="00775CFA" w:rsidRPr="00C12528" w:rsidRDefault="00775CFA" w:rsidP="007E11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</w:rPr>
            </w:pPr>
            <w:r w:rsidRPr="00C12528">
              <w:rPr>
                <w:sz w:val="20"/>
              </w:rPr>
              <w:t>Falta de regularización de faja para evitar erosiones y flujo inadecuado de aguas pluviales.</w:t>
            </w:r>
          </w:p>
        </w:tc>
        <w:tc>
          <w:tcPr>
            <w:tcW w:w="2077" w:type="dxa"/>
            <w:vAlign w:val="center"/>
          </w:tcPr>
          <w:p w14:paraId="5810F029" w14:textId="77777777" w:rsidR="00775CFA" w:rsidRPr="00C12528" w:rsidRDefault="00775CFA" w:rsidP="007E1135">
            <w:pPr>
              <w:tabs>
                <w:tab w:val="left" w:pos="284"/>
              </w:tabs>
              <w:rPr>
                <w:sz w:val="20"/>
              </w:rPr>
            </w:pPr>
            <w:r w:rsidRPr="00C12528">
              <w:rPr>
                <w:sz w:val="20"/>
              </w:rPr>
              <w:t>Ítem 6.6</w:t>
            </w:r>
          </w:p>
          <w:p w14:paraId="1CDA4A29" w14:textId="77777777" w:rsidR="00775CFA" w:rsidRPr="00C12528" w:rsidRDefault="00775CFA" w:rsidP="007E1135">
            <w:pPr>
              <w:tabs>
                <w:tab w:val="left" w:pos="284"/>
              </w:tabs>
              <w:rPr>
                <w:sz w:val="20"/>
              </w:rPr>
            </w:pPr>
            <w:r w:rsidRPr="00C12528">
              <w:rPr>
                <w:sz w:val="20"/>
              </w:rPr>
              <w:t>PGA COLIER (11/05/18)</w:t>
            </w:r>
          </w:p>
        </w:tc>
      </w:tr>
      <w:tr w:rsidR="00DE3ADB" w:rsidRPr="00FF2219" w14:paraId="59159DE4" w14:textId="77777777" w:rsidTr="00DE3ADB">
        <w:trPr>
          <w:trHeight w:val="397"/>
        </w:trPr>
        <w:tc>
          <w:tcPr>
            <w:tcW w:w="9256" w:type="dxa"/>
            <w:gridSpan w:val="3"/>
            <w:vAlign w:val="center"/>
          </w:tcPr>
          <w:p w14:paraId="1E7712B6" w14:textId="46CE4B99" w:rsidR="00DE3ADB" w:rsidRPr="00DE3ADB" w:rsidRDefault="00DE3ADB" w:rsidP="007E1135">
            <w:pPr>
              <w:tabs>
                <w:tab w:val="left" w:pos="284"/>
              </w:tabs>
              <w:rPr>
                <w:b/>
                <w:bCs/>
                <w:sz w:val="20"/>
              </w:rPr>
            </w:pPr>
            <w:r w:rsidRPr="00DE3ADB">
              <w:rPr>
                <w:b/>
                <w:bCs/>
                <w:sz w:val="20"/>
              </w:rPr>
              <w:t xml:space="preserve">Logra conformidad con los requisitos de la auditoria. </w:t>
            </w:r>
          </w:p>
        </w:tc>
      </w:tr>
      <w:tr w:rsidR="00775CFA" w:rsidRPr="00FF2219" w14:paraId="4B439592" w14:textId="77777777" w:rsidTr="00775CFA">
        <w:trPr>
          <w:trHeight w:val="678"/>
        </w:trPr>
        <w:tc>
          <w:tcPr>
            <w:tcW w:w="1040" w:type="dxa"/>
            <w:vAlign w:val="center"/>
          </w:tcPr>
          <w:p w14:paraId="44936E77" w14:textId="207F75E0" w:rsidR="00775CFA" w:rsidRPr="00C12528" w:rsidRDefault="00775CFA" w:rsidP="007E1135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Obs</w:t>
            </w:r>
            <w:proofErr w:type="spellEnd"/>
            <w:r>
              <w:rPr>
                <w:sz w:val="20"/>
              </w:rPr>
              <w:t xml:space="preserve">. </w:t>
            </w:r>
            <w:r w:rsidRPr="00C12528">
              <w:rPr>
                <w:sz w:val="20"/>
              </w:rPr>
              <w:t>2</w:t>
            </w:r>
          </w:p>
        </w:tc>
        <w:tc>
          <w:tcPr>
            <w:tcW w:w="6139" w:type="dxa"/>
            <w:vAlign w:val="center"/>
          </w:tcPr>
          <w:p w14:paraId="6701AF8F" w14:textId="77777777" w:rsidR="00775CFA" w:rsidRPr="00C12528" w:rsidRDefault="00775CFA" w:rsidP="007E11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</w:rPr>
            </w:pPr>
            <w:r w:rsidRPr="00C12528">
              <w:rPr>
                <w:sz w:val="20"/>
              </w:rPr>
              <w:t xml:space="preserve">Vta.4 </w:t>
            </w:r>
            <w:r w:rsidRPr="00C12528">
              <w:rPr>
                <w:sz w:val="20"/>
                <w:lang w:val="es-ES"/>
              </w:rPr>
              <w:t>(Lat. 32°51'13.87"S, Long. 54°50'36.20"O)</w:t>
            </w:r>
            <w:r w:rsidRPr="00C12528">
              <w:rPr>
                <w:sz w:val="20"/>
              </w:rPr>
              <w:t xml:space="preserve">  </w:t>
            </w:r>
          </w:p>
          <w:p w14:paraId="46B8E31B" w14:textId="77777777" w:rsidR="00775CFA" w:rsidRPr="00C12528" w:rsidRDefault="00775CFA" w:rsidP="007E11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lang w:val="es-ES"/>
              </w:rPr>
            </w:pPr>
            <w:r w:rsidRPr="00C12528">
              <w:rPr>
                <w:sz w:val="20"/>
              </w:rPr>
              <w:t>Vta.5</w:t>
            </w:r>
            <w:r w:rsidRPr="00C12528">
              <w:rPr>
                <w:sz w:val="20"/>
                <w:lang w:val="es-ES"/>
              </w:rPr>
              <w:t>(Lat. 32°50'45.86"S, Long. 54°47'59.89"O)</w:t>
            </w:r>
          </w:p>
          <w:p w14:paraId="3DED5AB3" w14:textId="77777777" w:rsidR="00775CFA" w:rsidRPr="00C12528" w:rsidRDefault="00775CFA" w:rsidP="007E1135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</w:rPr>
            </w:pPr>
            <w:r w:rsidRPr="00C12528">
              <w:rPr>
                <w:sz w:val="20"/>
                <w:lang w:val="es-ES"/>
              </w:rPr>
              <w:t>Agua estancada en alcantarillas</w:t>
            </w:r>
          </w:p>
        </w:tc>
        <w:tc>
          <w:tcPr>
            <w:tcW w:w="2077" w:type="dxa"/>
            <w:vAlign w:val="center"/>
          </w:tcPr>
          <w:p w14:paraId="55BD6157" w14:textId="77777777" w:rsidR="00775CFA" w:rsidRPr="00C12528" w:rsidRDefault="00775CFA" w:rsidP="007E1135">
            <w:pPr>
              <w:tabs>
                <w:tab w:val="left" w:pos="284"/>
              </w:tabs>
              <w:rPr>
                <w:sz w:val="20"/>
              </w:rPr>
            </w:pPr>
            <w:r w:rsidRPr="00C12528">
              <w:rPr>
                <w:sz w:val="20"/>
              </w:rPr>
              <w:t>Ítem 6.6</w:t>
            </w:r>
          </w:p>
          <w:p w14:paraId="5D4C180D" w14:textId="77777777" w:rsidR="00775CFA" w:rsidRPr="00C12528" w:rsidRDefault="00775CFA" w:rsidP="007E1135">
            <w:pPr>
              <w:tabs>
                <w:tab w:val="left" w:pos="284"/>
              </w:tabs>
              <w:rPr>
                <w:sz w:val="20"/>
              </w:rPr>
            </w:pPr>
            <w:r w:rsidRPr="00C12528">
              <w:rPr>
                <w:sz w:val="20"/>
              </w:rPr>
              <w:t>PGA COLIER (11/05/18)</w:t>
            </w:r>
          </w:p>
        </w:tc>
      </w:tr>
      <w:tr w:rsidR="00DE3ADB" w:rsidRPr="00FF2219" w14:paraId="598F1602" w14:textId="77777777" w:rsidTr="00DE3ADB">
        <w:trPr>
          <w:trHeight w:val="397"/>
        </w:trPr>
        <w:tc>
          <w:tcPr>
            <w:tcW w:w="9256" w:type="dxa"/>
            <w:gridSpan w:val="3"/>
            <w:vAlign w:val="center"/>
          </w:tcPr>
          <w:p w14:paraId="5F083967" w14:textId="0ADC55FC" w:rsidR="00DE3ADB" w:rsidRDefault="00DE3ADB" w:rsidP="00DE3ADB">
            <w:pPr>
              <w:tabs>
                <w:tab w:val="left" w:pos="284"/>
              </w:tabs>
              <w:rPr>
                <w:sz w:val="20"/>
              </w:rPr>
            </w:pPr>
            <w:r w:rsidRPr="00DE3ADB">
              <w:rPr>
                <w:b/>
                <w:bCs/>
                <w:sz w:val="20"/>
              </w:rPr>
              <w:t xml:space="preserve">Logra conformidad con los requisitos de la auditoria. </w:t>
            </w:r>
          </w:p>
        </w:tc>
      </w:tr>
    </w:tbl>
    <w:p w14:paraId="55EA24BF" w14:textId="3DE78754" w:rsidR="000F3F5B" w:rsidRDefault="00DE3ADB" w:rsidP="00441E72">
      <w:pPr>
        <w:spacing w:line="360" w:lineRule="auto"/>
        <w:jc w:val="both"/>
      </w:pPr>
      <w:r>
        <w:rPr>
          <w:sz w:val="20"/>
        </w:rPr>
        <w:t xml:space="preserve">Estas observaciones corresponden a otro tramo de Ruta 7 terminado entre Santa Clara de </w:t>
      </w:r>
      <w:proofErr w:type="spellStart"/>
      <w:r>
        <w:rPr>
          <w:sz w:val="20"/>
        </w:rPr>
        <w:t>Olimar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Tupambaé</w:t>
      </w:r>
      <w:proofErr w:type="spellEnd"/>
      <w:r>
        <w:rPr>
          <w:sz w:val="20"/>
        </w:rPr>
        <w:t xml:space="preserve"> y se constató durante el recorrido que no han quedado evidencias de estos desvíos.</w:t>
      </w:r>
    </w:p>
    <w:p w14:paraId="0D7A7470" w14:textId="77777777" w:rsidR="00F441D8" w:rsidRDefault="006E2029" w:rsidP="00441E72">
      <w:pPr>
        <w:pStyle w:val="Ttulo2"/>
        <w:ind w:left="426" w:hanging="426"/>
        <w:rPr>
          <w:lang w:val="es-ES"/>
        </w:rPr>
      </w:pPr>
      <w:bookmarkStart w:id="17" w:name="_Toc77515891"/>
      <w:r>
        <w:rPr>
          <w:lang w:val="es-ES"/>
        </w:rPr>
        <w:t>Seguimiento de hallazgos AA</w:t>
      </w:r>
      <w:r w:rsidR="00BB459E">
        <w:rPr>
          <w:lang w:val="es-ES"/>
        </w:rPr>
        <w:t xml:space="preserve"> </w:t>
      </w:r>
      <w:r w:rsidR="00C37734">
        <w:rPr>
          <w:lang w:val="es-ES"/>
        </w:rPr>
        <w:t>– CVU</w:t>
      </w:r>
      <w:bookmarkEnd w:id="17"/>
    </w:p>
    <w:p w14:paraId="5C0BD32C" w14:textId="77777777" w:rsidR="00975ED8" w:rsidRDefault="003737D5" w:rsidP="00441E72">
      <w:pPr>
        <w:spacing w:line="360" w:lineRule="auto"/>
        <w:jc w:val="both"/>
      </w:pPr>
      <w:r>
        <w:t>No Aplica.</w:t>
      </w:r>
    </w:p>
    <w:p w14:paraId="4CB12AA8" w14:textId="77777777" w:rsidR="00284642" w:rsidRPr="00577D5A" w:rsidRDefault="00284642" w:rsidP="00C12528"/>
    <w:p w14:paraId="43BE498B" w14:textId="77777777" w:rsidR="00C37734" w:rsidRDefault="00C37734" w:rsidP="00C12528">
      <w:pPr>
        <w:pStyle w:val="Ttulo1"/>
        <w:spacing w:line="360" w:lineRule="auto"/>
        <w:jc w:val="both"/>
      </w:pPr>
      <w:bookmarkStart w:id="18" w:name="_Toc77515892"/>
      <w:r>
        <w:t>No Conformidades</w:t>
      </w:r>
      <w:bookmarkEnd w:id="18"/>
    </w:p>
    <w:p w14:paraId="76184384" w14:textId="77777777" w:rsidR="007A21C8" w:rsidRDefault="00381BFA" w:rsidP="00C12528">
      <w:pPr>
        <w:spacing w:line="360" w:lineRule="auto"/>
        <w:jc w:val="both"/>
      </w:pPr>
      <w:r>
        <w:t>Sin No Conformidades.</w:t>
      </w:r>
    </w:p>
    <w:p w14:paraId="1BE31FFB" w14:textId="77777777" w:rsidR="00381BFA" w:rsidRDefault="00381BFA" w:rsidP="00950A87"/>
    <w:p w14:paraId="734EB1ED" w14:textId="77777777" w:rsidR="00C37734" w:rsidRPr="00284642" w:rsidRDefault="00C37734" w:rsidP="00950A87">
      <w:pPr>
        <w:pStyle w:val="Ttulo1"/>
        <w:jc w:val="both"/>
      </w:pPr>
      <w:bookmarkStart w:id="19" w:name="_Toc77515893"/>
      <w:r>
        <w:t>Observaciones</w:t>
      </w:r>
      <w:bookmarkEnd w:id="19"/>
    </w:p>
    <w:p w14:paraId="60C05D8B" w14:textId="72626136" w:rsidR="00284642" w:rsidRDefault="00775CFA" w:rsidP="00950A87">
      <w:pPr>
        <w:tabs>
          <w:tab w:val="left" w:pos="284"/>
        </w:tabs>
        <w:jc w:val="both"/>
      </w:pPr>
      <w:r>
        <w:t xml:space="preserve">Sin Observaciones. </w:t>
      </w:r>
    </w:p>
    <w:p w14:paraId="43384AEE" w14:textId="619F5F1B" w:rsidR="00775CFA" w:rsidRDefault="00775CFA" w:rsidP="00950A87">
      <w:pPr>
        <w:tabs>
          <w:tab w:val="left" w:pos="284"/>
        </w:tabs>
        <w:jc w:val="both"/>
      </w:pPr>
    </w:p>
    <w:p w14:paraId="3A10760F" w14:textId="77777777" w:rsidR="00775CFA" w:rsidRDefault="00775CFA" w:rsidP="00950A87">
      <w:pPr>
        <w:tabs>
          <w:tab w:val="left" w:pos="284"/>
        </w:tabs>
        <w:jc w:val="both"/>
      </w:pPr>
    </w:p>
    <w:p w14:paraId="4ED1778F" w14:textId="77777777" w:rsidR="00C37734" w:rsidRDefault="00C37734" w:rsidP="00950A87">
      <w:pPr>
        <w:pStyle w:val="Ttulo1"/>
        <w:jc w:val="both"/>
      </w:pPr>
      <w:bookmarkStart w:id="20" w:name="_Toc77515894"/>
      <w:r>
        <w:t>Fortalezas</w:t>
      </w:r>
      <w:bookmarkEnd w:id="20"/>
    </w:p>
    <w:p w14:paraId="54E48F86" w14:textId="40E419F0" w:rsidR="007A21C8" w:rsidRDefault="000B2DF3" w:rsidP="00441E72">
      <w:pPr>
        <w:tabs>
          <w:tab w:val="left" w:pos="426"/>
        </w:tabs>
        <w:spacing w:line="360" w:lineRule="auto"/>
        <w:jc w:val="both"/>
      </w:pPr>
      <w:r>
        <w:t xml:space="preserve">Se </w:t>
      </w:r>
      <w:r w:rsidR="0070694A">
        <w:t xml:space="preserve">han realizado mejoras a las estructuras del campamento de </w:t>
      </w:r>
      <w:r w:rsidR="005B2687">
        <w:t xml:space="preserve">la Regional 3 de DNV </w:t>
      </w:r>
      <w:r w:rsidR="0070694A">
        <w:t>en el predio donde se ha instalado el obrador, explanadas, diques y se va a dejar una fosa séptica para futuras instalaciones.</w:t>
      </w:r>
    </w:p>
    <w:p w14:paraId="5F62FB11" w14:textId="77777777" w:rsidR="004138A6" w:rsidRPr="00F87343" w:rsidRDefault="004138A6" w:rsidP="00040488">
      <w:pPr>
        <w:tabs>
          <w:tab w:val="left" w:pos="284"/>
        </w:tabs>
        <w:spacing w:line="360" w:lineRule="auto"/>
        <w:jc w:val="both"/>
      </w:pPr>
    </w:p>
    <w:p w14:paraId="7346B0E3" w14:textId="77777777" w:rsidR="003F5089" w:rsidRDefault="008118EC" w:rsidP="00EE5671">
      <w:pPr>
        <w:pStyle w:val="Ttulo1"/>
        <w:spacing w:line="360" w:lineRule="auto"/>
        <w:jc w:val="both"/>
      </w:pPr>
      <w:bookmarkStart w:id="21" w:name="_Toc77515895"/>
      <w:r w:rsidRPr="004805AC">
        <w:t>Oportunidades de Mejora</w:t>
      </w:r>
      <w:bookmarkEnd w:id="21"/>
    </w:p>
    <w:p w14:paraId="79FCDC03" w14:textId="0241950D" w:rsidR="00FF4DAB" w:rsidRDefault="0070694A" w:rsidP="003C315F">
      <w:pPr>
        <w:spacing w:line="360" w:lineRule="auto"/>
        <w:jc w:val="both"/>
      </w:pPr>
      <w:r>
        <w:t xml:space="preserve">Señalizar la fosa séptica </w:t>
      </w:r>
      <w:r w:rsidR="000F3F5B">
        <w:t>para asegurar no se generen riesgos durante el tiempo que no va a ser usada</w:t>
      </w:r>
      <w:r w:rsidR="004476D5">
        <w:t>.</w:t>
      </w:r>
    </w:p>
    <w:p w14:paraId="7491607D" w14:textId="77777777" w:rsidR="008306B2" w:rsidRDefault="008306B2" w:rsidP="00902DEC"/>
    <w:p w14:paraId="082F8FED" w14:textId="77777777" w:rsidR="008118EC" w:rsidRDefault="008118EC" w:rsidP="00EE5671">
      <w:pPr>
        <w:pStyle w:val="Ttulo1"/>
        <w:spacing w:line="360" w:lineRule="auto"/>
        <w:jc w:val="both"/>
      </w:pPr>
      <w:bookmarkStart w:id="22" w:name="_Toc77515896"/>
      <w:r>
        <w:t xml:space="preserve">Confidencialidad del </w:t>
      </w:r>
      <w:r w:rsidRPr="004A70D2">
        <w:t>contenido</w:t>
      </w:r>
      <w:bookmarkEnd w:id="22"/>
    </w:p>
    <w:p w14:paraId="23B13BF5" w14:textId="77777777" w:rsidR="008118EC" w:rsidRDefault="008118EC" w:rsidP="00EE5671">
      <w:pPr>
        <w:tabs>
          <w:tab w:val="left" w:pos="426"/>
        </w:tabs>
        <w:spacing w:line="360" w:lineRule="auto"/>
        <w:jc w:val="both"/>
      </w:pPr>
      <w:r>
        <w:t xml:space="preserve">Toda la información manejada se mantiene por el equipo auditor de </w:t>
      </w:r>
      <w:r w:rsidR="00561C19" w:rsidRPr="00133FE0">
        <w:t>DICA &amp; Asociados</w:t>
      </w:r>
      <w:r w:rsidR="00561C19">
        <w:t xml:space="preserve"> </w:t>
      </w:r>
      <w:r>
        <w:t>bajo condiciones de estricta confidencialidad.</w:t>
      </w:r>
    </w:p>
    <w:p w14:paraId="6155FD12" w14:textId="77777777" w:rsidR="00975ED8" w:rsidRDefault="00975ED8" w:rsidP="00EE5671">
      <w:pPr>
        <w:tabs>
          <w:tab w:val="left" w:pos="426"/>
        </w:tabs>
        <w:spacing w:line="360" w:lineRule="auto"/>
        <w:jc w:val="both"/>
      </w:pPr>
    </w:p>
    <w:p w14:paraId="3ADA77ED" w14:textId="77777777" w:rsidR="008118EC" w:rsidRDefault="008118EC" w:rsidP="00EE5671">
      <w:pPr>
        <w:pStyle w:val="Ttulo1"/>
        <w:spacing w:line="360" w:lineRule="auto"/>
        <w:jc w:val="both"/>
      </w:pPr>
      <w:bookmarkStart w:id="23" w:name="_Toc77515897"/>
      <w:r>
        <w:t>Lista de Distribución</w:t>
      </w:r>
      <w:bookmarkEnd w:id="23"/>
    </w:p>
    <w:p w14:paraId="6A379783" w14:textId="206FB0F2" w:rsidR="008118EC" w:rsidRDefault="008118EC" w:rsidP="00C90B69">
      <w:pPr>
        <w:numPr>
          <w:ilvl w:val="0"/>
          <w:numId w:val="6"/>
        </w:numPr>
        <w:tabs>
          <w:tab w:val="clear" w:pos="644"/>
        </w:tabs>
        <w:spacing w:line="360" w:lineRule="auto"/>
        <w:ind w:left="426" w:hanging="426"/>
        <w:jc w:val="both"/>
      </w:pPr>
      <w:r>
        <w:t xml:space="preserve">Copia para archivo de </w:t>
      </w:r>
      <w:r w:rsidR="00561C19" w:rsidRPr="00133FE0">
        <w:t>DICA &amp; Asociados</w:t>
      </w:r>
      <w:r>
        <w:t>.</w:t>
      </w:r>
    </w:p>
    <w:p w14:paraId="67E4C495" w14:textId="1E265D79" w:rsidR="00EE7F55" w:rsidRPr="00C12528" w:rsidRDefault="008118EC" w:rsidP="00C12528">
      <w:pPr>
        <w:numPr>
          <w:ilvl w:val="0"/>
          <w:numId w:val="6"/>
        </w:numPr>
        <w:tabs>
          <w:tab w:val="clear" w:pos="644"/>
        </w:tabs>
        <w:spacing w:line="360" w:lineRule="auto"/>
        <w:ind w:left="426" w:hanging="426"/>
        <w:jc w:val="both"/>
      </w:pPr>
      <w:r>
        <w:t>Copia para el Dpto. de Gestión Ambiental y Calidad (DEGAC).</w:t>
      </w:r>
      <w:bookmarkStart w:id="24" w:name="_Ref535601024"/>
      <w:bookmarkStart w:id="25" w:name="_Ref535601073"/>
      <w:bookmarkStart w:id="26" w:name="_Ref535601087"/>
      <w:r w:rsidR="00EE7F55">
        <w:br w:type="page"/>
      </w:r>
    </w:p>
    <w:p w14:paraId="4E567E5D" w14:textId="71A08438" w:rsidR="008118EC" w:rsidRDefault="00410D33" w:rsidP="003664AF">
      <w:pPr>
        <w:pStyle w:val="Ttulo1"/>
      </w:pPr>
      <w:bookmarkStart w:id="27" w:name="_Toc77515898"/>
      <w:r>
        <w:lastRenderedPageBreak/>
        <w:t>Registro Fotográfico</w:t>
      </w:r>
      <w:bookmarkEnd w:id="24"/>
      <w:bookmarkEnd w:id="25"/>
      <w:bookmarkEnd w:id="26"/>
      <w:bookmarkEnd w:id="27"/>
    </w:p>
    <w:p w14:paraId="0AA26844" w14:textId="66566CE8" w:rsidR="000F3F5B" w:rsidRDefault="000F3F5B" w:rsidP="000F3F5B">
      <w:pPr>
        <w:pStyle w:val="Ttulo2"/>
      </w:pPr>
      <w:bookmarkStart w:id="28" w:name="_Toc77515899"/>
      <w:r>
        <w:t>Vistas del obrador en etapa de retiro y recuperación ambiental del predio.</w:t>
      </w:r>
      <w:bookmarkEnd w:id="28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750"/>
      </w:tblGrid>
      <w:tr w:rsidR="00DE3ADB" w14:paraId="14388A65" w14:textId="77777777" w:rsidTr="00DE3ADB">
        <w:trPr>
          <w:jc w:val="center"/>
        </w:trPr>
        <w:tc>
          <w:tcPr>
            <w:tcW w:w="4884" w:type="dxa"/>
          </w:tcPr>
          <w:p w14:paraId="64B4C26E" w14:textId="3E654EB1" w:rsidR="00DE3ADB" w:rsidRDefault="00DE3ADB" w:rsidP="000F3F5B">
            <w:r>
              <w:rPr>
                <w:noProof/>
              </w:rPr>
              <w:drawing>
                <wp:inline distT="0" distB="0" distL="0" distR="0" wp14:anchorId="4F88A6C7" wp14:editId="48730F43">
                  <wp:extent cx="3061335" cy="1468755"/>
                  <wp:effectExtent l="0" t="0" r="571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33"/>
                          <a:stretch/>
                        </pic:blipFill>
                        <pic:spPr bwMode="auto">
                          <a:xfrm>
                            <a:off x="0" y="0"/>
                            <a:ext cx="306133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</w:tcPr>
          <w:p w14:paraId="0593DAAB" w14:textId="0D52124D" w:rsidR="00DE3ADB" w:rsidRDefault="00DE3ADB" w:rsidP="000F3F5B">
            <w:r>
              <w:rPr>
                <w:noProof/>
              </w:rPr>
              <w:drawing>
                <wp:inline distT="0" distB="0" distL="0" distR="0" wp14:anchorId="2094BBFD" wp14:editId="04FC8C3D">
                  <wp:extent cx="2971800" cy="146869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79"/>
                          <a:stretch/>
                        </pic:blipFill>
                        <pic:spPr bwMode="auto">
                          <a:xfrm>
                            <a:off x="0" y="0"/>
                            <a:ext cx="2972019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ADB" w14:paraId="5067F571" w14:textId="77777777" w:rsidTr="00DE3ADB">
        <w:trPr>
          <w:trHeight w:val="57"/>
          <w:jc w:val="center"/>
        </w:trPr>
        <w:tc>
          <w:tcPr>
            <w:tcW w:w="9629" w:type="dxa"/>
            <w:gridSpan w:val="2"/>
          </w:tcPr>
          <w:p w14:paraId="3CCAF00D" w14:textId="77777777" w:rsidR="00DE3ADB" w:rsidRPr="00DE3ADB" w:rsidRDefault="00DE3ADB" w:rsidP="000F3F5B">
            <w:pPr>
              <w:rPr>
                <w:noProof/>
                <w:sz w:val="12"/>
                <w:szCs w:val="10"/>
              </w:rPr>
            </w:pPr>
          </w:p>
        </w:tc>
      </w:tr>
      <w:tr w:rsidR="00DE3ADB" w14:paraId="7FD66C90" w14:textId="77777777" w:rsidTr="00DE3ADB">
        <w:trPr>
          <w:jc w:val="center"/>
        </w:trPr>
        <w:tc>
          <w:tcPr>
            <w:tcW w:w="4884" w:type="dxa"/>
          </w:tcPr>
          <w:p w14:paraId="582207FA" w14:textId="5406B5C7" w:rsidR="00DE3ADB" w:rsidRDefault="00DE3ADB" w:rsidP="00DE3ADB">
            <w:pPr>
              <w:keepNext/>
            </w:pPr>
            <w:r>
              <w:rPr>
                <w:noProof/>
              </w:rPr>
              <w:drawing>
                <wp:inline distT="0" distB="0" distL="0" distR="0" wp14:anchorId="36A1CBF6" wp14:editId="781A5ED3">
                  <wp:extent cx="3061335" cy="1468755"/>
                  <wp:effectExtent l="0" t="0" r="571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33"/>
                          <a:stretch/>
                        </pic:blipFill>
                        <pic:spPr bwMode="auto">
                          <a:xfrm>
                            <a:off x="0" y="0"/>
                            <a:ext cx="306133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</w:tcPr>
          <w:p w14:paraId="2C98E002" w14:textId="7683B2F8" w:rsidR="00DE3ADB" w:rsidRDefault="00DE3ADB" w:rsidP="000F3F5B">
            <w:r>
              <w:rPr>
                <w:noProof/>
              </w:rPr>
              <w:drawing>
                <wp:inline distT="0" distB="0" distL="0" distR="0" wp14:anchorId="2B8CA477" wp14:editId="4D8E447E">
                  <wp:extent cx="2975610" cy="1468692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2"/>
                          <a:stretch/>
                        </pic:blipFill>
                        <pic:spPr bwMode="auto">
                          <a:xfrm>
                            <a:off x="0" y="0"/>
                            <a:ext cx="2975829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ADB" w14:paraId="2B243BE5" w14:textId="77777777" w:rsidTr="00DE3ADB">
        <w:trPr>
          <w:jc w:val="center"/>
        </w:trPr>
        <w:tc>
          <w:tcPr>
            <w:tcW w:w="9629" w:type="dxa"/>
            <w:gridSpan w:val="2"/>
          </w:tcPr>
          <w:p w14:paraId="47A54A67" w14:textId="108D2362" w:rsidR="00DE3ADB" w:rsidRDefault="00DE3ADB" w:rsidP="00DE3ADB">
            <w:pPr>
              <w:pStyle w:val="Descripcin"/>
              <w:jc w:val="center"/>
              <w:rPr>
                <w:noProof/>
              </w:rPr>
            </w:pPr>
            <w:bookmarkStart w:id="29" w:name="_Toc78358816"/>
            <w:r>
              <w:t xml:space="preserve">Foto </w:t>
            </w:r>
            <w:r>
              <w:fldChar w:fldCharType="begin"/>
            </w:r>
            <w:r>
              <w:instrText xml:space="preserve"> STYLEREF 2 \s </w:instrText>
            </w:r>
            <w:r>
              <w:fldChar w:fldCharType="separate"/>
            </w:r>
            <w:r w:rsidR="00B77634">
              <w:rPr>
                <w:noProof/>
              </w:rPr>
              <w:t>13.1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Foto \* ARABIC \s 2 </w:instrText>
            </w:r>
            <w:r>
              <w:fldChar w:fldCharType="separate"/>
            </w:r>
            <w:r w:rsidR="00B77634">
              <w:rPr>
                <w:noProof/>
              </w:rPr>
              <w:t>1</w:t>
            </w:r>
            <w:r>
              <w:fldChar w:fldCharType="end"/>
            </w:r>
            <w:r>
              <w:t xml:space="preserve"> Vistas del Obrador, predio de campamento de </w:t>
            </w:r>
            <w:r w:rsidR="005B2687">
              <w:t>la Regional 3</w:t>
            </w:r>
            <w:r>
              <w:t xml:space="preserve"> en </w:t>
            </w:r>
            <w:proofErr w:type="spellStart"/>
            <w:r>
              <w:t>Tupambaé</w:t>
            </w:r>
            <w:bookmarkEnd w:id="29"/>
            <w:proofErr w:type="spellEnd"/>
          </w:p>
        </w:tc>
      </w:tr>
    </w:tbl>
    <w:p w14:paraId="1C9CF805" w14:textId="42A898AD" w:rsidR="000F3F5B" w:rsidRDefault="000F3F5B" w:rsidP="000F3F5B"/>
    <w:p w14:paraId="6BB47BAF" w14:textId="00E6D530" w:rsidR="000F3F5B" w:rsidRDefault="000F3F5B" w:rsidP="000F3F5B">
      <w:pPr>
        <w:pStyle w:val="Ttulo2"/>
      </w:pPr>
      <w:bookmarkStart w:id="30" w:name="_Toc77515900"/>
      <w:r>
        <w:t>Vistas del tramo del contrato</w:t>
      </w:r>
      <w:bookmarkEnd w:id="3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E3ADB" w14:paraId="6C5805B9" w14:textId="77777777" w:rsidTr="00DE3ADB">
        <w:tc>
          <w:tcPr>
            <w:tcW w:w="4814" w:type="dxa"/>
            <w:vAlign w:val="center"/>
          </w:tcPr>
          <w:p w14:paraId="43F861DD" w14:textId="17A1C9EF" w:rsidR="00DE3ADB" w:rsidRDefault="00DE3ADB" w:rsidP="00DE3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CC991C" wp14:editId="281AA55C">
                  <wp:extent cx="2971800" cy="1337873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933" cy="134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vAlign w:val="center"/>
          </w:tcPr>
          <w:p w14:paraId="2ACF435D" w14:textId="712D58DA" w:rsidR="00DE3ADB" w:rsidRDefault="00DE3ADB" w:rsidP="00DE3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B68F50" wp14:editId="3DA4F476">
                  <wp:extent cx="2970550" cy="1337310"/>
                  <wp:effectExtent l="0" t="0" r="127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570" cy="133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ADB" w14:paraId="36FCB568" w14:textId="77777777" w:rsidTr="00DE3ADB">
        <w:tc>
          <w:tcPr>
            <w:tcW w:w="9629" w:type="dxa"/>
            <w:gridSpan w:val="2"/>
          </w:tcPr>
          <w:p w14:paraId="206AA9B1" w14:textId="77777777" w:rsidR="00DE3ADB" w:rsidRPr="00DE3ADB" w:rsidRDefault="00DE3ADB" w:rsidP="000F3F5B">
            <w:pPr>
              <w:rPr>
                <w:noProof/>
                <w:sz w:val="12"/>
                <w:szCs w:val="10"/>
              </w:rPr>
            </w:pPr>
          </w:p>
        </w:tc>
      </w:tr>
      <w:tr w:rsidR="00DE3ADB" w14:paraId="114145CE" w14:textId="77777777" w:rsidTr="00DE3ADB">
        <w:tc>
          <w:tcPr>
            <w:tcW w:w="4814" w:type="dxa"/>
            <w:vAlign w:val="center"/>
          </w:tcPr>
          <w:p w14:paraId="07E07A3B" w14:textId="709D1A04" w:rsidR="00DE3ADB" w:rsidRDefault="00DE3ADB" w:rsidP="00DE3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FC0F7A" wp14:editId="41EA9742">
                  <wp:extent cx="2971800" cy="1337872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396" cy="134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vAlign w:val="center"/>
          </w:tcPr>
          <w:p w14:paraId="49BDCBD3" w14:textId="2191D9BF" w:rsidR="00DE3ADB" w:rsidRDefault="00DE3ADB" w:rsidP="00DE3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5B37F8" wp14:editId="0D7F1F28">
                  <wp:extent cx="2971433" cy="1337310"/>
                  <wp:effectExtent l="0" t="0" r="63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701" cy="133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ADB" w14:paraId="3A9797CA" w14:textId="77777777" w:rsidTr="00DE3ADB">
        <w:tc>
          <w:tcPr>
            <w:tcW w:w="4814" w:type="dxa"/>
          </w:tcPr>
          <w:p w14:paraId="101FB5BF" w14:textId="41D360B9" w:rsidR="00DE3ADB" w:rsidRDefault="00DE3ADB" w:rsidP="00DE3ADB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02926062" wp14:editId="448851C3">
                  <wp:extent cx="2971800" cy="1337872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844" cy="134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2B8C25EC" w14:textId="2A7CD8C7" w:rsidR="00DE3ADB" w:rsidRDefault="00DE3ADB" w:rsidP="000F3F5B">
            <w:r>
              <w:rPr>
                <w:noProof/>
              </w:rPr>
              <w:drawing>
                <wp:inline distT="0" distB="0" distL="0" distR="0" wp14:anchorId="12950FAE" wp14:editId="7B874153">
                  <wp:extent cx="2970551" cy="1337310"/>
                  <wp:effectExtent l="0" t="0" r="127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593" cy="133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ADB" w14:paraId="6939310D" w14:textId="77777777" w:rsidTr="00DE3ADB">
        <w:tc>
          <w:tcPr>
            <w:tcW w:w="9629" w:type="dxa"/>
            <w:gridSpan w:val="2"/>
          </w:tcPr>
          <w:p w14:paraId="756CC7C8" w14:textId="4595F3EC" w:rsidR="00DE3ADB" w:rsidRPr="00DE3ADB" w:rsidRDefault="00DE3ADB" w:rsidP="00DE3ADB">
            <w:pPr>
              <w:pStyle w:val="Descripcin"/>
              <w:jc w:val="center"/>
            </w:pPr>
            <w:bookmarkStart w:id="31" w:name="_Toc78358817"/>
            <w:r>
              <w:t xml:space="preserve">Foto </w:t>
            </w:r>
            <w:r>
              <w:fldChar w:fldCharType="begin"/>
            </w:r>
            <w:r>
              <w:instrText xml:space="preserve"> STYLEREF 2 \s </w:instrText>
            </w:r>
            <w:r>
              <w:fldChar w:fldCharType="separate"/>
            </w:r>
            <w:r w:rsidR="00B77634">
              <w:rPr>
                <w:noProof/>
              </w:rPr>
              <w:t>13.2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Foto \* ARABIC \s 2 </w:instrText>
            </w:r>
            <w:r>
              <w:fldChar w:fldCharType="separate"/>
            </w:r>
            <w:r w:rsidR="00B77634">
              <w:rPr>
                <w:noProof/>
              </w:rPr>
              <w:t>1</w:t>
            </w:r>
            <w:r>
              <w:fldChar w:fldCharType="end"/>
            </w:r>
            <w:r>
              <w:t xml:space="preserve"> Vistas recorrido por tramo del contrato.</w:t>
            </w:r>
            <w:bookmarkEnd w:id="31"/>
          </w:p>
        </w:tc>
      </w:tr>
    </w:tbl>
    <w:p w14:paraId="4C49D170" w14:textId="690E28D0" w:rsidR="000F3F5B" w:rsidRDefault="000F3F5B" w:rsidP="000F3F5B"/>
    <w:p w14:paraId="369D7362" w14:textId="7C432B34" w:rsidR="000F3F5B" w:rsidRDefault="000F3F5B" w:rsidP="000F3F5B"/>
    <w:bookmarkEnd w:id="0"/>
    <w:p w14:paraId="1065654F" w14:textId="5D153247" w:rsidR="000F3F5B" w:rsidRPr="000F3F5B" w:rsidRDefault="000F3F5B" w:rsidP="000F3F5B"/>
    <w:sectPr w:rsidR="000F3F5B" w:rsidRPr="000F3F5B" w:rsidSect="00C12528">
      <w:headerReference w:type="default" r:id="rId29"/>
      <w:footerReference w:type="default" r:id="rId30"/>
      <w:footnotePr>
        <w:pos w:val="beneathText"/>
      </w:footnotePr>
      <w:pgSz w:w="11905" w:h="16837"/>
      <w:pgMar w:top="568" w:right="1132" w:bottom="963" w:left="1134" w:header="568" w:footer="907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794E" w14:textId="77777777" w:rsidR="0099506A" w:rsidRDefault="0099506A">
      <w:r>
        <w:separator/>
      </w:r>
    </w:p>
  </w:endnote>
  <w:endnote w:type="continuationSeparator" w:id="0">
    <w:p w14:paraId="4CA3D334" w14:textId="77777777" w:rsidR="0099506A" w:rsidRDefault="0099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Swiss721BT-BoldExtended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9"/>
      <w:gridCol w:w="6737"/>
    </w:tblGrid>
    <w:tr w:rsidR="007F0B5A" w:rsidRPr="00F450D3" w14:paraId="246CBF54" w14:textId="77777777" w:rsidTr="00DF3340">
      <w:trPr>
        <w:cantSplit/>
        <w:trHeight w:val="274"/>
      </w:trPr>
      <w:tc>
        <w:tcPr>
          <w:tcW w:w="3469" w:type="dxa"/>
          <w:vAlign w:val="center"/>
        </w:tcPr>
        <w:p w14:paraId="37584641" w14:textId="77777777" w:rsidR="007F0B5A" w:rsidRPr="00F450D3" w:rsidRDefault="007F0B5A" w:rsidP="00026423">
          <w:pPr>
            <w:pStyle w:val="Piedepgina"/>
            <w:snapToGrid w:val="0"/>
            <w:jc w:val="center"/>
            <w:rPr>
              <w:b/>
              <w:i/>
              <w:sz w:val="18"/>
              <w:lang w:val="es-UY"/>
            </w:rPr>
          </w:pPr>
          <w:r w:rsidRPr="00F450D3">
            <w:rPr>
              <w:b/>
              <w:i/>
              <w:sz w:val="18"/>
              <w:lang w:val="es-UY"/>
            </w:rPr>
            <w:t>AUDITORES</w:t>
          </w:r>
        </w:p>
      </w:tc>
      <w:tc>
        <w:tcPr>
          <w:tcW w:w="6737" w:type="dxa"/>
          <w:vAlign w:val="center"/>
        </w:tcPr>
        <w:p w14:paraId="508BF617" w14:textId="77777777" w:rsidR="007F0B5A" w:rsidRPr="00F450D3" w:rsidRDefault="007F0B5A" w:rsidP="00026423">
          <w:pPr>
            <w:pStyle w:val="Piedepgina"/>
            <w:snapToGrid w:val="0"/>
            <w:jc w:val="center"/>
            <w:rPr>
              <w:b/>
              <w:i/>
              <w:sz w:val="18"/>
              <w:lang w:val="es-UY"/>
            </w:rPr>
          </w:pPr>
          <w:r w:rsidRPr="00F450D3">
            <w:rPr>
              <w:b/>
              <w:i/>
              <w:sz w:val="18"/>
              <w:lang w:val="es-UY"/>
            </w:rPr>
            <w:t>FIRMAS</w:t>
          </w:r>
        </w:p>
      </w:tc>
    </w:tr>
    <w:tr w:rsidR="007F0B5A" w:rsidRPr="00F450D3" w14:paraId="3289F7D5" w14:textId="77777777" w:rsidTr="00DF3340">
      <w:trPr>
        <w:cantSplit/>
        <w:trHeight w:val="392"/>
      </w:trPr>
      <w:tc>
        <w:tcPr>
          <w:tcW w:w="3469" w:type="dxa"/>
          <w:vAlign w:val="center"/>
        </w:tcPr>
        <w:p w14:paraId="7AF4AD5D" w14:textId="77777777" w:rsidR="007F0B5A" w:rsidRPr="00F450D3" w:rsidRDefault="007F0B5A" w:rsidP="00F76511">
          <w:pPr>
            <w:pStyle w:val="Piedepgina"/>
            <w:snapToGrid w:val="0"/>
            <w:jc w:val="both"/>
            <w:rPr>
              <w:sz w:val="18"/>
              <w:lang w:val="es-UY"/>
            </w:rPr>
          </w:pPr>
          <w:r w:rsidRPr="00F450D3">
            <w:rPr>
              <w:sz w:val="18"/>
              <w:lang w:val="es-UY"/>
            </w:rPr>
            <w:t>Auditor: Carmen Delfino</w:t>
          </w:r>
        </w:p>
      </w:tc>
      <w:tc>
        <w:tcPr>
          <w:tcW w:w="6737" w:type="dxa"/>
          <w:vAlign w:val="center"/>
        </w:tcPr>
        <w:p w14:paraId="17ABBD4D" w14:textId="77777777" w:rsidR="007F0B5A" w:rsidRPr="00F450D3" w:rsidRDefault="007F0B5A" w:rsidP="00026423">
          <w:pPr>
            <w:pStyle w:val="Piedepgina"/>
            <w:snapToGrid w:val="0"/>
            <w:jc w:val="both"/>
            <w:rPr>
              <w:sz w:val="18"/>
              <w:lang w:val="es-UY"/>
            </w:rPr>
          </w:pPr>
        </w:p>
      </w:tc>
    </w:tr>
    <w:tr w:rsidR="007F0B5A" w:rsidRPr="00F450D3" w14:paraId="60DA42F6" w14:textId="77777777" w:rsidTr="00DF3340">
      <w:trPr>
        <w:cantSplit/>
        <w:trHeight w:val="392"/>
      </w:trPr>
      <w:tc>
        <w:tcPr>
          <w:tcW w:w="3469" w:type="dxa"/>
          <w:vAlign w:val="center"/>
        </w:tcPr>
        <w:p w14:paraId="71F57D71" w14:textId="77777777" w:rsidR="007F0B5A" w:rsidRPr="00F450D3" w:rsidRDefault="007F0B5A" w:rsidP="00F76511">
          <w:pPr>
            <w:pStyle w:val="Piedepgina"/>
            <w:snapToGrid w:val="0"/>
            <w:jc w:val="both"/>
            <w:rPr>
              <w:sz w:val="18"/>
              <w:lang w:val="es-UY"/>
            </w:rPr>
          </w:pPr>
          <w:r w:rsidRPr="00F450D3">
            <w:rPr>
              <w:sz w:val="18"/>
              <w:lang w:val="es-UY"/>
            </w:rPr>
            <w:t>L</w:t>
          </w:r>
          <w:r>
            <w:rPr>
              <w:sz w:val="18"/>
              <w:lang w:val="es-UY"/>
            </w:rPr>
            <w:t xml:space="preserve">ibera informe: Ing. Cecilia </w:t>
          </w:r>
          <w:proofErr w:type="spellStart"/>
          <w:r>
            <w:rPr>
              <w:sz w:val="18"/>
              <w:lang w:val="es-UY"/>
            </w:rPr>
            <w:t>Riet</w:t>
          </w:r>
          <w:proofErr w:type="spellEnd"/>
          <w:r>
            <w:rPr>
              <w:sz w:val="18"/>
              <w:lang w:val="es-UY"/>
            </w:rPr>
            <w:t xml:space="preserve"> Correa</w:t>
          </w:r>
        </w:p>
      </w:tc>
      <w:tc>
        <w:tcPr>
          <w:tcW w:w="6737" w:type="dxa"/>
          <w:vAlign w:val="center"/>
        </w:tcPr>
        <w:p w14:paraId="71DA5ACC" w14:textId="77777777" w:rsidR="007F0B5A" w:rsidRPr="00F450D3" w:rsidRDefault="007F0B5A" w:rsidP="00026423">
          <w:pPr>
            <w:pStyle w:val="Piedepgina"/>
            <w:snapToGrid w:val="0"/>
            <w:jc w:val="both"/>
            <w:rPr>
              <w:sz w:val="18"/>
              <w:lang w:val="es-UY"/>
            </w:rPr>
          </w:pPr>
        </w:p>
      </w:tc>
    </w:tr>
  </w:tbl>
  <w:p w14:paraId="3047C523" w14:textId="77777777" w:rsidR="007F0B5A" w:rsidRDefault="007F0B5A" w:rsidP="008118EC">
    <w:pPr>
      <w:pStyle w:val="Piedepgina"/>
      <w:jc w:val="right"/>
      <w:rPr>
        <w:sz w:val="16"/>
        <w:lang w:val="es-UY"/>
      </w:rPr>
    </w:pPr>
    <w:r>
      <w:rPr>
        <w:sz w:val="16"/>
        <w:lang w:val="es-UY"/>
      </w:rPr>
      <w:t>FSG-AUA-03C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DBCB" w14:textId="77777777" w:rsidR="007F0B5A" w:rsidRPr="008F344D" w:rsidRDefault="007F0B5A" w:rsidP="008F34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6185" w14:textId="711FCBCB" w:rsidR="007F0B5A" w:rsidRPr="008D5E41" w:rsidRDefault="007F0B5A" w:rsidP="008D5E4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C68A" w14:textId="32093C4E" w:rsidR="007F0B5A" w:rsidRDefault="007F0B5A" w:rsidP="00B06DC2">
    <w:pPr>
      <w:pStyle w:val="Piedepgina"/>
      <w:jc w:val="center"/>
      <w:rPr>
        <w:sz w:val="16"/>
        <w:lang w:val="es-UY"/>
      </w:rPr>
    </w:pPr>
    <w:r>
      <w:rPr>
        <w:sz w:val="16"/>
        <w:lang w:val="es-UY"/>
      </w:rPr>
      <w:t xml:space="preserve">Página </w:t>
    </w:r>
    <w:r>
      <w:rPr>
        <w:sz w:val="16"/>
        <w:lang w:val="es-UY"/>
      </w:rPr>
      <w:fldChar w:fldCharType="begin"/>
    </w:r>
    <w:r>
      <w:rPr>
        <w:sz w:val="16"/>
        <w:lang w:val="es-UY"/>
      </w:rPr>
      <w:instrText xml:space="preserve"> PAGE </w:instrText>
    </w:r>
    <w:r>
      <w:rPr>
        <w:sz w:val="16"/>
        <w:lang w:val="es-UY"/>
      </w:rPr>
      <w:fldChar w:fldCharType="separate"/>
    </w:r>
    <w:r w:rsidR="00DC6DB9">
      <w:rPr>
        <w:noProof/>
        <w:sz w:val="16"/>
        <w:lang w:val="es-UY"/>
      </w:rPr>
      <w:t>13</w:t>
    </w:r>
    <w:r>
      <w:rPr>
        <w:sz w:val="16"/>
        <w:lang w:val="es-UY"/>
      </w:rPr>
      <w:fldChar w:fldCharType="end"/>
    </w:r>
    <w:r>
      <w:rPr>
        <w:sz w:val="16"/>
        <w:lang w:val="es-UY"/>
      </w:rPr>
      <w:t xml:space="preserve"> de </w:t>
    </w:r>
    <w:r>
      <w:rPr>
        <w:sz w:val="16"/>
        <w:lang w:val="es-UY"/>
      </w:rPr>
      <w:fldChar w:fldCharType="begin"/>
    </w:r>
    <w:r>
      <w:rPr>
        <w:sz w:val="16"/>
        <w:lang w:val="es-UY"/>
      </w:rPr>
      <w:instrText xml:space="preserve"> NUMPAGES \*Arabic </w:instrText>
    </w:r>
    <w:r>
      <w:rPr>
        <w:sz w:val="16"/>
        <w:lang w:val="es-UY"/>
      </w:rPr>
      <w:fldChar w:fldCharType="separate"/>
    </w:r>
    <w:r w:rsidR="00DC6DB9">
      <w:rPr>
        <w:noProof/>
        <w:sz w:val="16"/>
        <w:lang w:val="es-UY"/>
      </w:rPr>
      <w:t>13</w:t>
    </w:r>
    <w:r>
      <w:rPr>
        <w:sz w:val="16"/>
        <w:lang w:val="es-U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7D83" w14:textId="77777777" w:rsidR="0099506A" w:rsidRDefault="0099506A">
      <w:r>
        <w:separator/>
      </w:r>
    </w:p>
  </w:footnote>
  <w:footnote w:type="continuationSeparator" w:id="0">
    <w:p w14:paraId="2C17BE33" w14:textId="77777777" w:rsidR="0099506A" w:rsidRDefault="0099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8"/>
      <w:gridCol w:w="5387"/>
      <w:gridCol w:w="1994"/>
    </w:tblGrid>
    <w:tr w:rsidR="007F0B5A" w14:paraId="40564996" w14:textId="77777777" w:rsidTr="00C155A5">
      <w:trPr>
        <w:cantSplit/>
        <w:trHeight w:val="1416"/>
      </w:trPr>
      <w:tc>
        <w:tcPr>
          <w:tcW w:w="2838" w:type="dxa"/>
          <w:shd w:val="clear" w:color="auto" w:fill="auto"/>
          <w:vAlign w:val="center"/>
        </w:tcPr>
        <w:p w14:paraId="32E85CDE" w14:textId="77777777" w:rsidR="007F0B5A" w:rsidRPr="00C155A5" w:rsidRDefault="007F0B5A" w:rsidP="00C155A5">
          <w:pPr>
            <w:pStyle w:val="Encabezado"/>
            <w:snapToGrid w:val="0"/>
            <w:rPr>
              <w:b/>
              <w:sz w:val="16"/>
              <w:szCs w:val="16"/>
            </w:rPr>
          </w:pPr>
          <w:r w:rsidRPr="00C155A5">
            <w:rPr>
              <w:b/>
              <w:noProof/>
              <w:sz w:val="24"/>
              <w:lang w:val="es-UY" w:eastAsia="es-UY"/>
            </w:rPr>
            <w:drawing>
              <wp:anchor distT="0" distB="0" distL="114300" distR="114300" simplePos="0" relativeHeight="251655168" behindDoc="1" locked="0" layoutInCell="1" allowOverlap="1" wp14:anchorId="4241DA22" wp14:editId="735A2D08">
                <wp:simplePos x="0" y="0"/>
                <wp:positionH relativeFrom="column">
                  <wp:posOffset>864235</wp:posOffset>
                </wp:positionH>
                <wp:positionV relativeFrom="paragraph">
                  <wp:posOffset>110490</wp:posOffset>
                </wp:positionV>
                <wp:extent cx="766445" cy="541020"/>
                <wp:effectExtent l="0" t="0" r="0" b="0"/>
                <wp:wrapSquare wrapText="bothSides"/>
                <wp:docPr id="4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s-UY" w:eastAsia="es-UY"/>
            </w:rPr>
            <w:drawing>
              <wp:anchor distT="0" distB="0" distL="114300" distR="114300" simplePos="0" relativeHeight="251656192" behindDoc="0" locked="0" layoutInCell="1" allowOverlap="1" wp14:anchorId="657E6E36" wp14:editId="3E56F372">
                <wp:simplePos x="0" y="0"/>
                <wp:positionH relativeFrom="column">
                  <wp:posOffset>134620</wp:posOffset>
                </wp:positionH>
                <wp:positionV relativeFrom="paragraph">
                  <wp:posOffset>146050</wp:posOffset>
                </wp:positionV>
                <wp:extent cx="609600" cy="523875"/>
                <wp:effectExtent l="0" t="0" r="0" b="9525"/>
                <wp:wrapSquare wrapText="bothSides"/>
                <wp:docPr id="41" name="Image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shd w:val="clear" w:color="auto" w:fill="auto"/>
          <w:vAlign w:val="center"/>
        </w:tcPr>
        <w:p w14:paraId="173F7882" w14:textId="77777777" w:rsidR="007F0B5A" w:rsidRPr="00C155A5" w:rsidRDefault="007F0B5A" w:rsidP="00C155A5">
          <w:pPr>
            <w:pStyle w:val="Encabezado"/>
            <w:tabs>
              <w:tab w:val="left" w:pos="2340"/>
            </w:tabs>
            <w:snapToGrid w:val="0"/>
            <w:ind w:left="1773" w:hanging="1773"/>
            <w:jc w:val="center"/>
            <w:rPr>
              <w:sz w:val="20"/>
            </w:rPr>
          </w:pPr>
          <w:r w:rsidRPr="00C155A5">
            <w:rPr>
              <w:b/>
              <w:sz w:val="24"/>
            </w:rPr>
            <w:t>INFORME DE AUDITORÍA AMBIENTAL</w:t>
          </w:r>
        </w:p>
      </w:tc>
      <w:tc>
        <w:tcPr>
          <w:tcW w:w="1994" w:type="dxa"/>
          <w:shd w:val="clear" w:color="auto" w:fill="auto"/>
          <w:vAlign w:val="bottom"/>
        </w:tcPr>
        <w:p w14:paraId="78FECE1E" w14:textId="77777777" w:rsidR="007F0B5A" w:rsidRPr="00C155A5" w:rsidRDefault="007F0B5A" w:rsidP="00C155A5">
          <w:pPr>
            <w:pStyle w:val="Encabezado"/>
            <w:jc w:val="center"/>
            <w:rPr>
              <w:b/>
              <w:sz w:val="24"/>
              <w:szCs w:val="24"/>
            </w:rPr>
          </w:pPr>
          <w:r w:rsidRPr="00C155A5">
            <w:rPr>
              <w:b/>
              <w:sz w:val="24"/>
              <w:szCs w:val="24"/>
            </w:rPr>
            <w:t>30/14</w:t>
          </w:r>
        </w:p>
        <w:p w14:paraId="62364C42" w14:textId="77777777" w:rsidR="007F0B5A" w:rsidRPr="00C155A5" w:rsidRDefault="007F0B5A" w:rsidP="00C155A5">
          <w:pPr>
            <w:pStyle w:val="Encabezado"/>
            <w:jc w:val="center"/>
            <w:rPr>
              <w:b/>
              <w:sz w:val="16"/>
              <w:szCs w:val="16"/>
            </w:rPr>
          </w:pPr>
        </w:p>
        <w:p w14:paraId="58186774" w14:textId="77777777" w:rsidR="007F0B5A" w:rsidRPr="00C155A5" w:rsidRDefault="007F0B5A" w:rsidP="00C155A5">
          <w:pPr>
            <w:pStyle w:val="Encabezado"/>
            <w:jc w:val="center"/>
            <w:rPr>
              <w:b/>
            </w:rPr>
          </w:pPr>
          <w:r w:rsidRPr="00C155A5">
            <w:rPr>
              <w:b/>
              <w:sz w:val="18"/>
              <w:szCs w:val="18"/>
            </w:rPr>
            <w:t>Fecha Auditoría:</w:t>
          </w:r>
          <w:r w:rsidRPr="00C155A5">
            <w:rPr>
              <w:b/>
            </w:rPr>
            <w:t xml:space="preserve"> </w:t>
          </w:r>
        </w:p>
        <w:p w14:paraId="3B45A110" w14:textId="77777777" w:rsidR="007F0B5A" w:rsidRPr="00C155A5" w:rsidRDefault="007F0B5A" w:rsidP="00C155A5">
          <w:pPr>
            <w:pStyle w:val="Encabezado"/>
            <w:jc w:val="center"/>
            <w:rPr>
              <w:b/>
              <w:szCs w:val="22"/>
            </w:rPr>
          </w:pPr>
          <w:r w:rsidRPr="00C155A5">
            <w:rPr>
              <w:b/>
              <w:szCs w:val="22"/>
            </w:rPr>
            <w:t>13-12-2018</w:t>
          </w:r>
        </w:p>
        <w:p w14:paraId="7940A712" w14:textId="77777777" w:rsidR="007F0B5A" w:rsidRPr="00C155A5" w:rsidRDefault="007F0B5A" w:rsidP="00C155A5">
          <w:pPr>
            <w:pStyle w:val="Encabezado"/>
            <w:jc w:val="center"/>
            <w:rPr>
              <w:b/>
              <w:sz w:val="24"/>
              <w:szCs w:val="24"/>
            </w:rPr>
          </w:pPr>
        </w:p>
      </w:tc>
    </w:tr>
  </w:tbl>
  <w:p w14:paraId="4951D6A2" w14:textId="77777777" w:rsidR="007F0B5A" w:rsidRPr="00C155A5" w:rsidRDefault="007F0B5A" w:rsidP="00C155A5">
    <w:pPr>
      <w:rPr>
        <w:vanish/>
      </w:rPr>
    </w:pPr>
  </w:p>
  <w:tbl>
    <w:tblPr>
      <w:tblW w:w="0" w:type="auto"/>
      <w:tblInd w:w="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9"/>
    </w:tblGrid>
    <w:tr w:rsidR="007F0B5A" w14:paraId="4919A6CF" w14:textId="77777777" w:rsidTr="00E30225">
      <w:trPr>
        <w:cantSplit/>
        <w:trHeight w:val="1007"/>
      </w:trPr>
      <w:tc>
        <w:tcPr>
          <w:tcW w:w="10219" w:type="dxa"/>
          <w:vAlign w:val="center"/>
        </w:tcPr>
        <w:p w14:paraId="63A3E834" w14:textId="77777777" w:rsidR="007F0B5A" w:rsidRPr="0007646E" w:rsidRDefault="007F0B5A" w:rsidP="00E30225">
          <w:pPr>
            <w:suppressAutoHyphens w:val="0"/>
            <w:autoSpaceDE w:val="0"/>
            <w:autoSpaceDN w:val="0"/>
            <w:adjustRightInd w:val="0"/>
            <w:jc w:val="center"/>
            <w:rPr>
              <w:rFonts w:cs="Arial"/>
              <w:b/>
              <w:szCs w:val="22"/>
              <w:lang w:val="es" w:eastAsia="es-ES"/>
            </w:rPr>
          </w:pPr>
          <w:r w:rsidRPr="0007646E">
            <w:rPr>
              <w:rFonts w:cs="Arial"/>
              <w:b/>
              <w:szCs w:val="22"/>
              <w:lang w:val="es" w:eastAsia="es-ES"/>
            </w:rPr>
            <w:t>Diseño, construcción, operación y financiamiento de la infraestructura vial en</w:t>
          </w:r>
          <w:r>
            <w:rPr>
              <w:rFonts w:cs="Arial"/>
              <w:b/>
              <w:szCs w:val="22"/>
              <w:lang w:val="es" w:eastAsia="es-ES"/>
            </w:rPr>
            <w:t>:</w:t>
          </w:r>
        </w:p>
        <w:p w14:paraId="22100D8D" w14:textId="77777777" w:rsidR="007F0B5A" w:rsidRPr="0007646E" w:rsidRDefault="007F0B5A" w:rsidP="00E30225">
          <w:pPr>
            <w:suppressAutoHyphens w:val="0"/>
            <w:autoSpaceDE w:val="0"/>
            <w:autoSpaceDN w:val="0"/>
            <w:adjustRightInd w:val="0"/>
            <w:jc w:val="center"/>
            <w:rPr>
              <w:rFonts w:cs="Arial"/>
              <w:b/>
              <w:szCs w:val="22"/>
              <w:lang w:val="es" w:eastAsia="es-ES"/>
            </w:rPr>
          </w:pPr>
          <w:r w:rsidRPr="0007646E">
            <w:rPr>
              <w:rFonts w:cs="Arial"/>
              <w:b/>
              <w:szCs w:val="22"/>
              <w:lang w:val="es" w:eastAsia="es-ES"/>
            </w:rPr>
            <w:t xml:space="preserve">Ruta </w:t>
          </w:r>
          <w:proofErr w:type="spellStart"/>
          <w:r w:rsidRPr="0007646E">
            <w:rPr>
              <w:rFonts w:cs="Arial"/>
              <w:b/>
              <w:szCs w:val="22"/>
              <w:lang w:val="es" w:eastAsia="es-ES"/>
            </w:rPr>
            <w:t>Nº</w:t>
          </w:r>
          <w:proofErr w:type="spellEnd"/>
          <w:r w:rsidRPr="0007646E">
            <w:rPr>
              <w:rFonts w:cs="Arial"/>
              <w:b/>
              <w:szCs w:val="22"/>
              <w:lang w:val="es" w:eastAsia="es-ES"/>
            </w:rPr>
            <w:t xml:space="preserve"> 21, tramo: Nueva Palmira – Ruta </w:t>
          </w:r>
          <w:proofErr w:type="spellStart"/>
          <w:r w:rsidRPr="0007646E">
            <w:rPr>
              <w:rFonts w:cs="Arial"/>
              <w:b/>
              <w:szCs w:val="22"/>
              <w:lang w:val="es" w:eastAsia="es-ES"/>
            </w:rPr>
            <w:t>Nº</w:t>
          </w:r>
          <w:proofErr w:type="spellEnd"/>
          <w:r w:rsidRPr="0007646E">
            <w:rPr>
              <w:rFonts w:cs="Arial"/>
              <w:b/>
              <w:szCs w:val="22"/>
              <w:lang w:val="es" w:eastAsia="es-ES"/>
            </w:rPr>
            <w:t xml:space="preserve"> 2, y </w:t>
          </w:r>
        </w:p>
        <w:p w14:paraId="5CE49AF6" w14:textId="77777777" w:rsidR="007F0B5A" w:rsidRPr="0007646E" w:rsidRDefault="007F0B5A" w:rsidP="00E30225">
          <w:pPr>
            <w:suppressAutoHyphens w:val="0"/>
            <w:autoSpaceDE w:val="0"/>
            <w:autoSpaceDN w:val="0"/>
            <w:adjustRightInd w:val="0"/>
            <w:jc w:val="center"/>
            <w:rPr>
              <w:rFonts w:cs="Arial"/>
              <w:szCs w:val="22"/>
              <w:lang w:val="es" w:eastAsia="es-ES"/>
            </w:rPr>
          </w:pPr>
          <w:r w:rsidRPr="0007646E">
            <w:rPr>
              <w:b/>
              <w:lang w:val="es" w:eastAsia="es-ES"/>
            </w:rPr>
            <w:t xml:space="preserve">Ruta </w:t>
          </w:r>
          <w:proofErr w:type="spellStart"/>
          <w:r w:rsidRPr="0007646E">
            <w:rPr>
              <w:b/>
              <w:lang w:val="es" w:eastAsia="es-ES"/>
            </w:rPr>
            <w:t>Nº</w:t>
          </w:r>
          <w:proofErr w:type="spellEnd"/>
          <w:r w:rsidRPr="0007646E">
            <w:rPr>
              <w:b/>
              <w:lang w:val="es" w:eastAsia="es-ES"/>
            </w:rPr>
            <w:t xml:space="preserve"> 24, tramo: Ruta </w:t>
          </w:r>
          <w:proofErr w:type="spellStart"/>
          <w:r w:rsidRPr="0007646E">
            <w:rPr>
              <w:b/>
              <w:lang w:val="es" w:eastAsia="es-ES"/>
            </w:rPr>
            <w:t>Nº</w:t>
          </w:r>
          <w:proofErr w:type="spellEnd"/>
          <w:r w:rsidRPr="0007646E">
            <w:rPr>
              <w:b/>
              <w:lang w:val="es" w:eastAsia="es-ES"/>
            </w:rPr>
            <w:t xml:space="preserve"> 2 – Ruta </w:t>
          </w:r>
          <w:proofErr w:type="spellStart"/>
          <w:r w:rsidRPr="0007646E">
            <w:rPr>
              <w:b/>
              <w:lang w:val="es" w:eastAsia="es-ES"/>
            </w:rPr>
            <w:t>Nº</w:t>
          </w:r>
          <w:proofErr w:type="spellEnd"/>
          <w:r w:rsidRPr="0007646E">
            <w:rPr>
              <w:b/>
              <w:lang w:val="es" w:eastAsia="es-ES"/>
            </w:rPr>
            <w:t xml:space="preserve"> 3</w:t>
          </w:r>
        </w:p>
      </w:tc>
    </w:tr>
    <w:tr w:rsidR="007F0B5A" w14:paraId="0663BA09" w14:textId="77777777" w:rsidTr="00E30225">
      <w:trPr>
        <w:cantSplit/>
        <w:trHeight w:val="563"/>
      </w:trPr>
      <w:tc>
        <w:tcPr>
          <w:tcW w:w="10219" w:type="dxa"/>
          <w:vAlign w:val="center"/>
        </w:tcPr>
        <w:p w14:paraId="78212C10" w14:textId="77777777" w:rsidR="007F0B5A" w:rsidRDefault="007F0B5A" w:rsidP="00E30225">
          <w:pPr>
            <w:pStyle w:val="Encabezado"/>
            <w:tabs>
              <w:tab w:val="clear" w:pos="8504"/>
              <w:tab w:val="left" w:pos="9921"/>
            </w:tabs>
            <w:rPr>
              <w:b/>
            </w:rPr>
          </w:pPr>
          <w:r w:rsidRPr="00335543">
            <w:rPr>
              <w:b/>
              <w:sz w:val="18"/>
              <w:szCs w:val="18"/>
            </w:rPr>
            <w:t>Empresa Constructora:</w:t>
          </w:r>
          <w:r>
            <w:rPr>
              <w:b/>
            </w:rPr>
            <w:t xml:space="preserve">  Consorcio PPP – Rutas del Litoral S.A.</w:t>
          </w:r>
        </w:p>
        <w:p w14:paraId="2BA44BFD" w14:textId="77777777" w:rsidR="007F0B5A" w:rsidRDefault="007F0B5A" w:rsidP="00E30225">
          <w:pPr>
            <w:pStyle w:val="Encabezado"/>
            <w:tabs>
              <w:tab w:val="clear" w:pos="8504"/>
              <w:tab w:val="left" w:pos="9921"/>
            </w:tabs>
            <w:rPr>
              <w:b/>
            </w:rPr>
          </w:pPr>
          <w:r>
            <w:rPr>
              <w:b/>
            </w:rPr>
            <w:t xml:space="preserve">                                   (SACYR CONSTRUCCIÓN S.A., GRINOR S.A.)                </w:t>
          </w:r>
        </w:p>
        <w:p w14:paraId="5903EB38" w14:textId="77777777" w:rsidR="007F0B5A" w:rsidRPr="00617BEB" w:rsidRDefault="007F0B5A" w:rsidP="00E30225">
          <w:pPr>
            <w:pStyle w:val="Encabezado"/>
            <w:rPr>
              <w:b/>
              <w:sz w:val="18"/>
              <w:szCs w:val="18"/>
            </w:rPr>
          </w:pPr>
          <w:r w:rsidRPr="00335543">
            <w:rPr>
              <w:b/>
              <w:sz w:val="18"/>
              <w:szCs w:val="18"/>
            </w:rPr>
            <w:t>Director de Obra - DNV:</w:t>
          </w:r>
          <w:r>
            <w:rPr>
              <w:b/>
            </w:rPr>
            <w:t xml:space="preserve"> Ing. Malena González                                                         </w:t>
          </w:r>
          <w:r w:rsidRPr="00617BEB">
            <w:rPr>
              <w:b/>
              <w:sz w:val="18"/>
              <w:szCs w:val="18"/>
            </w:rPr>
            <w:t>Fecha Informe:</w:t>
          </w:r>
          <w:r>
            <w:rPr>
              <w:b/>
              <w:sz w:val="18"/>
              <w:szCs w:val="18"/>
            </w:rPr>
            <w:t xml:space="preserve"> 07-01-2019</w:t>
          </w:r>
        </w:p>
      </w:tc>
    </w:tr>
  </w:tbl>
  <w:p w14:paraId="3AE493F5" w14:textId="77777777" w:rsidR="007F0B5A" w:rsidRPr="00E863A5" w:rsidRDefault="007F0B5A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FB1F" w14:textId="77777777" w:rsidR="00D50CDD" w:rsidRDefault="00D50CDD" w:rsidP="00D50CDD">
    <w:pPr>
      <w:pStyle w:val="Encabezado"/>
      <w:snapToGrid w:val="0"/>
      <w:jc w:val="center"/>
    </w:pPr>
    <w:r>
      <w:rPr>
        <w:noProof/>
        <w:lang w:val="es-UY" w:eastAsia="es-UY"/>
      </w:rPr>
      <w:drawing>
        <wp:anchor distT="0" distB="0" distL="114300" distR="114300" simplePos="0" relativeHeight="251674624" behindDoc="0" locked="0" layoutInCell="1" allowOverlap="1" wp14:anchorId="59F4541E" wp14:editId="0D4BDB78">
          <wp:simplePos x="0" y="0"/>
          <wp:positionH relativeFrom="column">
            <wp:posOffset>4879340</wp:posOffset>
          </wp:positionH>
          <wp:positionV relativeFrom="paragraph">
            <wp:posOffset>107315</wp:posOffset>
          </wp:positionV>
          <wp:extent cx="1238250" cy="87630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0" t="17969" r="4666" b="7813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75648" behindDoc="0" locked="0" layoutInCell="1" allowOverlap="1" wp14:anchorId="322F3288" wp14:editId="57B25E20">
          <wp:simplePos x="0" y="0"/>
          <wp:positionH relativeFrom="column">
            <wp:posOffset>2540</wp:posOffset>
          </wp:positionH>
          <wp:positionV relativeFrom="paragraph">
            <wp:posOffset>-6985</wp:posOffset>
          </wp:positionV>
          <wp:extent cx="3667125" cy="1190625"/>
          <wp:effectExtent l="0" t="0" r="0" b="0"/>
          <wp:wrapSquare wrapText="bothSides"/>
          <wp:docPr id="32" name="Imagen 32" descr="Logo M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MTO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7A8EE" w14:textId="77777777" w:rsidR="00D50CDD" w:rsidRPr="00C155A5" w:rsidRDefault="00D50CDD" w:rsidP="00D50CDD">
    <w:pPr>
      <w:pStyle w:val="Encabezado"/>
      <w:snapToGrid w:val="0"/>
      <w:rPr>
        <w:b/>
        <w:color w:val="A6A6A6"/>
      </w:rPr>
    </w:pPr>
    <w:r w:rsidRPr="00C155A5">
      <w:rPr>
        <w:b/>
        <w:color w:val="A6A6A6"/>
        <w:sz w:val="24"/>
      </w:rPr>
      <w:t xml:space="preserve">                        </w:t>
    </w:r>
  </w:p>
  <w:p w14:paraId="52A8960A" w14:textId="77777777" w:rsidR="00D50CDD" w:rsidRPr="00C155A5" w:rsidRDefault="00D50CDD" w:rsidP="00D50CDD">
    <w:pPr>
      <w:pStyle w:val="Encabezado"/>
      <w:snapToGrid w:val="0"/>
      <w:rPr>
        <w:b/>
        <w:color w:val="A6A6A6"/>
        <w:sz w:val="24"/>
      </w:rPr>
    </w:pPr>
    <w:r w:rsidRPr="00C155A5">
      <w:rPr>
        <w:b/>
        <w:color w:val="A6A6A6"/>
        <w:sz w:val="16"/>
      </w:rPr>
      <w:t xml:space="preserve">                                    </w:t>
    </w:r>
  </w:p>
  <w:p w14:paraId="2890E6D5" w14:textId="77777777" w:rsidR="00D50CDD" w:rsidRDefault="00D50CDD" w:rsidP="00D50CDD">
    <w:pPr>
      <w:pStyle w:val="Encabezado"/>
      <w:snapToGrid w:val="0"/>
      <w:jc w:val="center"/>
      <w:rPr>
        <w:b/>
        <w:sz w:val="16"/>
        <w:szCs w:val="16"/>
      </w:rPr>
    </w:pPr>
  </w:p>
  <w:p w14:paraId="1F3634B3" w14:textId="77777777" w:rsidR="007F0B5A" w:rsidRDefault="007F0B5A" w:rsidP="00F450D3">
    <w:pPr>
      <w:pStyle w:val="Encabezado"/>
      <w:snapToGrid w:val="0"/>
      <w:rPr>
        <w:b/>
        <w:sz w:val="16"/>
        <w:szCs w:val="16"/>
      </w:rPr>
    </w:pPr>
  </w:p>
  <w:p w14:paraId="7D9069C0" w14:textId="77777777" w:rsidR="007F0B5A" w:rsidRDefault="007F0B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D768" w14:textId="77777777" w:rsidR="007F0B5A" w:rsidRPr="00E863A5" w:rsidRDefault="007F0B5A">
    <w:pPr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161E" w14:textId="77777777" w:rsidR="007F0B5A" w:rsidRDefault="007F0B5A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7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0"/>
      <w:gridCol w:w="3854"/>
      <w:gridCol w:w="1340"/>
      <w:gridCol w:w="1648"/>
    </w:tblGrid>
    <w:tr w:rsidR="00D50CDD" w14:paraId="61F5A756" w14:textId="77777777" w:rsidTr="00D50CDD">
      <w:trPr>
        <w:cantSplit/>
        <w:trHeight w:val="1269"/>
      </w:trPr>
      <w:tc>
        <w:tcPr>
          <w:tcW w:w="2720" w:type="dxa"/>
          <w:tcBorders>
            <w:right w:val="single" w:sz="4" w:space="0" w:color="FFFFFF" w:themeColor="background1"/>
          </w:tcBorders>
          <w:vAlign w:val="center"/>
        </w:tcPr>
        <w:p w14:paraId="067C0DE6" w14:textId="6CE0A2A5" w:rsidR="00D50CDD" w:rsidRPr="00EC2C03" w:rsidRDefault="00D50CDD" w:rsidP="00D50CDD">
          <w:pPr>
            <w:pStyle w:val="Encabezado"/>
            <w:snapToGrid w:val="0"/>
            <w:rPr>
              <w:b/>
              <w:sz w:val="16"/>
              <w:szCs w:val="16"/>
            </w:rPr>
          </w:pPr>
          <w:bookmarkStart w:id="4" w:name="_Hlk77511930"/>
          <w:r>
            <w:rPr>
              <w:noProof/>
              <w:lang w:val="es-UY" w:eastAsia="es-UY"/>
            </w:rPr>
            <w:drawing>
              <wp:inline distT="0" distB="0" distL="0" distR="0" wp14:anchorId="00CC8C6E" wp14:editId="42340E6F">
                <wp:extent cx="1628775" cy="542925"/>
                <wp:effectExtent l="0" t="0" r="9525" b="9525"/>
                <wp:docPr id="111" name="Imagen 111" descr="Logo M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Logo MT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2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4414B9C" w14:textId="57AE2677" w:rsidR="00D50CDD" w:rsidRPr="00D50CDD" w:rsidRDefault="00D50CDD" w:rsidP="00D50CDD">
          <w:pPr>
            <w:pStyle w:val="Encabezado"/>
            <w:tabs>
              <w:tab w:val="left" w:pos="2340"/>
            </w:tabs>
            <w:snapToGrid w:val="0"/>
            <w:jc w:val="center"/>
            <w:rPr>
              <w:b/>
              <w:sz w:val="24"/>
            </w:rPr>
          </w:pPr>
          <w:r w:rsidRPr="003E73C1">
            <w:rPr>
              <w:b/>
              <w:sz w:val="24"/>
            </w:rPr>
            <w:t>INFORME DE AUDITORÍA AMBIENTAL</w:t>
          </w:r>
          <w:r>
            <w:rPr>
              <w:b/>
              <w:sz w:val="24"/>
            </w:rPr>
            <w:t xml:space="preserve"> DE CIERRE DE OBRA</w:t>
          </w:r>
        </w:p>
      </w:tc>
      <w:tc>
        <w:tcPr>
          <w:tcW w:w="493" w:type="dxa"/>
          <w:tcBorders>
            <w:left w:val="single" w:sz="4" w:space="0" w:color="FFFFFF" w:themeColor="background1"/>
          </w:tcBorders>
          <w:vAlign w:val="center"/>
        </w:tcPr>
        <w:p w14:paraId="602DD1BF" w14:textId="7D15491C" w:rsidR="00D50CDD" w:rsidRPr="00581CEB" w:rsidRDefault="00D50CDD" w:rsidP="00D50CDD">
          <w:pPr>
            <w:pStyle w:val="Encabezado"/>
            <w:tabs>
              <w:tab w:val="left" w:pos="2340"/>
            </w:tabs>
            <w:snapToGrid w:val="0"/>
            <w:ind w:left="1773" w:hanging="1773"/>
            <w:jc w:val="center"/>
            <w:rPr>
              <w:sz w:val="20"/>
            </w:rPr>
          </w:pPr>
          <w:r>
            <w:rPr>
              <w:noProof/>
              <w:lang w:val="es-UY" w:eastAsia="es-UY"/>
            </w:rPr>
            <w:drawing>
              <wp:inline distT="0" distB="0" distL="0" distR="0" wp14:anchorId="34A2A52B" wp14:editId="5EA72EF9">
                <wp:extent cx="757555" cy="539750"/>
                <wp:effectExtent l="0" t="0" r="4445" b="0"/>
                <wp:docPr id="11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7" w:type="dxa"/>
          <w:vAlign w:val="bottom"/>
        </w:tcPr>
        <w:p w14:paraId="58D47822" w14:textId="77777777" w:rsidR="00D50CDD" w:rsidRPr="00CF3B24" w:rsidRDefault="00D50CDD" w:rsidP="00D50CDD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18/17</w:t>
          </w:r>
        </w:p>
        <w:p w14:paraId="6A1191D5" w14:textId="77777777" w:rsidR="00D50CDD" w:rsidRPr="00CF3B24" w:rsidRDefault="00D50CDD" w:rsidP="00D50CDD">
          <w:pPr>
            <w:pStyle w:val="Encabezado"/>
            <w:jc w:val="center"/>
            <w:rPr>
              <w:b/>
              <w:sz w:val="16"/>
              <w:szCs w:val="16"/>
            </w:rPr>
          </w:pPr>
        </w:p>
        <w:p w14:paraId="3F147E48" w14:textId="77777777" w:rsidR="00D50CDD" w:rsidRDefault="00D50CDD" w:rsidP="00D50CDD">
          <w:pPr>
            <w:pStyle w:val="Encabezado"/>
            <w:jc w:val="center"/>
            <w:rPr>
              <w:b/>
            </w:rPr>
          </w:pPr>
          <w:r w:rsidRPr="00617BEB">
            <w:rPr>
              <w:b/>
              <w:sz w:val="18"/>
              <w:szCs w:val="18"/>
            </w:rPr>
            <w:t>Fecha Auditoría:</w:t>
          </w:r>
          <w:r>
            <w:rPr>
              <w:b/>
            </w:rPr>
            <w:t xml:space="preserve"> </w:t>
          </w:r>
        </w:p>
        <w:p w14:paraId="103D6B33" w14:textId="18A63F48" w:rsidR="00D50CDD" w:rsidRPr="00CF3B24" w:rsidRDefault="000F3F5B" w:rsidP="00D50CDD">
          <w:pPr>
            <w:pStyle w:val="Encabezado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2</w:t>
          </w:r>
          <w:r w:rsidR="00D50CDD">
            <w:rPr>
              <w:b/>
              <w:szCs w:val="22"/>
            </w:rPr>
            <w:t>5-05-202</w:t>
          </w:r>
          <w:r>
            <w:rPr>
              <w:b/>
              <w:szCs w:val="22"/>
            </w:rPr>
            <w:t>1</w:t>
          </w:r>
        </w:p>
        <w:p w14:paraId="1F462B3E" w14:textId="77777777" w:rsidR="00D50CDD" w:rsidRPr="00617BEB" w:rsidRDefault="00D50CDD" w:rsidP="00D50CDD">
          <w:pPr>
            <w:pStyle w:val="Encabezado"/>
            <w:jc w:val="center"/>
            <w:rPr>
              <w:b/>
              <w:sz w:val="24"/>
              <w:szCs w:val="24"/>
            </w:rPr>
          </w:pPr>
        </w:p>
      </w:tc>
    </w:tr>
    <w:tr w:rsidR="00C52B1C" w14:paraId="298AE6C9" w14:textId="77777777" w:rsidTr="00D50CDD">
      <w:trPr>
        <w:cantSplit/>
        <w:trHeight w:val="1007"/>
      </w:trPr>
      <w:tc>
        <w:tcPr>
          <w:tcW w:w="0" w:type="auto"/>
          <w:gridSpan w:val="4"/>
          <w:tcBorders>
            <w:bottom w:val="single" w:sz="4" w:space="0" w:color="auto"/>
          </w:tcBorders>
          <w:vAlign w:val="center"/>
        </w:tcPr>
        <w:p w14:paraId="202686C8" w14:textId="77777777" w:rsidR="00C52B1C" w:rsidRDefault="00C52B1C" w:rsidP="00C52B1C">
          <w:pPr>
            <w:pStyle w:val="Encabezado"/>
            <w:ind w:left="851"/>
            <w:jc w:val="center"/>
            <w:rPr>
              <w:rFonts w:cs="Arial"/>
              <w:b/>
              <w:color w:val="000000"/>
              <w:szCs w:val="22"/>
              <w:lang w:val="es-ES" w:eastAsia="es-ES"/>
            </w:rPr>
          </w:pPr>
          <w:r>
            <w:rPr>
              <w:rFonts w:cs="Arial"/>
              <w:b/>
              <w:color w:val="000000"/>
              <w:szCs w:val="22"/>
              <w:lang w:val="es-ES" w:eastAsia="es-ES"/>
            </w:rPr>
            <w:t xml:space="preserve">Rehabilitación Ruta 7 </w:t>
          </w:r>
        </w:p>
        <w:p w14:paraId="282188D4" w14:textId="6A76D3B8" w:rsidR="00C52B1C" w:rsidRPr="00F23E7E" w:rsidRDefault="00C52B1C" w:rsidP="00C52B1C">
          <w:pPr>
            <w:pStyle w:val="Encabezado"/>
            <w:ind w:left="851"/>
            <w:jc w:val="center"/>
            <w:rPr>
              <w:rFonts w:cs="Arial"/>
              <w:b/>
              <w:color w:val="000000"/>
              <w:szCs w:val="22"/>
              <w:lang w:val="es-ES" w:eastAsia="es-ES"/>
            </w:rPr>
          </w:pPr>
          <w:r>
            <w:rPr>
              <w:rFonts w:cs="Arial"/>
              <w:b/>
              <w:color w:val="000000"/>
              <w:szCs w:val="22"/>
              <w:lang w:val="es-ES" w:eastAsia="es-ES"/>
            </w:rPr>
            <w:t>Tramo: 304km000</w:t>
          </w:r>
          <w:r w:rsidR="00D50CDD">
            <w:rPr>
              <w:rFonts w:cs="Arial"/>
              <w:b/>
              <w:color w:val="000000"/>
              <w:szCs w:val="22"/>
              <w:lang w:val="es-ES" w:eastAsia="es-ES"/>
            </w:rPr>
            <w:t xml:space="preserve"> – 314km000 (Ampliación 09/12/19) </w:t>
          </w:r>
        </w:p>
      </w:tc>
    </w:tr>
    <w:tr w:rsidR="00C52B1C" w14:paraId="2A2A5F18" w14:textId="77777777" w:rsidTr="00D50CDD">
      <w:trPr>
        <w:cantSplit/>
        <w:trHeight w:val="563"/>
      </w:trPr>
      <w:tc>
        <w:tcPr>
          <w:tcW w:w="0" w:type="auto"/>
          <w:gridSpan w:val="4"/>
          <w:tcBorders>
            <w:bottom w:val="single" w:sz="4" w:space="0" w:color="auto"/>
          </w:tcBorders>
          <w:vAlign w:val="center"/>
        </w:tcPr>
        <w:p w14:paraId="50C48895" w14:textId="77777777" w:rsidR="00C52B1C" w:rsidRDefault="00C52B1C" w:rsidP="00C52B1C">
          <w:pPr>
            <w:pStyle w:val="Encabezado"/>
            <w:tabs>
              <w:tab w:val="clear" w:pos="8504"/>
              <w:tab w:val="left" w:pos="9921"/>
            </w:tabs>
            <w:rPr>
              <w:b/>
            </w:rPr>
          </w:pPr>
          <w:r w:rsidRPr="00335543">
            <w:rPr>
              <w:b/>
              <w:sz w:val="18"/>
              <w:szCs w:val="18"/>
            </w:rPr>
            <w:t>Empresa Constructora:</w:t>
          </w:r>
          <w:r>
            <w:rPr>
              <w:b/>
            </w:rPr>
            <w:t xml:space="preserve">  COLIER S.A.</w:t>
          </w:r>
        </w:p>
        <w:p w14:paraId="1EB8949F" w14:textId="6F343E3D" w:rsidR="00C52B1C" w:rsidRPr="00617BEB" w:rsidRDefault="00C52B1C" w:rsidP="00C52B1C">
          <w:pPr>
            <w:pStyle w:val="Encabezado"/>
            <w:rPr>
              <w:b/>
              <w:sz w:val="18"/>
              <w:szCs w:val="18"/>
            </w:rPr>
          </w:pPr>
          <w:r w:rsidRPr="00335543">
            <w:rPr>
              <w:b/>
              <w:sz w:val="18"/>
              <w:szCs w:val="18"/>
            </w:rPr>
            <w:t>Director de Obra - DNV:</w:t>
          </w:r>
          <w:r>
            <w:rPr>
              <w:b/>
            </w:rPr>
            <w:t xml:space="preserve"> Ing. Mauricio Figares                                               </w:t>
          </w:r>
          <w:r w:rsidRPr="00617BEB">
            <w:rPr>
              <w:b/>
              <w:sz w:val="18"/>
              <w:szCs w:val="18"/>
            </w:rPr>
            <w:t>Fecha Informe:</w:t>
          </w:r>
          <w:r>
            <w:rPr>
              <w:b/>
              <w:sz w:val="18"/>
              <w:szCs w:val="18"/>
            </w:rPr>
            <w:t xml:space="preserve"> </w:t>
          </w:r>
          <w:r w:rsidR="00D50CDD">
            <w:rPr>
              <w:b/>
              <w:sz w:val="18"/>
              <w:szCs w:val="18"/>
            </w:rPr>
            <w:t>29</w:t>
          </w:r>
          <w:r>
            <w:rPr>
              <w:b/>
              <w:sz w:val="18"/>
              <w:szCs w:val="18"/>
            </w:rPr>
            <w:t>-06-202</w:t>
          </w:r>
          <w:r w:rsidR="000F3F5B">
            <w:rPr>
              <w:b/>
              <w:sz w:val="18"/>
              <w:szCs w:val="18"/>
            </w:rPr>
            <w:t>1</w:t>
          </w:r>
        </w:p>
      </w:tc>
    </w:tr>
    <w:bookmarkEnd w:id="4"/>
  </w:tbl>
  <w:p w14:paraId="368EF290" w14:textId="77777777" w:rsidR="007F0B5A" w:rsidRPr="00E863A5" w:rsidRDefault="007F0B5A">
    <w:pPr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8BDC" w14:textId="77777777" w:rsidR="00DE3ADB" w:rsidRPr="00E863A5" w:rsidRDefault="00DE3ADB">
    <w:pPr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7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0"/>
      <w:gridCol w:w="4292"/>
      <w:gridCol w:w="1340"/>
      <w:gridCol w:w="1774"/>
    </w:tblGrid>
    <w:tr w:rsidR="00D50CDD" w14:paraId="59E5613E" w14:textId="77777777" w:rsidTr="007E1135">
      <w:trPr>
        <w:cantSplit/>
        <w:trHeight w:val="1269"/>
      </w:trPr>
      <w:tc>
        <w:tcPr>
          <w:tcW w:w="2720" w:type="dxa"/>
          <w:tcBorders>
            <w:right w:val="single" w:sz="4" w:space="0" w:color="FFFFFF" w:themeColor="background1"/>
          </w:tcBorders>
          <w:vAlign w:val="center"/>
        </w:tcPr>
        <w:p w14:paraId="45B887F8" w14:textId="77777777" w:rsidR="00D50CDD" w:rsidRPr="00EC2C03" w:rsidRDefault="00D50CDD" w:rsidP="00D50CDD">
          <w:pPr>
            <w:pStyle w:val="Encabezado"/>
            <w:snapToGrid w:val="0"/>
            <w:rPr>
              <w:b/>
              <w:sz w:val="16"/>
              <w:szCs w:val="16"/>
            </w:rPr>
          </w:pPr>
          <w:r>
            <w:rPr>
              <w:noProof/>
              <w:lang w:val="es-UY" w:eastAsia="es-UY"/>
            </w:rPr>
            <w:drawing>
              <wp:inline distT="0" distB="0" distL="0" distR="0" wp14:anchorId="11970DC4" wp14:editId="6AF7CC6D">
                <wp:extent cx="1628775" cy="542925"/>
                <wp:effectExtent l="0" t="0" r="9525" b="9525"/>
                <wp:docPr id="1" name="Imagen 1" descr="Logo M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Logo MT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2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3451680" w14:textId="77777777" w:rsidR="00D50CDD" w:rsidRPr="00D50CDD" w:rsidRDefault="00D50CDD" w:rsidP="00D50CDD">
          <w:pPr>
            <w:pStyle w:val="Encabezado"/>
            <w:tabs>
              <w:tab w:val="left" w:pos="2340"/>
            </w:tabs>
            <w:snapToGrid w:val="0"/>
            <w:jc w:val="center"/>
            <w:rPr>
              <w:b/>
              <w:sz w:val="24"/>
            </w:rPr>
          </w:pPr>
          <w:r w:rsidRPr="003E73C1">
            <w:rPr>
              <w:b/>
              <w:sz w:val="24"/>
            </w:rPr>
            <w:t>INFORME DE AUDITORÍA AMBIENTAL</w:t>
          </w:r>
          <w:r>
            <w:rPr>
              <w:b/>
              <w:sz w:val="24"/>
            </w:rPr>
            <w:t xml:space="preserve"> DE CIERRE DE OBRA</w:t>
          </w:r>
        </w:p>
      </w:tc>
      <w:tc>
        <w:tcPr>
          <w:tcW w:w="493" w:type="dxa"/>
          <w:tcBorders>
            <w:left w:val="single" w:sz="4" w:space="0" w:color="FFFFFF" w:themeColor="background1"/>
          </w:tcBorders>
          <w:vAlign w:val="center"/>
        </w:tcPr>
        <w:p w14:paraId="1C7D0B70" w14:textId="77777777" w:rsidR="00D50CDD" w:rsidRPr="00581CEB" w:rsidRDefault="00D50CDD" w:rsidP="00D50CDD">
          <w:pPr>
            <w:pStyle w:val="Encabezado"/>
            <w:tabs>
              <w:tab w:val="left" w:pos="2340"/>
            </w:tabs>
            <w:snapToGrid w:val="0"/>
            <w:ind w:left="1773" w:hanging="1773"/>
            <w:jc w:val="center"/>
            <w:rPr>
              <w:sz w:val="20"/>
            </w:rPr>
          </w:pPr>
          <w:r>
            <w:rPr>
              <w:noProof/>
              <w:lang w:val="es-UY" w:eastAsia="es-UY"/>
            </w:rPr>
            <w:drawing>
              <wp:inline distT="0" distB="0" distL="0" distR="0" wp14:anchorId="3F6A6297" wp14:editId="6F551165">
                <wp:extent cx="757555" cy="539750"/>
                <wp:effectExtent l="0" t="0" r="444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7" w:type="dxa"/>
          <w:vAlign w:val="bottom"/>
        </w:tcPr>
        <w:p w14:paraId="042C807D" w14:textId="77777777" w:rsidR="00D50CDD" w:rsidRPr="00CF3B24" w:rsidRDefault="00D50CDD" w:rsidP="00D50CDD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18/17</w:t>
          </w:r>
        </w:p>
        <w:p w14:paraId="3A49E2C0" w14:textId="77777777" w:rsidR="00D50CDD" w:rsidRPr="00CF3B24" w:rsidRDefault="00D50CDD" w:rsidP="00D50CDD">
          <w:pPr>
            <w:pStyle w:val="Encabezado"/>
            <w:jc w:val="center"/>
            <w:rPr>
              <w:b/>
              <w:sz w:val="16"/>
              <w:szCs w:val="16"/>
            </w:rPr>
          </w:pPr>
        </w:p>
        <w:p w14:paraId="3F8CA116" w14:textId="77777777" w:rsidR="00D50CDD" w:rsidRDefault="00D50CDD" w:rsidP="00D50CDD">
          <w:pPr>
            <w:pStyle w:val="Encabezado"/>
            <w:jc w:val="center"/>
            <w:rPr>
              <w:b/>
            </w:rPr>
          </w:pPr>
          <w:r w:rsidRPr="00617BEB">
            <w:rPr>
              <w:b/>
              <w:sz w:val="18"/>
              <w:szCs w:val="18"/>
            </w:rPr>
            <w:t>Fecha Auditoría:</w:t>
          </w:r>
          <w:r>
            <w:rPr>
              <w:b/>
            </w:rPr>
            <w:t xml:space="preserve"> </w:t>
          </w:r>
        </w:p>
        <w:p w14:paraId="110CB1D2" w14:textId="18F6D52B" w:rsidR="00D50CDD" w:rsidRPr="00CF3B24" w:rsidRDefault="000F3F5B" w:rsidP="00D50CDD">
          <w:pPr>
            <w:pStyle w:val="Encabezado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2</w:t>
          </w:r>
          <w:r w:rsidR="00D50CDD">
            <w:rPr>
              <w:b/>
              <w:szCs w:val="22"/>
            </w:rPr>
            <w:t>5-05-202</w:t>
          </w:r>
          <w:r>
            <w:rPr>
              <w:b/>
              <w:szCs w:val="22"/>
            </w:rPr>
            <w:t>1</w:t>
          </w:r>
        </w:p>
        <w:p w14:paraId="2F0E7D30" w14:textId="77777777" w:rsidR="00D50CDD" w:rsidRPr="00617BEB" w:rsidRDefault="00D50CDD" w:rsidP="00D50CDD">
          <w:pPr>
            <w:pStyle w:val="Encabezado"/>
            <w:jc w:val="center"/>
            <w:rPr>
              <w:b/>
              <w:sz w:val="24"/>
              <w:szCs w:val="24"/>
            </w:rPr>
          </w:pPr>
        </w:p>
      </w:tc>
    </w:tr>
    <w:tr w:rsidR="00D50CDD" w14:paraId="3F4D657C" w14:textId="77777777" w:rsidTr="007E1135">
      <w:trPr>
        <w:cantSplit/>
        <w:trHeight w:val="1007"/>
      </w:trPr>
      <w:tc>
        <w:tcPr>
          <w:tcW w:w="0" w:type="auto"/>
          <w:gridSpan w:val="4"/>
          <w:tcBorders>
            <w:bottom w:val="single" w:sz="4" w:space="0" w:color="auto"/>
          </w:tcBorders>
          <w:vAlign w:val="center"/>
        </w:tcPr>
        <w:p w14:paraId="4FD07A50" w14:textId="77777777" w:rsidR="00D50CDD" w:rsidRDefault="00D50CDD" w:rsidP="00D50CDD">
          <w:pPr>
            <w:pStyle w:val="Encabezado"/>
            <w:ind w:left="851"/>
            <w:jc w:val="center"/>
            <w:rPr>
              <w:rFonts w:cs="Arial"/>
              <w:b/>
              <w:color w:val="000000"/>
              <w:szCs w:val="22"/>
              <w:lang w:val="es-ES" w:eastAsia="es-ES"/>
            </w:rPr>
          </w:pPr>
          <w:r>
            <w:rPr>
              <w:rFonts w:cs="Arial"/>
              <w:b/>
              <w:color w:val="000000"/>
              <w:szCs w:val="22"/>
              <w:lang w:val="es-ES" w:eastAsia="es-ES"/>
            </w:rPr>
            <w:t xml:space="preserve">Rehabilitación Ruta 7 </w:t>
          </w:r>
        </w:p>
        <w:p w14:paraId="0BF13365" w14:textId="77777777" w:rsidR="00D50CDD" w:rsidRPr="00F23E7E" w:rsidRDefault="00D50CDD" w:rsidP="00D50CDD">
          <w:pPr>
            <w:pStyle w:val="Encabezado"/>
            <w:ind w:left="851"/>
            <w:jc w:val="center"/>
            <w:rPr>
              <w:rFonts w:cs="Arial"/>
              <w:b/>
              <w:color w:val="000000"/>
              <w:szCs w:val="22"/>
              <w:lang w:val="es-ES" w:eastAsia="es-ES"/>
            </w:rPr>
          </w:pPr>
          <w:r>
            <w:rPr>
              <w:rFonts w:cs="Arial"/>
              <w:b/>
              <w:color w:val="000000"/>
              <w:szCs w:val="22"/>
              <w:lang w:val="es-ES" w:eastAsia="es-ES"/>
            </w:rPr>
            <w:t xml:space="preserve">Tramo: 304km000 – 314km000 (Ampliación 09/12/19) </w:t>
          </w:r>
        </w:p>
      </w:tc>
    </w:tr>
    <w:tr w:rsidR="00D50CDD" w14:paraId="40016BF3" w14:textId="77777777" w:rsidTr="007E1135">
      <w:trPr>
        <w:cantSplit/>
        <w:trHeight w:val="563"/>
      </w:trPr>
      <w:tc>
        <w:tcPr>
          <w:tcW w:w="0" w:type="auto"/>
          <w:gridSpan w:val="4"/>
          <w:tcBorders>
            <w:bottom w:val="single" w:sz="4" w:space="0" w:color="auto"/>
          </w:tcBorders>
          <w:vAlign w:val="center"/>
        </w:tcPr>
        <w:p w14:paraId="173B1DF1" w14:textId="77777777" w:rsidR="00D50CDD" w:rsidRDefault="00D50CDD" w:rsidP="00D50CDD">
          <w:pPr>
            <w:pStyle w:val="Encabezado"/>
            <w:tabs>
              <w:tab w:val="clear" w:pos="8504"/>
              <w:tab w:val="left" w:pos="9921"/>
            </w:tabs>
            <w:rPr>
              <w:b/>
            </w:rPr>
          </w:pPr>
          <w:r w:rsidRPr="00335543">
            <w:rPr>
              <w:b/>
              <w:sz w:val="18"/>
              <w:szCs w:val="18"/>
            </w:rPr>
            <w:t>Empresa Constructora:</w:t>
          </w:r>
          <w:r>
            <w:rPr>
              <w:b/>
            </w:rPr>
            <w:t xml:space="preserve">  COLIER S.A.</w:t>
          </w:r>
        </w:p>
        <w:p w14:paraId="51F85C80" w14:textId="3FB79002" w:rsidR="00D50CDD" w:rsidRPr="00617BEB" w:rsidRDefault="00D50CDD" w:rsidP="00D50CDD">
          <w:pPr>
            <w:pStyle w:val="Encabezado"/>
            <w:rPr>
              <w:b/>
              <w:sz w:val="18"/>
              <w:szCs w:val="18"/>
            </w:rPr>
          </w:pPr>
          <w:r w:rsidRPr="00335543">
            <w:rPr>
              <w:b/>
              <w:sz w:val="18"/>
              <w:szCs w:val="18"/>
            </w:rPr>
            <w:t>Director de Obra - DNV:</w:t>
          </w:r>
          <w:r>
            <w:rPr>
              <w:b/>
            </w:rPr>
            <w:t xml:space="preserve"> Ing. Mauricio Figares                                               </w:t>
          </w:r>
          <w:r w:rsidRPr="00617BEB">
            <w:rPr>
              <w:b/>
              <w:sz w:val="18"/>
              <w:szCs w:val="18"/>
            </w:rPr>
            <w:t>Fecha Informe:</w:t>
          </w:r>
          <w:r>
            <w:rPr>
              <w:b/>
              <w:sz w:val="18"/>
              <w:szCs w:val="18"/>
            </w:rPr>
            <w:t xml:space="preserve"> 29-06-202</w:t>
          </w:r>
          <w:r w:rsidR="000F3F5B">
            <w:rPr>
              <w:b/>
              <w:sz w:val="18"/>
              <w:szCs w:val="18"/>
            </w:rPr>
            <w:t>1</w:t>
          </w:r>
        </w:p>
      </w:tc>
    </w:tr>
  </w:tbl>
  <w:p w14:paraId="4813DA3E" w14:textId="77777777" w:rsidR="007F0B5A" w:rsidRPr="00E863A5" w:rsidRDefault="007F0B5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01567"/>
    <w:multiLevelType w:val="hybridMultilevel"/>
    <w:tmpl w:val="B4C2E2FE"/>
    <w:lvl w:ilvl="0" w:tplc="41583356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44C0AC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FA6FD4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8B2525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C76499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C5A3F2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F04DCA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58C9E6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4F65E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1665FD7"/>
    <w:multiLevelType w:val="hybridMultilevel"/>
    <w:tmpl w:val="EEAA9816"/>
    <w:lvl w:ilvl="0" w:tplc="41583356">
      <w:start w:val="1"/>
      <w:numFmt w:val="lowerLetter"/>
      <w:lvlText w:val="%1."/>
      <w:lvlJc w:val="left"/>
      <w:pPr>
        <w:tabs>
          <w:tab w:val="num" w:pos="791"/>
        </w:tabs>
        <w:ind w:left="791" w:hanging="431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40E0E"/>
    <w:multiLevelType w:val="multilevel"/>
    <w:tmpl w:val="F3B87D1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12B32ED"/>
    <w:multiLevelType w:val="hybridMultilevel"/>
    <w:tmpl w:val="77FEB808"/>
    <w:lvl w:ilvl="0" w:tplc="9A98484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C44C0AC4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FA6FD4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8B2525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C76499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C5A3F2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F04DCA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58C9E6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4F65E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D6B7173"/>
    <w:multiLevelType w:val="hybridMultilevel"/>
    <w:tmpl w:val="1C2C4AF8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4F64BD"/>
    <w:multiLevelType w:val="hybridMultilevel"/>
    <w:tmpl w:val="B1D84300"/>
    <w:lvl w:ilvl="0" w:tplc="41583356">
      <w:start w:val="1"/>
      <w:numFmt w:val="lowerLetter"/>
      <w:lvlText w:val="%1."/>
      <w:lvlJc w:val="left"/>
      <w:pPr>
        <w:tabs>
          <w:tab w:val="num" w:pos="2708"/>
        </w:tabs>
        <w:ind w:left="2708" w:hanging="360"/>
      </w:pPr>
      <w:rPr>
        <w:rFonts w:hint="default"/>
        <w:b/>
        <w:i w:val="0"/>
      </w:rPr>
    </w:lvl>
    <w:lvl w:ilvl="1" w:tplc="D77EB2FA" w:tentative="1">
      <w:start w:val="1"/>
      <w:numFmt w:val="lowerLetter"/>
      <w:lvlText w:val="%2."/>
      <w:lvlJc w:val="left"/>
      <w:pPr>
        <w:tabs>
          <w:tab w:val="num" w:pos="3428"/>
        </w:tabs>
        <w:ind w:left="3428" w:hanging="360"/>
      </w:pPr>
    </w:lvl>
    <w:lvl w:ilvl="2" w:tplc="A3100CD8" w:tentative="1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plc="0478A860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plc="D618EEBE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plc="94F4C224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plc="72C436E8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plc="C1BE077C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plc="7B38B61A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7" w15:restartNumberingAfterBreak="0">
    <w:nsid w:val="4501679B"/>
    <w:multiLevelType w:val="hybridMultilevel"/>
    <w:tmpl w:val="AC0242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F570D"/>
    <w:multiLevelType w:val="multilevel"/>
    <w:tmpl w:val="61EE74D4"/>
    <w:lvl w:ilvl="0">
      <w:start w:val="1"/>
      <w:numFmt w:val="bullet"/>
      <w:pStyle w:val="Logro"/>
      <w:lvlText w:val=""/>
      <w:lvlJc w:val="left"/>
      <w:pPr>
        <w:tabs>
          <w:tab w:val="num" w:pos="360"/>
        </w:tabs>
        <w:ind w:left="244" w:hanging="244"/>
      </w:pPr>
      <w:rPr>
        <w:rFonts w:ascii="Symbol" w:hAnsi="Symbol" w:hint="default"/>
        <w:sz w:val="20"/>
      </w:rPr>
    </w:lvl>
    <w:lvl w:ilvl="1">
      <w:start w:val="1"/>
      <w:numFmt w:val="lowerLetter"/>
      <w:pStyle w:val="Logro"/>
      <w:lvlText w:val="%2."/>
      <w:lvlJc w:val="left"/>
      <w:pPr>
        <w:ind w:left="1440" w:hanging="360"/>
      </w:pPr>
    </w:lvl>
    <w:lvl w:ilvl="2">
      <w:start w:val="1"/>
      <w:numFmt w:val="lowerRoman"/>
      <w:pStyle w:val="Logro"/>
      <w:lvlText w:val="%3."/>
      <w:lvlJc w:val="right"/>
      <w:pPr>
        <w:ind w:left="2160" w:hanging="180"/>
      </w:pPr>
    </w:lvl>
    <w:lvl w:ilvl="3">
      <w:start w:val="1"/>
      <w:numFmt w:val="decimal"/>
      <w:pStyle w:val="Logro"/>
      <w:lvlText w:val="%4."/>
      <w:lvlJc w:val="left"/>
      <w:pPr>
        <w:ind w:left="2880" w:hanging="360"/>
      </w:pPr>
    </w:lvl>
    <w:lvl w:ilvl="4">
      <w:start w:val="1"/>
      <w:numFmt w:val="lowerLetter"/>
      <w:pStyle w:val="Logro"/>
      <w:lvlText w:val="%5."/>
      <w:lvlJc w:val="left"/>
      <w:pPr>
        <w:ind w:left="3600" w:hanging="360"/>
      </w:pPr>
    </w:lvl>
    <w:lvl w:ilvl="5">
      <w:start w:val="1"/>
      <w:numFmt w:val="lowerRoman"/>
      <w:pStyle w:val="Logro"/>
      <w:lvlText w:val="%6."/>
      <w:lvlJc w:val="right"/>
      <w:pPr>
        <w:ind w:left="4320" w:hanging="180"/>
      </w:pPr>
    </w:lvl>
    <w:lvl w:ilvl="6">
      <w:start w:val="1"/>
      <w:numFmt w:val="decimal"/>
      <w:pStyle w:val="Logro"/>
      <w:lvlText w:val="%7."/>
      <w:lvlJc w:val="left"/>
      <w:pPr>
        <w:ind w:left="5040" w:hanging="360"/>
      </w:pPr>
    </w:lvl>
    <w:lvl w:ilvl="7">
      <w:start w:val="1"/>
      <w:numFmt w:val="lowerLetter"/>
      <w:pStyle w:val="Logro"/>
      <w:lvlText w:val="%8."/>
      <w:lvlJc w:val="left"/>
      <w:pPr>
        <w:ind w:left="5760" w:hanging="360"/>
      </w:pPr>
    </w:lvl>
    <w:lvl w:ilvl="8">
      <w:start w:val="1"/>
      <w:numFmt w:val="lowerRoman"/>
      <w:pStyle w:val="Logro"/>
      <w:lvlText w:val="%9."/>
      <w:lvlJc w:val="right"/>
      <w:pPr>
        <w:ind w:left="6480" w:hanging="180"/>
      </w:pPr>
    </w:lvl>
  </w:abstractNum>
  <w:abstractNum w:abstractNumId="9" w15:restartNumberingAfterBreak="0">
    <w:nsid w:val="50226A6A"/>
    <w:multiLevelType w:val="hybridMultilevel"/>
    <w:tmpl w:val="D14E42AE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EE1BD7"/>
    <w:multiLevelType w:val="hybridMultilevel"/>
    <w:tmpl w:val="68EC8B4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6C07F63"/>
    <w:multiLevelType w:val="hybridMultilevel"/>
    <w:tmpl w:val="F9D88828"/>
    <w:lvl w:ilvl="0" w:tplc="415833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A5E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64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CD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65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0A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006646"/>
    <w:multiLevelType w:val="hybridMultilevel"/>
    <w:tmpl w:val="8D289FD0"/>
    <w:lvl w:ilvl="0" w:tplc="368C263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55"/>
    <w:rsid w:val="00002274"/>
    <w:rsid w:val="00014CA8"/>
    <w:rsid w:val="00026423"/>
    <w:rsid w:val="00040488"/>
    <w:rsid w:val="00044FFA"/>
    <w:rsid w:val="00054B39"/>
    <w:rsid w:val="000611B7"/>
    <w:rsid w:val="00066347"/>
    <w:rsid w:val="0007646E"/>
    <w:rsid w:val="00076D5E"/>
    <w:rsid w:val="00080698"/>
    <w:rsid w:val="00095446"/>
    <w:rsid w:val="00095941"/>
    <w:rsid w:val="000975CC"/>
    <w:rsid w:val="000A26DD"/>
    <w:rsid w:val="000B176A"/>
    <w:rsid w:val="000B2DF3"/>
    <w:rsid w:val="000E2E79"/>
    <w:rsid w:val="000F197C"/>
    <w:rsid w:val="000F3F5B"/>
    <w:rsid w:val="000F6A30"/>
    <w:rsid w:val="000F738B"/>
    <w:rsid w:val="00101C7A"/>
    <w:rsid w:val="00105EF5"/>
    <w:rsid w:val="00110647"/>
    <w:rsid w:val="00111ECE"/>
    <w:rsid w:val="00116426"/>
    <w:rsid w:val="00120072"/>
    <w:rsid w:val="0012198C"/>
    <w:rsid w:val="001244BC"/>
    <w:rsid w:val="00126A06"/>
    <w:rsid w:val="00133FE0"/>
    <w:rsid w:val="0013558F"/>
    <w:rsid w:val="00137BF9"/>
    <w:rsid w:val="001476B0"/>
    <w:rsid w:val="00147FC0"/>
    <w:rsid w:val="001564EF"/>
    <w:rsid w:val="001650CB"/>
    <w:rsid w:val="001801D9"/>
    <w:rsid w:val="00181F21"/>
    <w:rsid w:val="00182D2D"/>
    <w:rsid w:val="00183083"/>
    <w:rsid w:val="00187E99"/>
    <w:rsid w:val="001951AC"/>
    <w:rsid w:val="001973CB"/>
    <w:rsid w:val="001A1F21"/>
    <w:rsid w:val="001A731B"/>
    <w:rsid w:val="001C1B70"/>
    <w:rsid w:val="001D4205"/>
    <w:rsid w:val="001D5A8B"/>
    <w:rsid w:val="001F4F5C"/>
    <w:rsid w:val="002064FD"/>
    <w:rsid w:val="0021535A"/>
    <w:rsid w:val="002169D3"/>
    <w:rsid w:val="00224312"/>
    <w:rsid w:val="00230FA1"/>
    <w:rsid w:val="00234441"/>
    <w:rsid w:val="0024450F"/>
    <w:rsid w:val="002456EC"/>
    <w:rsid w:val="00261DD6"/>
    <w:rsid w:val="002624D0"/>
    <w:rsid w:val="00263724"/>
    <w:rsid w:val="002638BC"/>
    <w:rsid w:val="00264146"/>
    <w:rsid w:val="00264AF6"/>
    <w:rsid w:val="00264E1F"/>
    <w:rsid w:val="00266738"/>
    <w:rsid w:val="0027443A"/>
    <w:rsid w:val="0028110F"/>
    <w:rsid w:val="00284642"/>
    <w:rsid w:val="00287C9B"/>
    <w:rsid w:val="002A46CE"/>
    <w:rsid w:val="002B5A7C"/>
    <w:rsid w:val="002B7194"/>
    <w:rsid w:val="002B7A8A"/>
    <w:rsid w:val="002C1B78"/>
    <w:rsid w:val="002C23A9"/>
    <w:rsid w:val="002D2E9A"/>
    <w:rsid w:val="002E00F0"/>
    <w:rsid w:val="002E723C"/>
    <w:rsid w:val="003058DB"/>
    <w:rsid w:val="00305B54"/>
    <w:rsid w:val="00315C20"/>
    <w:rsid w:val="003171A5"/>
    <w:rsid w:val="0032001E"/>
    <w:rsid w:val="0033659E"/>
    <w:rsid w:val="00336A91"/>
    <w:rsid w:val="00345013"/>
    <w:rsid w:val="00363718"/>
    <w:rsid w:val="003664AF"/>
    <w:rsid w:val="003737D5"/>
    <w:rsid w:val="003747E2"/>
    <w:rsid w:val="003750A8"/>
    <w:rsid w:val="00380C76"/>
    <w:rsid w:val="00381BFA"/>
    <w:rsid w:val="00387604"/>
    <w:rsid w:val="00391E7C"/>
    <w:rsid w:val="003930C9"/>
    <w:rsid w:val="00394FB1"/>
    <w:rsid w:val="003A6175"/>
    <w:rsid w:val="003B0A48"/>
    <w:rsid w:val="003B10F5"/>
    <w:rsid w:val="003C08ED"/>
    <w:rsid w:val="003C26B7"/>
    <w:rsid w:val="003C315F"/>
    <w:rsid w:val="003C320F"/>
    <w:rsid w:val="003C5939"/>
    <w:rsid w:val="003D5E9F"/>
    <w:rsid w:val="003E2AB0"/>
    <w:rsid w:val="003F5089"/>
    <w:rsid w:val="003F586A"/>
    <w:rsid w:val="003F6F37"/>
    <w:rsid w:val="00404EB8"/>
    <w:rsid w:val="004062A5"/>
    <w:rsid w:val="00410C9D"/>
    <w:rsid w:val="00410CED"/>
    <w:rsid w:val="00410D33"/>
    <w:rsid w:val="004138A6"/>
    <w:rsid w:val="00426737"/>
    <w:rsid w:val="004273C8"/>
    <w:rsid w:val="00430255"/>
    <w:rsid w:val="004326E4"/>
    <w:rsid w:val="00441E72"/>
    <w:rsid w:val="00444A58"/>
    <w:rsid w:val="004476D5"/>
    <w:rsid w:val="004515B5"/>
    <w:rsid w:val="004516A4"/>
    <w:rsid w:val="00453D11"/>
    <w:rsid w:val="00454C41"/>
    <w:rsid w:val="004705B8"/>
    <w:rsid w:val="004711FF"/>
    <w:rsid w:val="00471DDC"/>
    <w:rsid w:val="00474751"/>
    <w:rsid w:val="00477379"/>
    <w:rsid w:val="00480267"/>
    <w:rsid w:val="004805AC"/>
    <w:rsid w:val="004915A6"/>
    <w:rsid w:val="004A05C4"/>
    <w:rsid w:val="004A2D4C"/>
    <w:rsid w:val="004A43A9"/>
    <w:rsid w:val="004A70D2"/>
    <w:rsid w:val="004B72B6"/>
    <w:rsid w:val="004C61DA"/>
    <w:rsid w:val="004D0A8D"/>
    <w:rsid w:val="004D1222"/>
    <w:rsid w:val="004D210E"/>
    <w:rsid w:val="004D26F6"/>
    <w:rsid w:val="004D3635"/>
    <w:rsid w:val="004E31D5"/>
    <w:rsid w:val="004E4172"/>
    <w:rsid w:val="0050097E"/>
    <w:rsid w:val="00501FD3"/>
    <w:rsid w:val="00511C53"/>
    <w:rsid w:val="00513309"/>
    <w:rsid w:val="00513921"/>
    <w:rsid w:val="005161FA"/>
    <w:rsid w:val="00516481"/>
    <w:rsid w:val="0052049E"/>
    <w:rsid w:val="00523DB0"/>
    <w:rsid w:val="00532B0A"/>
    <w:rsid w:val="005351AB"/>
    <w:rsid w:val="00536146"/>
    <w:rsid w:val="00537A49"/>
    <w:rsid w:val="00540DFB"/>
    <w:rsid w:val="00551291"/>
    <w:rsid w:val="005512DA"/>
    <w:rsid w:val="0055210F"/>
    <w:rsid w:val="00557189"/>
    <w:rsid w:val="00561C19"/>
    <w:rsid w:val="005655BE"/>
    <w:rsid w:val="00573CDE"/>
    <w:rsid w:val="00573D41"/>
    <w:rsid w:val="005774DB"/>
    <w:rsid w:val="00577D5A"/>
    <w:rsid w:val="005B2228"/>
    <w:rsid w:val="005B2687"/>
    <w:rsid w:val="005B3264"/>
    <w:rsid w:val="005B5C19"/>
    <w:rsid w:val="005B661D"/>
    <w:rsid w:val="005C05C3"/>
    <w:rsid w:val="005D40D0"/>
    <w:rsid w:val="005D65A9"/>
    <w:rsid w:val="005D7093"/>
    <w:rsid w:val="005D7F4C"/>
    <w:rsid w:val="005E233B"/>
    <w:rsid w:val="005F0476"/>
    <w:rsid w:val="005F14B1"/>
    <w:rsid w:val="005F2EDD"/>
    <w:rsid w:val="0060652F"/>
    <w:rsid w:val="006128C4"/>
    <w:rsid w:val="00612F55"/>
    <w:rsid w:val="0061609F"/>
    <w:rsid w:val="00617BEB"/>
    <w:rsid w:val="006207A8"/>
    <w:rsid w:val="00630F8D"/>
    <w:rsid w:val="006333F1"/>
    <w:rsid w:val="006448EC"/>
    <w:rsid w:val="00646FCF"/>
    <w:rsid w:val="0065016F"/>
    <w:rsid w:val="00655611"/>
    <w:rsid w:val="00682C95"/>
    <w:rsid w:val="0069553D"/>
    <w:rsid w:val="006A164A"/>
    <w:rsid w:val="006A30B5"/>
    <w:rsid w:val="006A6292"/>
    <w:rsid w:val="006A7EA3"/>
    <w:rsid w:val="006B2804"/>
    <w:rsid w:val="006B2B14"/>
    <w:rsid w:val="006B45D3"/>
    <w:rsid w:val="006B4BB1"/>
    <w:rsid w:val="006C215D"/>
    <w:rsid w:val="006C79FD"/>
    <w:rsid w:val="006D4139"/>
    <w:rsid w:val="006D7069"/>
    <w:rsid w:val="006E2029"/>
    <w:rsid w:val="0070694A"/>
    <w:rsid w:val="00716B7F"/>
    <w:rsid w:val="00732CCF"/>
    <w:rsid w:val="007350F5"/>
    <w:rsid w:val="00736EDF"/>
    <w:rsid w:val="00737EDF"/>
    <w:rsid w:val="0076156D"/>
    <w:rsid w:val="007704FD"/>
    <w:rsid w:val="007722AC"/>
    <w:rsid w:val="00775CFA"/>
    <w:rsid w:val="00784CD9"/>
    <w:rsid w:val="00787901"/>
    <w:rsid w:val="00787F62"/>
    <w:rsid w:val="007A1765"/>
    <w:rsid w:val="007A21C8"/>
    <w:rsid w:val="007A42F5"/>
    <w:rsid w:val="007A73DD"/>
    <w:rsid w:val="007B2EAD"/>
    <w:rsid w:val="007B44F8"/>
    <w:rsid w:val="007C2B39"/>
    <w:rsid w:val="007D29A9"/>
    <w:rsid w:val="007E3F43"/>
    <w:rsid w:val="007E3FE1"/>
    <w:rsid w:val="007E53C7"/>
    <w:rsid w:val="007F0B5A"/>
    <w:rsid w:val="00800F77"/>
    <w:rsid w:val="008017A6"/>
    <w:rsid w:val="00801FC6"/>
    <w:rsid w:val="00803210"/>
    <w:rsid w:val="00803BBE"/>
    <w:rsid w:val="00805EA6"/>
    <w:rsid w:val="008118EC"/>
    <w:rsid w:val="00824060"/>
    <w:rsid w:val="00826B40"/>
    <w:rsid w:val="00827376"/>
    <w:rsid w:val="008306B2"/>
    <w:rsid w:val="00831C98"/>
    <w:rsid w:val="00832CA1"/>
    <w:rsid w:val="00843087"/>
    <w:rsid w:val="0085235C"/>
    <w:rsid w:val="00860F26"/>
    <w:rsid w:val="008610F0"/>
    <w:rsid w:val="00867D29"/>
    <w:rsid w:val="0087342D"/>
    <w:rsid w:val="008743B9"/>
    <w:rsid w:val="00880BFC"/>
    <w:rsid w:val="00881694"/>
    <w:rsid w:val="00892E06"/>
    <w:rsid w:val="00894874"/>
    <w:rsid w:val="00896313"/>
    <w:rsid w:val="008A65F4"/>
    <w:rsid w:val="008B410D"/>
    <w:rsid w:val="008B6132"/>
    <w:rsid w:val="008B6757"/>
    <w:rsid w:val="008C0315"/>
    <w:rsid w:val="008C170B"/>
    <w:rsid w:val="008C2754"/>
    <w:rsid w:val="008C3F89"/>
    <w:rsid w:val="008D3168"/>
    <w:rsid w:val="008D3635"/>
    <w:rsid w:val="008D5E41"/>
    <w:rsid w:val="008D724D"/>
    <w:rsid w:val="008F344D"/>
    <w:rsid w:val="00900E3B"/>
    <w:rsid w:val="00902DEC"/>
    <w:rsid w:val="009035E3"/>
    <w:rsid w:val="00903C8D"/>
    <w:rsid w:val="00913104"/>
    <w:rsid w:val="00917046"/>
    <w:rsid w:val="00932C05"/>
    <w:rsid w:val="009331FD"/>
    <w:rsid w:val="00935475"/>
    <w:rsid w:val="00940273"/>
    <w:rsid w:val="00941A91"/>
    <w:rsid w:val="00945828"/>
    <w:rsid w:val="00950A87"/>
    <w:rsid w:val="00952645"/>
    <w:rsid w:val="00956414"/>
    <w:rsid w:val="0096787D"/>
    <w:rsid w:val="00975ED8"/>
    <w:rsid w:val="00977D47"/>
    <w:rsid w:val="0098529A"/>
    <w:rsid w:val="00994969"/>
    <w:rsid w:val="0099506A"/>
    <w:rsid w:val="009A0B3D"/>
    <w:rsid w:val="009B07BF"/>
    <w:rsid w:val="009B7002"/>
    <w:rsid w:val="009C1248"/>
    <w:rsid w:val="009D1530"/>
    <w:rsid w:val="009E1878"/>
    <w:rsid w:val="009E299B"/>
    <w:rsid w:val="009E3E79"/>
    <w:rsid w:val="009F3A0D"/>
    <w:rsid w:val="009F47D3"/>
    <w:rsid w:val="009F5D95"/>
    <w:rsid w:val="00A07179"/>
    <w:rsid w:val="00A10FE8"/>
    <w:rsid w:val="00A26C0E"/>
    <w:rsid w:val="00A30FCF"/>
    <w:rsid w:val="00A37AA4"/>
    <w:rsid w:val="00A416EF"/>
    <w:rsid w:val="00A45BF5"/>
    <w:rsid w:val="00A525F4"/>
    <w:rsid w:val="00A604A6"/>
    <w:rsid w:val="00A66240"/>
    <w:rsid w:val="00A72B70"/>
    <w:rsid w:val="00A75049"/>
    <w:rsid w:val="00A81592"/>
    <w:rsid w:val="00A9376E"/>
    <w:rsid w:val="00A94110"/>
    <w:rsid w:val="00A97292"/>
    <w:rsid w:val="00AA1860"/>
    <w:rsid w:val="00AB0643"/>
    <w:rsid w:val="00AC2084"/>
    <w:rsid w:val="00AD482E"/>
    <w:rsid w:val="00AD7D71"/>
    <w:rsid w:val="00AE1340"/>
    <w:rsid w:val="00AE7B68"/>
    <w:rsid w:val="00AF3C5B"/>
    <w:rsid w:val="00AF4FA2"/>
    <w:rsid w:val="00B02702"/>
    <w:rsid w:val="00B04CE2"/>
    <w:rsid w:val="00B05BC8"/>
    <w:rsid w:val="00B06DC2"/>
    <w:rsid w:val="00B16393"/>
    <w:rsid w:val="00B168EB"/>
    <w:rsid w:val="00B244B5"/>
    <w:rsid w:val="00B26486"/>
    <w:rsid w:val="00B3587C"/>
    <w:rsid w:val="00B408E4"/>
    <w:rsid w:val="00B40E9E"/>
    <w:rsid w:val="00B45D0C"/>
    <w:rsid w:val="00B533F1"/>
    <w:rsid w:val="00B54F8A"/>
    <w:rsid w:val="00B6166D"/>
    <w:rsid w:val="00B629A2"/>
    <w:rsid w:val="00B64293"/>
    <w:rsid w:val="00B64D94"/>
    <w:rsid w:val="00B715C9"/>
    <w:rsid w:val="00B72BD8"/>
    <w:rsid w:val="00B77634"/>
    <w:rsid w:val="00B83949"/>
    <w:rsid w:val="00B849F7"/>
    <w:rsid w:val="00B84CD4"/>
    <w:rsid w:val="00BA2017"/>
    <w:rsid w:val="00BA5A37"/>
    <w:rsid w:val="00BB0E82"/>
    <w:rsid w:val="00BB1412"/>
    <w:rsid w:val="00BB19E5"/>
    <w:rsid w:val="00BB255D"/>
    <w:rsid w:val="00BB2C33"/>
    <w:rsid w:val="00BB459E"/>
    <w:rsid w:val="00BB7DF2"/>
    <w:rsid w:val="00BC5AA5"/>
    <w:rsid w:val="00BD29AD"/>
    <w:rsid w:val="00BD655B"/>
    <w:rsid w:val="00BE34E4"/>
    <w:rsid w:val="00BE6396"/>
    <w:rsid w:val="00BE7694"/>
    <w:rsid w:val="00C028C4"/>
    <w:rsid w:val="00C07738"/>
    <w:rsid w:val="00C1130E"/>
    <w:rsid w:val="00C12528"/>
    <w:rsid w:val="00C155A5"/>
    <w:rsid w:val="00C2698B"/>
    <w:rsid w:val="00C2756B"/>
    <w:rsid w:val="00C308B5"/>
    <w:rsid w:val="00C34242"/>
    <w:rsid w:val="00C36C62"/>
    <w:rsid w:val="00C374D5"/>
    <w:rsid w:val="00C37734"/>
    <w:rsid w:val="00C40D5D"/>
    <w:rsid w:val="00C457E7"/>
    <w:rsid w:val="00C46683"/>
    <w:rsid w:val="00C52B1C"/>
    <w:rsid w:val="00C55E27"/>
    <w:rsid w:val="00C56AD6"/>
    <w:rsid w:val="00C60B98"/>
    <w:rsid w:val="00C60CAC"/>
    <w:rsid w:val="00C623F5"/>
    <w:rsid w:val="00C62706"/>
    <w:rsid w:val="00C63E45"/>
    <w:rsid w:val="00C65497"/>
    <w:rsid w:val="00C71908"/>
    <w:rsid w:val="00C73516"/>
    <w:rsid w:val="00C755E8"/>
    <w:rsid w:val="00C85280"/>
    <w:rsid w:val="00C90B69"/>
    <w:rsid w:val="00C932AD"/>
    <w:rsid w:val="00C93311"/>
    <w:rsid w:val="00C97300"/>
    <w:rsid w:val="00CA460B"/>
    <w:rsid w:val="00CA5E58"/>
    <w:rsid w:val="00CA65E4"/>
    <w:rsid w:val="00CA78CF"/>
    <w:rsid w:val="00CC0F68"/>
    <w:rsid w:val="00CC3DA7"/>
    <w:rsid w:val="00CC43AD"/>
    <w:rsid w:val="00CD4EEB"/>
    <w:rsid w:val="00CF3B04"/>
    <w:rsid w:val="00CF686A"/>
    <w:rsid w:val="00D07E15"/>
    <w:rsid w:val="00D27A49"/>
    <w:rsid w:val="00D342F8"/>
    <w:rsid w:val="00D3651A"/>
    <w:rsid w:val="00D40B18"/>
    <w:rsid w:val="00D41115"/>
    <w:rsid w:val="00D42A5B"/>
    <w:rsid w:val="00D50CDD"/>
    <w:rsid w:val="00D60135"/>
    <w:rsid w:val="00D608D9"/>
    <w:rsid w:val="00D60ED9"/>
    <w:rsid w:val="00D63F8E"/>
    <w:rsid w:val="00D73864"/>
    <w:rsid w:val="00D77774"/>
    <w:rsid w:val="00D83BBD"/>
    <w:rsid w:val="00D8516A"/>
    <w:rsid w:val="00D85AA6"/>
    <w:rsid w:val="00D90F8F"/>
    <w:rsid w:val="00D923D8"/>
    <w:rsid w:val="00D92614"/>
    <w:rsid w:val="00D95F75"/>
    <w:rsid w:val="00DA23B2"/>
    <w:rsid w:val="00DA4158"/>
    <w:rsid w:val="00DB51A9"/>
    <w:rsid w:val="00DB7251"/>
    <w:rsid w:val="00DC03E2"/>
    <w:rsid w:val="00DC2C64"/>
    <w:rsid w:val="00DC6DB9"/>
    <w:rsid w:val="00DD4AE4"/>
    <w:rsid w:val="00DE01D1"/>
    <w:rsid w:val="00DE1B4D"/>
    <w:rsid w:val="00DE3ADB"/>
    <w:rsid w:val="00DE490A"/>
    <w:rsid w:val="00DE5694"/>
    <w:rsid w:val="00DE674F"/>
    <w:rsid w:val="00DF0880"/>
    <w:rsid w:val="00DF1FCF"/>
    <w:rsid w:val="00DF2D0F"/>
    <w:rsid w:val="00DF3340"/>
    <w:rsid w:val="00DF4AF9"/>
    <w:rsid w:val="00DF4C93"/>
    <w:rsid w:val="00E01A76"/>
    <w:rsid w:val="00E12779"/>
    <w:rsid w:val="00E27224"/>
    <w:rsid w:val="00E30225"/>
    <w:rsid w:val="00E35470"/>
    <w:rsid w:val="00E455E4"/>
    <w:rsid w:val="00E54E4F"/>
    <w:rsid w:val="00E55ED0"/>
    <w:rsid w:val="00E6512B"/>
    <w:rsid w:val="00E665E2"/>
    <w:rsid w:val="00E723DF"/>
    <w:rsid w:val="00E83E51"/>
    <w:rsid w:val="00E96C24"/>
    <w:rsid w:val="00EA4469"/>
    <w:rsid w:val="00EA4B27"/>
    <w:rsid w:val="00EA6550"/>
    <w:rsid w:val="00EA68D8"/>
    <w:rsid w:val="00EC2521"/>
    <w:rsid w:val="00EC702F"/>
    <w:rsid w:val="00ED3988"/>
    <w:rsid w:val="00EE47A3"/>
    <w:rsid w:val="00EE55AA"/>
    <w:rsid w:val="00EE5671"/>
    <w:rsid w:val="00EE5B2F"/>
    <w:rsid w:val="00EE76B0"/>
    <w:rsid w:val="00EE7F55"/>
    <w:rsid w:val="00EF0C0C"/>
    <w:rsid w:val="00EF192B"/>
    <w:rsid w:val="00F13392"/>
    <w:rsid w:val="00F161FD"/>
    <w:rsid w:val="00F22042"/>
    <w:rsid w:val="00F23E7E"/>
    <w:rsid w:val="00F24244"/>
    <w:rsid w:val="00F2704C"/>
    <w:rsid w:val="00F36289"/>
    <w:rsid w:val="00F373A0"/>
    <w:rsid w:val="00F42A12"/>
    <w:rsid w:val="00F441D8"/>
    <w:rsid w:val="00F450D3"/>
    <w:rsid w:val="00F466C1"/>
    <w:rsid w:val="00F52B36"/>
    <w:rsid w:val="00F5637E"/>
    <w:rsid w:val="00F63452"/>
    <w:rsid w:val="00F6754D"/>
    <w:rsid w:val="00F67D95"/>
    <w:rsid w:val="00F7500F"/>
    <w:rsid w:val="00F75924"/>
    <w:rsid w:val="00F76511"/>
    <w:rsid w:val="00F76955"/>
    <w:rsid w:val="00F81B75"/>
    <w:rsid w:val="00F86F74"/>
    <w:rsid w:val="00F87343"/>
    <w:rsid w:val="00F94A39"/>
    <w:rsid w:val="00FA0B63"/>
    <w:rsid w:val="00FA0C7A"/>
    <w:rsid w:val="00FA1F4E"/>
    <w:rsid w:val="00FA6287"/>
    <w:rsid w:val="00FA6964"/>
    <w:rsid w:val="00FA7A18"/>
    <w:rsid w:val="00FB1B2F"/>
    <w:rsid w:val="00FC4CF0"/>
    <w:rsid w:val="00FC6DB7"/>
    <w:rsid w:val="00FC71F3"/>
    <w:rsid w:val="00FD7C23"/>
    <w:rsid w:val="00FF2219"/>
    <w:rsid w:val="00FF4DAB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79D89"/>
  <w15:chartTrackingRefBased/>
  <w15:docId w15:val="{3A4D7E75-DF99-468A-9AC9-5CC31C4E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lang w:val="es-AR" w:eastAsia="ar-SA"/>
    </w:rPr>
  </w:style>
  <w:style w:type="paragraph" w:styleId="Ttulo1">
    <w:name w:val="heading 1"/>
    <w:basedOn w:val="Normal"/>
    <w:next w:val="Normal"/>
    <w:qFormat/>
    <w:rsid w:val="004A70D2"/>
    <w:pPr>
      <w:keepNext/>
      <w:numPr>
        <w:numId w:val="8"/>
      </w:numPr>
      <w:spacing w:before="120" w:after="120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rsid w:val="001A731B"/>
    <w:pPr>
      <w:numPr>
        <w:ilvl w:val="1"/>
        <w:numId w:val="8"/>
      </w:numPr>
      <w:spacing w:line="360" w:lineRule="auto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A731B"/>
    <w:pPr>
      <w:keepNext/>
      <w:numPr>
        <w:ilvl w:val="2"/>
        <w:numId w:val="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A731B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A731B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A731B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1A731B"/>
    <w:pPr>
      <w:numPr>
        <w:ilvl w:val="6"/>
        <w:numId w:val="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1A731B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1A731B"/>
    <w:pPr>
      <w:numPr>
        <w:ilvl w:val="8"/>
        <w:numId w:val="8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u w:val="none"/>
    </w:rPr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5C5D33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C2BD3"/>
    <w:pPr>
      <w:widowControl w:val="0"/>
      <w:suppressAutoHyphens w:val="0"/>
      <w:ind w:left="567"/>
      <w:jc w:val="both"/>
    </w:pPr>
    <w:rPr>
      <w:lang w:val="es-ES" w:eastAsia="es-ES"/>
    </w:rPr>
  </w:style>
  <w:style w:type="paragraph" w:customStyle="1" w:styleId="Logro">
    <w:name w:val="Logro"/>
    <w:basedOn w:val="Normal"/>
    <w:rsid w:val="004C2BD3"/>
    <w:pPr>
      <w:numPr>
        <w:numId w:val="2"/>
      </w:numPr>
      <w:suppressAutoHyphens w:val="0"/>
    </w:pPr>
    <w:rPr>
      <w:rFonts w:ascii="Times New Roman" w:hAnsi="Times New Roman"/>
      <w:sz w:val="20"/>
      <w:lang w:val="es-ES" w:eastAsia="es-ES"/>
    </w:rPr>
  </w:style>
  <w:style w:type="character" w:styleId="Refdecomentario">
    <w:name w:val="annotation reference"/>
    <w:rsid w:val="000524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5243D"/>
    <w:rPr>
      <w:sz w:val="20"/>
    </w:rPr>
  </w:style>
  <w:style w:type="character" w:customStyle="1" w:styleId="TextocomentarioCar">
    <w:name w:val="Texto comentario Car"/>
    <w:link w:val="Textocomentario"/>
    <w:rsid w:val="0005243D"/>
    <w:rPr>
      <w:rFonts w:ascii="Arial" w:hAnsi="Arial"/>
      <w:lang w:val="es-AR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5243D"/>
    <w:rPr>
      <w:b/>
      <w:bCs/>
    </w:rPr>
  </w:style>
  <w:style w:type="character" w:customStyle="1" w:styleId="AsuntodelcomentarioCar">
    <w:name w:val="Asunto del comentario Car"/>
    <w:link w:val="Asuntodelcomentario"/>
    <w:rsid w:val="0005243D"/>
    <w:rPr>
      <w:rFonts w:ascii="Arial" w:hAnsi="Arial"/>
      <w:b/>
      <w:bCs/>
      <w:lang w:val="es-AR" w:eastAsia="ar-SA"/>
    </w:rPr>
  </w:style>
  <w:style w:type="paragraph" w:customStyle="1" w:styleId="Prrafodelista1">
    <w:name w:val="Párrafo de lista1"/>
    <w:basedOn w:val="Normal"/>
    <w:uiPriority w:val="34"/>
    <w:qFormat/>
    <w:rsid w:val="005D7093"/>
    <w:pPr>
      <w:ind w:left="708"/>
    </w:pPr>
  </w:style>
  <w:style w:type="table" w:styleId="Tablaconcuadrcula">
    <w:name w:val="Table Grid"/>
    <w:basedOn w:val="Tablanormal"/>
    <w:rsid w:val="00FA1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anatoryclause11">
    <w:name w:val="explanatory_clause 11"/>
    <w:basedOn w:val="Normal"/>
    <w:link w:val="explanatoryclause11Car"/>
    <w:rsid w:val="00557189"/>
    <w:pPr>
      <w:spacing w:after="240"/>
      <w:ind w:left="547" w:right="-14" w:hanging="547"/>
      <w:jc w:val="both"/>
    </w:pPr>
    <w:rPr>
      <w:rFonts w:ascii="Times New Roman" w:hAnsi="Times New Roman"/>
      <w:lang w:val="en-US" w:eastAsia="en-US"/>
    </w:rPr>
  </w:style>
  <w:style w:type="character" w:customStyle="1" w:styleId="explanatoryclause11Car">
    <w:name w:val="explanatory_clause 11 Car"/>
    <w:link w:val="explanatoryclause11"/>
    <w:rsid w:val="00557189"/>
    <w:rPr>
      <w:sz w:val="22"/>
      <w:lang w:val="en-US" w:eastAsia="en-US"/>
    </w:rPr>
  </w:style>
  <w:style w:type="paragraph" w:customStyle="1" w:styleId="Default">
    <w:name w:val="Default"/>
    <w:rsid w:val="00BB45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FC71F3"/>
    <w:pPr>
      <w:spacing w:line="360" w:lineRule="auto"/>
    </w:pPr>
    <w:rPr>
      <w:bCs/>
      <w:sz w:val="16"/>
    </w:rPr>
  </w:style>
  <w:style w:type="character" w:customStyle="1" w:styleId="Ttulo2Car">
    <w:name w:val="Título 2 Car"/>
    <w:link w:val="Ttulo2"/>
    <w:rsid w:val="001A731B"/>
    <w:rPr>
      <w:rFonts w:ascii="Arial" w:hAnsi="Arial"/>
      <w:b/>
      <w:sz w:val="22"/>
      <w:lang w:val="es-AR" w:eastAsia="ar-SA"/>
    </w:rPr>
  </w:style>
  <w:style w:type="character" w:customStyle="1" w:styleId="EncabezadoCar">
    <w:name w:val="Encabezado Car"/>
    <w:link w:val="Encabezado"/>
    <w:uiPriority w:val="99"/>
    <w:rsid w:val="00F6754D"/>
    <w:rPr>
      <w:rFonts w:ascii="Arial" w:hAnsi="Arial"/>
      <w:sz w:val="22"/>
      <w:lang w:val="es-AR" w:eastAsia="ar-SA"/>
    </w:rPr>
  </w:style>
  <w:style w:type="character" w:styleId="Hipervnculo">
    <w:name w:val="Hyperlink"/>
    <w:uiPriority w:val="99"/>
    <w:unhideWhenUsed/>
    <w:rsid w:val="00952645"/>
    <w:rPr>
      <w:color w:val="0000FF"/>
      <w:u w:val="single"/>
    </w:rPr>
  </w:style>
  <w:style w:type="paragraph" w:customStyle="1" w:styleId="H1">
    <w:name w:val="H1"/>
    <w:basedOn w:val="Normal"/>
    <w:qFormat/>
    <w:rsid w:val="00B3587C"/>
    <w:pPr>
      <w:suppressAutoHyphens w:val="0"/>
      <w:jc w:val="both"/>
    </w:pPr>
    <w:rPr>
      <w:rFonts w:eastAsia="Calibri" w:cs="Arial"/>
      <w:color w:val="004577"/>
      <w:sz w:val="56"/>
      <w:szCs w:val="48"/>
      <w:lang w:val="es-UY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515B5"/>
    <w:pPr>
      <w:tabs>
        <w:tab w:val="left" w:pos="880"/>
        <w:tab w:val="right" w:leader="dot" w:pos="9356"/>
      </w:tabs>
      <w:suppressAutoHyphens w:val="0"/>
      <w:spacing w:line="360" w:lineRule="auto"/>
      <w:ind w:left="142"/>
      <w:jc w:val="both"/>
    </w:pPr>
    <w:rPr>
      <w:rFonts w:eastAsia="Calibri"/>
      <w:szCs w:val="22"/>
      <w:lang w:val="es-UY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515B5"/>
    <w:pPr>
      <w:tabs>
        <w:tab w:val="left" w:pos="880"/>
        <w:tab w:val="right" w:leader="dot" w:pos="9356"/>
      </w:tabs>
      <w:suppressAutoHyphens w:val="0"/>
      <w:spacing w:after="100" w:line="360" w:lineRule="auto"/>
      <w:ind w:left="142"/>
      <w:jc w:val="both"/>
    </w:pPr>
    <w:rPr>
      <w:rFonts w:eastAsia="Calibri"/>
      <w:szCs w:val="22"/>
      <w:lang w:val="es-UY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07E15"/>
    <w:pPr>
      <w:tabs>
        <w:tab w:val="left" w:pos="1320"/>
        <w:tab w:val="right" w:leader="dot" w:pos="9356"/>
      </w:tabs>
      <w:suppressAutoHyphens w:val="0"/>
      <w:spacing w:after="100" w:line="360" w:lineRule="auto"/>
      <w:ind w:left="440"/>
      <w:jc w:val="both"/>
    </w:pPr>
    <w:rPr>
      <w:rFonts w:eastAsia="Calibri"/>
      <w:szCs w:val="22"/>
      <w:lang w:val="es-UY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D07E15"/>
    <w:pPr>
      <w:suppressAutoHyphens w:val="0"/>
      <w:spacing w:line="360" w:lineRule="auto"/>
      <w:jc w:val="both"/>
    </w:pPr>
    <w:rPr>
      <w:rFonts w:eastAsia="Calibri"/>
      <w:szCs w:val="22"/>
      <w:lang w:val="es-UY" w:eastAsia="en-US"/>
    </w:rPr>
  </w:style>
  <w:style w:type="character" w:customStyle="1" w:styleId="Ttulo3Car">
    <w:name w:val="Título 3 Car"/>
    <w:link w:val="Ttulo3"/>
    <w:rsid w:val="001A731B"/>
    <w:rPr>
      <w:rFonts w:ascii="Calibri Light" w:hAnsi="Calibri Light"/>
      <w:b/>
      <w:bCs/>
      <w:sz w:val="26"/>
      <w:szCs w:val="26"/>
      <w:lang w:val="es-AR" w:eastAsia="ar-SA"/>
    </w:rPr>
  </w:style>
  <w:style w:type="character" w:customStyle="1" w:styleId="Ttulo4Car">
    <w:name w:val="Título 4 Car"/>
    <w:link w:val="Ttulo4"/>
    <w:rsid w:val="001A731B"/>
    <w:rPr>
      <w:rFonts w:ascii="Calibri" w:hAnsi="Calibri"/>
      <w:b/>
      <w:bCs/>
      <w:sz w:val="28"/>
      <w:szCs w:val="28"/>
      <w:lang w:val="es-AR" w:eastAsia="ar-SA"/>
    </w:rPr>
  </w:style>
  <w:style w:type="character" w:customStyle="1" w:styleId="Ttulo5Car">
    <w:name w:val="Título 5 Car"/>
    <w:link w:val="Ttulo5"/>
    <w:rsid w:val="001A731B"/>
    <w:rPr>
      <w:rFonts w:ascii="Calibri" w:hAnsi="Calibri"/>
      <w:b/>
      <w:bCs/>
      <w:i/>
      <w:iCs/>
      <w:sz w:val="26"/>
      <w:szCs w:val="26"/>
      <w:lang w:val="es-AR" w:eastAsia="ar-SA"/>
    </w:rPr>
  </w:style>
  <w:style w:type="character" w:customStyle="1" w:styleId="Ttulo6Car">
    <w:name w:val="Título 6 Car"/>
    <w:link w:val="Ttulo6"/>
    <w:rsid w:val="001A731B"/>
    <w:rPr>
      <w:rFonts w:ascii="Calibri" w:hAnsi="Calibri"/>
      <w:b/>
      <w:bCs/>
      <w:sz w:val="22"/>
      <w:szCs w:val="22"/>
      <w:lang w:val="es-AR" w:eastAsia="ar-SA"/>
    </w:rPr>
  </w:style>
  <w:style w:type="character" w:customStyle="1" w:styleId="Ttulo7Car">
    <w:name w:val="Título 7 Car"/>
    <w:link w:val="Ttulo7"/>
    <w:rsid w:val="001A731B"/>
    <w:rPr>
      <w:rFonts w:ascii="Calibri" w:hAnsi="Calibri"/>
      <w:sz w:val="24"/>
      <w:szCs w:val="24"/>
      <w:lang w:val="es-AR" w:eastAsia="ar-SA"/>
    </w:rPr>
  </w:style>
  <w:style w:type="character" w:customStyle="1" w:styleId="Ttulo8Car">
    <w:name w:val="Título 8 Car"/>
    <w:link w:val="Ttulo8"/>
    <w:rsid w:val="001A731B"/>
    <w:rPr>
      <w:rFonts w:ascii="Calibri" w:hAnsi="Calibri"/>
      <w:i/>
      <w:iCs/>
      <w:sz w:val="24"/>
      <w:szCs w:val="24"/>
      <w:lang w:val="es-AR" w:eastAsia="ar-SA"/>
    </w:rPr>
  </w:style>
  <w:style w:type="character" w:customStyle="1" w:styleId="Ttulo9Car">
    <w:name w:val="Título 9 Car"/>
    <w:link w:val="Ttulo9"/>
    <w:rsid w:val="001A731B"/>
    <w:rPr>
      <w:rFonts w:ascii="Calibri Light" w:hAnsi="Calibri Light"/>
      <w:sz w:val="22"/>
      <w:szCs w:val="22"/>
      <w:lang w:val="es-AR" w:eastAsia="ar-SA"/>
    </w:rPr>
  </w:style>
  <w:style w:type="character" w:customStyle="1" w:styleId="fontstyle01">
    <w:name w:val="fontstyle01"/>
    <w:rsid w:val="0087342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87342D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rsid w:val="0087342D"/>
    <w:rPr>
      <w:rFonts w:ascii="Swiss721BT-BoldExtended" w:hAnsi="Swiss721BT-BoldExtended" w:hint="default"/>
      <w:b/>
      <w:bCs/>
      <w:i w:val="0"/>
      <w:iCs w:val="0"/>
      <w:color w:val="000000"/>
      <w:sz w:val="32"/>
      <w:szCs w:val="32"/>
    </w:rPr>
  </w:style>
  <w:style w:type="character" w:customStyle="1" w:styleId="fontstyle41">
    <w:name w:val="fontstyle41"/>
    <w:rsid w:val="0087342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0F19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eader1.xml" Type="http://schemas.openxmlformats.org/officeDocument/2006/relationships/header"/><Relationship Id="rId13" Target="footer2.xml" Type="http://schemas.openxmlformats.org/officeDocument/2006/relationships/footer"/><Relationship Id="rId18" Target="media/image7.jpeg" Type="http://schemas.openxmlformats.org/officeDocument/2006/relationships/image"/><Relationship Id="rId26" Target="media/image15.jpeg" Type="http://schemas.openxmlformats.org/officeDocument/2006/relationships/image"/><Relationship Id="rId3" Target="styles.xml" Type="http://schemas.openxmlformats.org/officeDocument/2006/relationships/styles"/><Relationship Id="rId21" Target="media/image10.jpeg" Type="http://schemas.openxmlformats.org/officeDocument/2006/relationships/image"/><Relationship Id="rId7" Target="endnotes.xml" Type="http://schemas.openxmlformats.org/officeDocument/2006/relationships/endnotes"/><Relationship Id="rId12" Target="header4.xml" Type="http://schemas.openxmlformats.org/officeDocument/2006/relationships/header"/><Relationship Id="rId17" Target="media/image6.jpeg" Type="http://schemas.openxmlformats.org/officeDocument/2006/relationships/image"/><Relationship Id="rId25" Target="media/image14.jpeg" Type="http://schemas.openxmlformats.org/officeDocument/2006/relationships/image"/><Relationship Id="rId2" Target="numbering.xml" Type="http://schemas.openxmlformats.org/officeDocument/2006/relationships/numbering"/><Relationship Id="rId16" Target="header6.xml" Type="http://schemas.openxmlformats.org/officeDocument/2006/relationships/header"/><Relationship Id="rId20" Target="media/image9.jpeg" Type="http://schemas.openxmlformats.org/officeDocument/2006/relationships/image"/><Relationship Id="rId29" Target="header7.xml" Type="http://schemas.openxmlformats.org/officeDocument/2006/relationships/header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header3.xml" Type="http://schemas.openxmlformats.org/officeDocument/2006/relationships/header"/><Relationship Id="rId24" Target="media/image13.jpeg" Type="http://schemas.openxmlformats.org/officeDocument/2006/relationships/image"/><Relationship Id="rId32" Target="theme/theme1.xml" Type="http://schemas.openxmlformats.org/officeDocument/2006/relationships/theme"/><Relationship Id="rId5" Target="webSettings.xml" Type="http://schemas.openxmlformats.org/officeDocument/2006/relationships/webSettings"/><Relationship Id="rId15" Target="footer3.xml" Type="http://schemas.openxmlformats.org/officeDocument/2006/relationships/footer"/><Relationship Id="rId23" Target="media/image12.jpeg" Type="http://schemas.openxmlformats.org/officeDocument/2006/relationships/image"/><Relationship Id="rId28" Target="media/image17.jpeg" Type="http://schemas.openxmlformats.org/officeDocument/2006/relationships/image"/><Relationship Id="rId10" Target="footer1.xml" Type="http://schemas.openxmlformats.org/officeDocument/2006/relationships/footer"/><Relationship Id="rId19" Target="media/image8.jpeg" Type="http://schemas.openxmlformats.org/officeDocument/2006/relationships/image"/><Relationship Id="rId31" Target="fontTable.xml" Type="http://schemas.openxmlformats.org/officeDocument/2006/relationships/fontTable"/><Relationship Id="rId4" Target="settings.xml" Type="http://schemas.openxmlformats.org/officeDocument/2006/relationships/settings"/><Relationship Id="rId9" Target="header2.xml" Type="http://schemas.openxmlformats.org/officeDocument/2006/relationships/header"/><Relationship Id="rId14" Target="header5.xml" Type="http://schemas.openxmlformats.org/officeDocument/2006/relationships/header"/><Relationship Id="rId22" Target="media/image11.jpeg" Type="http://schemas.openxmlformats.org/officeDocument/2006/relationships/image"/><Relationship Id="rId27" Target="media/image16.jpeg" Type="http://schemas.openxmlformats.org/officeDocument/2006/relationships/image"/><Relationship Id="rId30" Target="footer4.xml" Type="http://schemas.openxmlformats.org/officeDocument/2006/relationships/footer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F0BF1-20B7-4A1C-B142-10D71494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1266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FSG-AUA-03</vt:lpstr>
    </vt:vector>
  </TitlesOfParts>
  <Company>DICA</Company>
  <LinksUpToDate>false</LinksUpToDate>
  <CharactersWithSpaces>8214</CharactersWithSpaces>
  <SharedDoc>false</SharedDoc>
  <HLinks>
    <vt:vector size="204" baseType="variant">
      <vt:variant>
        <vt:i4>2228227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_Toc2875681</vt:lpwstr>
      </vt:variant>
      <vt:variant>
        <vt:i4>2228227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_Toc2875680</vt:lpwstr>
      </vt:variant>
      <vt:variant>
        <vt:i4>2949123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_Toc2875679</vt:lpwstr>
      </vt:variant>
      <vt:variant>
        <vt:i4>2949123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_Toc2875678</vt:lpwstr>
      </vt:variant>
      <vt:variant>
        <vt:i4>2949123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_Toc2875677</vt:lpwstr>
      </vt:variant>
      <vt:variant>
        <vt:i4>2949123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_Toc2875676</vt:lpwstr>
      </vt:variant>
      <vt:variant>
        <vt:i4>2949123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_Toc2875675</vt:lpwstr>
      </vt:variant>
      <vt:variant>
        <vt:i4>2949123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_Toc2875674</vt:lpwstr>
      </vt:variant>
      <vt:variant>
        <vt:i4>2949123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_Toc2875673</vt:lpwstr>
      </vt:variant>
      <vt:variant>
        <vt:i4>2949123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_Toc2875672</vt:lpwstr>
      </vt:variant>
      <vt:variant>
        <vt:i4>2162699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_Toc469868</vt:lpwstr>
      </vt:variant>
      <vt:variant>
        <vt:i4>3014667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_Toc469867</vt:lpwstr>
      </vt:variant>
      <vt:variant>
        <vt:i4>3080203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_Toc469866</vt:lpwstr>
      </vt:variant>
      <vt:variant>
        <vt:i4>2883595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_Toc469865</vt:lpwstr>
      </vt:variant>
      <vt:variant>
        <vt:i4>2949131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_Toc469864</vt:lpwstr>
      </vt:variant>
      <vt:variant>
        <vt:i4>2752523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_Toc469863</vt:lpwstr>
      </vt:variant>
      <vt:variant>
        <vt:i4>2818059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_Toc469862</vt:lpwstr>
      </vt:variant>
      <vt:variant>
        <vt:i4>2621451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_Toc469861</vt:lpwstr>
      </vt:variant>
      <vt:variant>
        <vt:i4>2686987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_Toc469860</vt:lpwstr>
      </vt:variant>
      <vt:variant>
        <vt:i4>2097160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_Toc469859</vt:lpwstr>
      </vt:variant>
      <vt:variant>
        <vt:i4>2162696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_Toc469858</vt:lpwstr>
      </vt:variant>
      <vt:variant>
        <vt:i4>3014664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_Toc469857</vt:lpwstr>
      </vt:variant>
      <vt:variant>
        <vt:i4>3080200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_Toc469856</vt:lpwstr>
      </vt:variant>
      <vt:variant>
        <vt:i4>2883592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_Toc469855</vt:lpwstr>
      </vt:variant>
      <vt:variant>
        <vt:i4>2949128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_Toc469854</vt:lpwstr>
      </vt:variant>
      <vt:variant>
        <vt:i4>2752520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_Toc469853</vt:lpwstr>
      </vt:variant>
      <vt:variant>
        <vt:i4>2818056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_Toc469852</vt:lpwstr>
      </vt:variant>
      <vt:variant>
        <vt:i4>2621448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_Toc469851</vt:lpwstr>
      </vt:variant>
      <vt:variant>
        <vt:i4>2686984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_Toc469850</vt:lpwstr>
      </vt:variant>
      <vt:variant>
        <vt:i4>2097161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_Toc469849</vt:lpwstr>
      </vt:variant>
      <vt:variant>
        <vt:i4>2162697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_Toc469848</vt:lpwstr>
      </vt:variant>
      <vt:variant>
        <vt:i4>3014665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_Toc469847</vt:lpwstr>
      </vt:variant>
      <vt:variant>
        <vt:i4>3080201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_Toc469846</vt:lpwstr>
      </vt:variant>
      <vt:variant>
        <vt:i4>2883593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_Toc469845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FSG-AUA-03</dc:title>
  <dc:subject/>
  <dc:creator>Carmen Delfino</dc:creator>
  <cp:keywords/>
  <dc:description/>
  <cp:lastModifiedBy>usuario</cp:lastModifiedBy>
  <cp:revision>2</cp:revision>
  <cp:lastPrinted>2021-07-28T13:06:00Z</cp:lastPrinted>
  <dcterms:created xsi:type="dcterms:W3CDTF">2021-08-02T13:21:00Z</dcterms:created>
  <dcterms:modified xsi:type="dcterms:W3CDTF">2021-08-02T13:21:00Z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535583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