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1E0" w:firstRow="1" w:lastRow="1" w:firstColumn="1" w:lastColumn="1" w:noHBand="0" w:noVBand="0"/>
      </w:tblPr>
      <w:tblGrid>
        <w:gridCol w:w="10548"/>
      </w:tblGrid>
      <w:tr w:rsidR="00D03575" w14:paraId="3347E170" w14:textId="77777777" w:rsidTr="00B72BE3">
        <w:tc>
          <w:tcPr>
            <w:tcW w:w="10548" w:type="dxa"/>
            <w:tcBorders>
              <w:top w:val="nil"/>
              <w:left w:val="nil"/>
              <w:bottom w:val="nil"/>
              <w:right w:val="nil"/>
            </w:tcBorders>
          </w:tcPr>
          <w:p w14:paraId="5B5E1A37" w14:textId="77777777" w:rsidR="00D03575" w:rsidRPr="00F104AE" w:rsidRDefault="00D03575" w:rsidP="00B72BE3">
            <w:pPr>
              <w:ind w:right="-261"/>
              <w:jc w:val="both"/>
              <w:rPr>
                <w:rFonts w:ascii="Arial" w:hAnsi="Arial" w:cs="Arial"/>
                <w:b/>
                <w:sz w:val="8"/>
                <w:szCs w:val="8"/>
              </w:rPr>
            </w:pPr>
          </w:p>
          <w:p w14:paraId="4420A432" w14:textId="77777777" w:rsidR="00D03575" w:rsidRPr="00A97E5D" w:rsidRDefault="00D03575" w:rsidP="00B72BE3">
            <w:pPr>
              <w:ind w:right="-261"/>
              <w:jc w:val="both"/>
              <w:rPr>
                <w:rFonts w:ascii="Arial" w:hAnsi="Arial" w:cs="Arial"/>
                <w:b/>
                <w:sz w:val="18"/>
                <w:szCs w:val="18"/>
              </w:rPr>
            </w:pPr>
            <w:r w:rsidRPr="00A97E5D">
              <w:rPr>
                <w:rFonts w:ascii="Arial" w:hAnsi="Arial" w:cs="Arial"/>
                <w:b/>
                <w:sz w:val="18"/>
                <w:szCs w:val="18"/>
              </w:rPr>
              <w:t>1) DATOS PERSONALES</w:t>
            </w:r>
          </w:p>
        </w:tc>
      </w:tr>
    </w:tbl>
    <w:p w14:paraId="67A06645" w14:textId="77777777" w:rsidR="00D03575" w:rsidRPr="0031550C" w:rsidRDefault="00D03575" w:rsidP="00D03575">
      <w:pPr>
        <w:ind w:right="-261"/>
        <w:jc w:val="center"/>
        <w:rPr>
          <w:rFonts w:ascii="Arial" w:hAnsi="Arial" w:cs="Arial"/>
          <w:sz w:val="8"/>
          <w:szCs w:val="8"/>
        </w:rPr>
      </w:pPr>
    </w:p>
    <w:tbl>
      <w:tblPr>
        <w:tblStyle w:val="Tablaconcuadrcula"/>
        <w:tblW w:w="0" w:type="auto"/>
        <w:tblLook w:val="01E0" w:firstRow="1" w:lastRow="1" w:firstColumn="1" w:lastColumn="1" w:noHBand="0" w:noVBand="0"/>
      </w:tblPr>
      <w:tblGrid>
        <w:gridCol w:w="1188"/>
        <w:gridCol w:w="3960"/>
        <w:gridCol w:w="1260"/>
        <w:gridCol w:w="4140"/>
      </w:tblGrid>
      <w:tr w:rsidR="00D03575" w:rsidRPr="00A97E5D" w14:paraId="3BB10E91" w14:textId="77777777" w:rsidTr="00B72BE3">
        <w:trPr>
          <w:trHeight w:val="279"/>
        </w:trPr>
        <w:tc>
          <w:tcPr>
            <w:tcW w:w="1188" w:type="dxa"/>
            <w:tcBorders>
              <w:top w:val="nil"/>
              <w:left w:val="nil"/>
              <w:bottom w:val="nil"/>
              <w:right w:val="single" w:sz="4" w:space="0" w:color="auto"/>
            </w:tcBorders>
            <w:vAlign w:val="center"/>
          </w:tcPr>
          <w:p w14:paraId="0F804414" w14:textId="77777777" w:rsidR="00D03575" w:rsidRPr="00A97E5D" w:rsidRDefault="00D03575" w:rsidP="00B72BE3">
            <w:pPr>
              <w:ind w:right="-261"/>
              <w:rPr>
                <w:rFonts w:ascii="Arial" w:hAnsi="Arial" w:cs="Arial"/>
                <w:sz w:val="20"/>
                <w:szCs w:val="20"/>
              </w:rPr>
            </w:pPr>
            <w:r w:rsidRPr="00A97E5D">
              <w:rPr>
                <w:rFonts w:ascii="Arial" w:hAnsi="Arial" w:cs="Arial"/>
                <w:sz w:val="20"/>
                <w:szCs w:val="20"/>
              </w:rPr>
              <w:t>Nombres</w:t>
            </w:r>
          </w:p>
        </w:tc>
        <w:tc>
          <w:tcPr>
            <w:tcW w:w="3960" w:type="dxa"/>
            <w:tcBorders>
              <w:left w:val="single" w:sz="4" w:space="0" w:color="auto"/>
            </w:tcBorders>
            <w:vAlign w:val="center"/>
          </w:tcPr>
          <w:p w14:paraId="46C07308" w14:textId="77777777" w:rsidR="00D03575" w:rsidRPr="00A97E5D" w:rsidRDefault="00014E71" w:rsidP="00B72BE3">
            <w:pPr>
              <w:ind w:right="-261"/>
              <w:rPr>
                <w:rFonts w:ascii="Arial" w:hAnsi="Arial" w:cs="Arial"/>
                <w:sz w:val="20"/>
                <w:szCs w:val="20"/>
              </w:rPr>
            </w:pPr>
            <w:r>
              <w:rPr>
                <w:rFonts w:ascii="Arial" w:hAnsi="Arial" w:cs="Arial"/>
                <w:sz w:val="20"/>
                <w:szCs w:val="20"/>
              </w:rPr>
              <w:fldChar w:fldCharType="begin">
                <w:ffData>
                  <w:name w:val="Texto67"/>
                  <w:enabled/>
                  <w:calcOnExit w:val="0"/>
                  <w:textInput/>
                </w:ffData>
              </w:fldChar>
            </w:r>
            <w:bookmarkStart w:id="0" w:name="Texto67"/>
            <w:r w:rsidR="00D0357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Pr>
                <w:rFonts w:ascii="Arial" w:hAnsi="Arial" w:cs="Arial"/>
                <w:sz w:val="20"/>
                <w:szCs w:val="20"/>
              </w:rPr>
              <w:fldChar w:fldCharType="end"/>
            </w:r>
            <w:bookmarkEnd w:id="0"/>
            <w:r w:rsidRPr="00A97E5D">
              <w:rPr>
                <w:rFonts w:ascii="Arial" w:hAnsi="Arial" w:cs="Arial"/>
                <w:sz w:val="20"/>
                <w:szCs w:val="20"/>
              </w:rPr>
              <w:fldChar w:fldCharType="begin">
                <w:ffData>
                  <w:name w:val="Texto24"/>
                  <w:enabled/>
                  <w:calcOnExit w:val="0"/>
                  <w:textInput/>
                </w:ffData>
              </w:fldChar>
            </w:r>
            <w:bookmarkStart w:id="1" w:name="Texto24"/>
            <w:r w:rsidR="00D03575" w:rsidRPr="00A97E5D">
              <w:rPr>
                <w:rFonts w:ascii="Arial" w:hAnsi="Arial" w:cs="Arial"/>
                <w:sz w:val="20"/>
                <w:szCs w:val="20"/>
              </w:rPr>
              <w:instrText xml:space="preserve"> FORMTEXT </w:instrText>
            </w:r>
            <w:r w:rsidRPr="00A97E5D">
              <w:rPr>
                <w:rFonts w:ascii="Arial" w:hAnsi="Arial" w:cs="Arial"/>
                <w:sz w:val="20"/>
                <w:szCs w:val="20"/>
              </w:rPr>
            </w:r>
            <w:r w:rsidRPr="00A97E5D">
              <w:rPr>
                <w:rFonts w:ascii="Arial" w:hAnsi="Arial" w:cs="Arial"/>
                <w:sz w:val="20"/>
                <w:szCs w:val="20"/>
              </w:rPr>
              <w:fldChar w:fldCharType="separate"/>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Pr="00A97E5D">
              <w:rPr>
                <w:rFonts w:ascii="Arial" w:hAnsi="Arial" w:cs="Arial"/>
                <w:sz w:val="20"/>
                <w:szCs w:val="20"/>
              </w:rPr>
              <w:fldChar w:fldCharType="end"/>
            </w:r>
            <w:bookmarkEnd w:id="1"/>
            <w:r w:rsidRPr="00A97E5D">
              <w:rPr>
                <w:rFonts w:ascii="Arial" w:hAnsi="Arial" w:cs="Arial"/>
                <w:sz w:val="20"/>
                <w:szCs w:val="20"/>
              </w:rPr>
              <w:fldChar w:fldCharType="begin">
                <w:ffData>
                  <w:name w:val="Texto9"/>
                  <w:enabled/>
                  <w:calcOnExit w:val="0"/>
                  <w:textInput/>
                </w:ffData>
              </w:fldChar>
            </w:r>
            <w:bookmarkStart w:id="2" w:name="Texto9"/>
            <w:r w:rsidR="00D03575" w:rsidRPr="00A97E5D">
              <w:rPr>
                <w:rFonts w:ascii="Arial" w:hAnsi="Arial" w:cs="Arial"/>
                <w:sz w:val="20"/>
                <w:szCs w:val="20"/>
              </w:rPr>
              <w:instrText xml:space="preserve"> FORMTEXT </w:instrText>
            </w:r>
            <w:r w:rsidRPr="00A97E5D">
              <w:rPr>
                <w:rFonts w:ascii="Arial" w:hAnsi="Arial" w:cs="Arial"/>
                <w:sz w:val="20"/>
                <w:szCs w:val="20"/>
              </w:rPr>
            </w:r>
            <w:r w:rsidRPr="00A97E5D">
              <w:rPr>
                <w:rFonts w:ascii="Arial" w:hAnsi="Arial" w:cs="Arial"/>
                <w:sz w:val="20"/>
                <w:szCs w:val="20"/>
              </w:rPr>
              <w:fldChar w:fldCharType="separate"/>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Pr="00A97E5D">
              <w:rPr>
                <w:rFonts w:ascii="Arial" w:hAnsi="Arial" w:cs="Arial"/>
                <w:sz w:val="20"/>
                <w:szCs w:val="20"/>
              </w:rPr>
              <w:fldChar w:fldCharType="end"/>
            </w:r>
            <w:bookmarkEnd w:id="2"/>
            <w:r w:rsidRPr="00A97E5D">
              <w:rPr>
                <w:rFonts w:ascii="Arial" w:hAnsi="Arial" w:cs="Arial"/>
                <w:sz w:val="20"/>
                <w:szCs w:val="20"/>
              </w:rPr>
              <w:fldChar w:fldCharType="begin">
                <w:ffData>
                  <w:name w:val="Texto1"/>
                  <w:enabled/>
                  <w:calcOnExit w:val="0"/>
                  <w:textInput/>
                </w:ffData>
              </w:fldChar>
            </w:r>
            <w:bookmarkStart w:id="3" w:name="Texto1"/>
            <w:r w:rsidR="00D03575" w:rsidRPr="00A97E5D">
              <w:rPr>
                <w:rFonts w:ascii="Arial" w:hAnsi="Arial" w:cs="Arial"/>
                <w:sz w:val="20"/>
                <w:szCs w:val="20"/>
              </w:rPr>
              <w:instrText xml:space="preserve"> FORMTEXT </w:instrText>
            </w:r>
            <w:r w:rsidRPr="00A97E5D">
              <w:rPr>
                <w:rFonts w:ascii="Arial" w:hAnsi="Arial" w:cs="Arial"/>
                <w:sz w:val="20"/>
                <w:szCs w:val="20"/>
              </w:rPr>
            </w:r>
            <w:r w:rsidRPr="00A97E5D">
              <w:rPr>
                <w:rFonts w:ascii="Arial" w:hAnsi="Arial" w:cs="Arial"/>
                <w:sz w:val="20"/>
                <w:szCs w:val="20"/>
              </w:rPr>
              <w:fldChar w:fldCharType="separate"/>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Pr="00A97E5D">
              <w:rPr>
                <w:rFonts w:ascii="Arial" w:hAnsi="Arial" w:cs="Arial"/>
                <w:sz w:val="20"/>
                <w:szCs w:val="20"/>
              </w:rPr>
              <w:fldChar w:fldCharType="end"/>
            </w:r>
            <w:bookmarkEnd w:id="3"/>
          </w:p>
        </w:tc>
        <w:tc>
          <w:tcPr>
            <w:tcW w:w="1260" w:type="dxa"/>
            <w:tcBorders>
              <w:top w:val="nil"/>
              <w:bottom w:val="nil"/>
            </w:tcBorders>
            <w:vAlign w:val="center"/>
          </w:tcPr>
          <w:p w14:paraId="6009C37C" w14:textId="77777777" w:rsidR="00D03575" w:rsidRPr="00A97E5D" w:rsidRDefault="00D03575" w:rsidP="00B72BE3">
            <w:pPr>
              <w:ind w:right="-261"/>
              <w:rPr>
                <w:rFonts w:ascii="Arial" w:hAnsi="Arial" w:cs="Arial"/>
                <w:sz w:val="20"/>
                <w:szCs w:val="20"/>
              </w:rPr>
            </w:pPr>
            <w:r w:rsidRPr="00A97E5D">
              <w:rPr>
                <w:rFonts w:ascii="Arial" w:hAnsi="Arial" w:cs="Arial"/>
                <w:sz w:val="20"/>
                <w:szCs w:val="20"/>
              </w:rPr>
              <w:t>Apellidos</w:t>
            </w:r>
          </w:p>
        </w:tc>
        <w:tc>
          <w:tcPr>
            <w:tcW w:w="4140" w:type="dxa"/>
            <w:vAlign w:val="center"/>
          </w:tcPr>
          <w:p w14:paraId="719D541F" w14:textId="77777777" w:rsidR="00D03575" w:rsidRPr="00A97E5D" w:rsidRDefault="00014E71" w:rsidP="00B72BE3">
            <w:pPr>
              <w:ind w:right="-261"/>
              <w:rPr>
                <w:rFonts w:ascii="Arial" w:hAnsi="Arial" w:cs="Arial"/>
                <w:sz w:val="20"/>
                <w:szCs w:val="20"/>
              </w:rPr>
            </w:pPr>
            <w:r>
              <w:rPr>
                <w:rFonts w:ascii="Arial" w:hAnsi="Arial" w:cs="Arial"/>
                <w:sz w:val="20"/>
                <w:szCs w:val="20"/>
              </w:rPr>
              <w:fldChar w:fldCharType="begin">
                <w:ffData>
                  <w:name w:val="Texto80"/>
                  <w:enabled/>
                  <w:calcOnExit w:val="0"/>
                  <w:textInput/>
                </w:ffData>
              </w:fldChar>
            </w:r>
            <w:bookmarkStart w:id="4" w:name="Texto80"/>
            <w:r w:rsidR="00D0357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Pr>
                <w:rFonts w:ascii="Arial" w:hAnsi="Arial" w:cs="Arial"/>
                <w:sz w:val="20"/>
                <w:szCs w:val="20"/>
              </w:rPr>
              <w:fldChar w:fldCharType="end"/>
            </w:r>
            <w:bookmarkEnd w:id="4"/>
            <w:r>
              <w:rPr>
                <w:rFonts w:ascii="Arial" w:hAnsi="Arial" w:cs="Arial"/>
                <w:sz w:val="20"/>
                <w:szCs w:val="20"/>
              </w:rPr>
              <w:fldChar w:fldCharType="begin">
                <w:ffData>
                  <w:name w:val="Texto68"/>
                  <w:enabled/>
                  <w:calcOnExit w:val="0"/>
                  <w:textInput/>
                </w:ffData>
              </w:fldChar>
            </w:r>
            <w:bookmarkStart w:id="5" w:name="Texto68"/>
            <w:r w:rsidR="00D0357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Pr>
                <w:rFonts w:ascii="Arial" w:hAnsi="Arial" w:cs="Arial"/>
                <w:sz w:val="20"/>
                <w:szCs w:val="20"/>
              </w:rPr>
              <w:fldChar w:fldCharType="end"/>
            </w:r>
            <w:bookmarkEnd w:id="5"/>
            <w:r w:rsidRPr="00A97E5D">
              <w:rPr>
                <w:rFonts w:ascii="Arial" w:hAnsi="Arial" w:cs="Arial"/>
                <w:sz w:val="20"/>
                <w:szCs w:val="20"/>
              </w:rPr>
              <w:fldChar w:fldCharType="begin">
                <w:ffData>
                  <w:name w:val="Texto23"/>
                  <w:enabled/>
                  <w:calcOnExit w:val="0"/>
                  <w:textInput/>
                </w:ffData>
              </w:fldChar>
            </w:r>
            <w:bookmarkStart w:id="6" w:name="Texto23"/>
            <w:r w:rsidR="00D03575" w:rsidRPr="00A97E5D">
              <w:rPr>
                <w:rFonts w:ascii="Arial" w:hAnsi="Arial" w:cs="Arial"/>
                <w:sz w:val="20"/>
                <w:szCs w:val="20"/>
              </w:rPr>
              <w:instrText xml:space="preserve"> FORMTEXT </w:instrText>
            </w:r>
            <w:r w:rsidRPr="00A97E5D">
              <w:rPr>
                <w:rFonts w:ascii="Arial" w:hAnsi="Arial" w:cs="Arial"/>
                <w:sz w:val="20"/>
                <w:szCs w:val="20"/>
              </w:rPr>
            </w:r>
            <w:r w:rsidRPr="00A97E5D">
              <w:rPr>
                <w:rFonts w:ascii="Arial" w:hAnsi="Arial" w:cs="Arial"/>
                <w:sz w:val="20"/>
                <w:szCs w:val="20"/>
              </w:rPr>
              <w:fldChar w:fldCharType="separate"/>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Pr="00A97E5D">
              <w:rPr>
                <w:rFonts w:ascii="Arial" w:hAnsi="Arial" w:cs="Arial"/>
                <w:sz w:val="20"/>
                <w:szCs w:val="20"/>
              </w:rPr>
              <w:fldChar w:fldCharType="end"/>
            </w:r>
            <w:bookmarkEnd w:id="6"/>
            <w:r w:rsidRPr="00A97E5D">
              <w:rPr>
                <w:rFonts w:ascii="Arial" w:hAnsi="Arial" w:cs="Arial"/>
                <w:sz w:val="20"/>
                <w:szCs w:val="20"/>
              </w:rPr>
              <w:fldChar w:fldCharType="begin">
                <w:ffData>
                  <w:name w:val="Texto10"/>
                  <w:enabled/>
                  <w:calcOnExit w:val="0"/>
                  <w:textInput/>
                </w:ffData>
              </w:fldChar>
            </w:r>
            <w:bookmarkStart w:id="7" w:name="Texto10"/>
            <w:r w:rsidR="00D03575" w:rsidRPr="00A97E5D">
              <w:rPr>
                <w:rFonts w:ascii="Arial" w:hAnsi="Arial" w:cs="Arial"/>
                <w:sz w:val="20"/>
                <w:szCs w:val="20"/>
              </w:rPr>
              <w:instrText xml:space="preserve"> FORMTEXT </w:instrText>
            </w:r>
            <w:r w:rsidRPr="00A97E5D">
              <w:rPr>
                <w:rFonts w:ascii="Arial" w:hAnsi="Arial" w:cs="Arial"/>
                <w:sz w:val="20"/>
                <w:szCs w:val="20"/>
              </w:rPr>
            </w:r>
            <w:r w:rsidRPr="00A97E5D">
              <w:rPr>
                <w:rFonts w:ascii="Arial" w:hAnsi="Arial" w:cs="Arial"/>
                <w:sz w:val="20"/>
                <w:szCs w:val="20"/>
              </w:rPr>
              <w:fldChar w:fldCharType="separate"/>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Pr="00A97E5D">
              <w:rPr>
                <w:rFonts w:ascii="Arial" w:hAnsi="Arial" w:cs="Arial"/>
                <w:sz w:val="20"/>
                <w:szCs w:val="20"/>
              </w:rPr>
              <w:fldChar w:fldCharType="end"/>
            </w:r>
            <w:bookmarkEnd w:id="7"/>
            <w:r w:rsidRPr="00A97E5D">
              <w:rPr>
                <w:rFonts w:ascii="Arial" w:hAnsi="Arial" w:cs="Arial"/>
                <w:sz w:val="20"/>
                <w:szCs w:val="20"/>
              </w:rPr>
              <w:fldChar w:fldCharType="begin">
                <w:ffData>
                  <w:name w:val="Texto3"/>
                  <w:enabled/>
                  <w:calcOnExit w:val="0"/>
                  <w:textInput/>
                </w:ffData>
              </w:fldChar>
            </w:r>
            <w:bookmarkStart w:id="8" w:name="Texto3"/>
            <w:r w:rsidR="00D03575" w:rsidRPr="00A97E5D">
              <w:rPr>
                <w:rFonts w:ascii="Arial" w:hAnsi="Arial" w:cs="Arial"/>
                <w:sz w:val="20"/>
                <w:szCs w:val="20"/>
              </w:rPr>
              <w:instrText xml:space="preserve"> FORMTEXT </w:instrText>
            </w:r>
            <w:r w:rsidRPr="00A97E5D">
              <w:rPr>
                <w:rFonts w:ascii="Arial" w:hAnsi="Arial" w:cs="Arial"/>
                <w:sz w:val="20"/>
                <w:szCs w:val="20"/>
              </w:rPr>
            </w:r>
            <w:r w:rsidRPr="00A97E5D">
              <w:rPr>
                <w:rFonts w:ascii="Arial" w:hAnsi="Arial" w:cs="Arial"/>
                <w:sz w:val="20"/>
                <w:szCs w:val="20"/>
              </w:rPr>
              <w:fldChar w:fldCharType="separate"/>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Pr="00A97E5D">
              <w:rPr>
                <w:rFonts w:ascii="Arial" w:hAnsi="Arial" w:cs="Arial"/>
                <w:sz w:val="20"/>
                <w:szCs w:val="20"/>
              </w:rPr>
              <w:fldChar w:fldCharType="end"/>
            </w:r>
            <w:bookmarkEnd w:id="8"/>
          </w:p>
        </w:tc>
      </w:tr>
    </w:tbl>
    <w:p w14:paraId="12889A55" w14:textId="77777777" w:rsidR="00D03575" w:rsidRPr="00A97E5D" w:rsidRDefault="00D03575" w:rsidP="00D03575">
      <w:pPr>
        <w:spacing w:line="312" w:lineRule="auto"/>
        <w:ind w:right="-261"/>
        <w:jc w:val="center"/>
        <w:rPr>
          <w:rFonts w:ascii="Arial" w:hAnsi="Arial" w:cs="Arial"/>
          <w:sz w:val="18"/>
          <w:szCs w:val="18"/>
        </w:rPr>
      </w:pPr>
      <w:r w:rsidRPr="00A97E5D">
        <w:rPr>
          <w:rFonts w:ascii="Arial" w:hAnsi="Arial" w:cs="Arial"/>
          <w:sz w:val="18"/>
          <w:szCs w:val="18"/>
        </w:rPr>
        <w:tab/>
      </w:r>
      <w:r w:rsidRPr="00A97E5D">
        <w:rPr>
          <w:rFonts w:ascii="Arial" w:hAnsi="Arial" w:cs="Arial"/>
          <w:sz w:val="18"/>
          <w:szCs w:val="18"/>
        </w:rPr>
        <w:tab/>
      </w:r>
      <w:r w:rsidRPr="00A97E5D">
        <w:rPr>
          <w:rFonts w:ascii="Arial" w:hAnsi="Arial" w:cs="Arial"/>
          <w:sz w:val="18"/>
          <w:szCs w:val="18"/>
        </w:rPr>
        <w:tab/>
      </w:r>
      <w:r w:rsidRPr="00A97E5D">
        <w:rPr>
          <w:rFonts w:ascii="Arial" w:hAnsi="Arial" w:cs="Arial"/>
          <w:sz w:val="18"/>
          <w:szCs w:val="18"/>
        </w:rPr>
        <w:tab/>
      </w:r>
      <w:r w:rsidRPr="00A97E5D">
        <w:rPr>
          <w:rFonts w:ascii="Arial" w:hAnsi="Arial" w:cs="Arial"/>
          <w:sz w:val="18"/>
          <w:szCs w:val="18"/>
        </w:rPr>
        <w:tab/>
      </w:r>
      <w:r w:rsidRPr="00A97E5D">
        <w:rPr>
          <w:rFonts w:ascii="Arial" w:hAnsi="Arial" w:cs="Arial"/>
          <w:sz w:val="18"/>
          <w:szCs w:val="18"/>
        </w:rPr>
        <w:tab/>
      </w:r>
      <w:r w:rsidRPr="00A97E5D">
        <w:rPr>
          <w:rFonts w:ascii="Arial" w:hAnsi="Arial" w:cs="Arial"/>
          <w:sz w:val="18"/>
          <w:szCs w:val="18"/>
        </w:rPr>
        <w:tab/>
      </w:r>
      <w:r w:rsidRPr="00A97E5D">
        <w:rPr>
          <w:rFonts w:ascii="Arial" w:hAnsi="Arial" w:cs="Arial"/>
          <w:sz w:val="18"/>
          <w:szCs w:val="18"/>
        </w:rPr>
        <w:tab/>
      </w:r>
      <w:r w:rsidRPr="00A97E5D">
        <w:rPr>
          <w:rFonts w:ascii="Arial" w:hAnsi="Arial" w:cs="Arial"/>
          <w:sz w:val="18"/>
          <w:szCs w:val="18"/>
        </w:rPr>
        <w:tab/>
        <w:t xml:space="preserve">                      </w:t>
      </w:r>
      <w:r>
        <w:rPr>
          <w:rFonts w:ascii="Arial" w:hAnsi="Arial" w:cs="Arial"/>
          <w:sz w:val="18"/>
          <w:szCs w:val="18"/>
        </w:rPr>
        <w:tab/>
        <w:t xml:space="preserve"> </w:t>
      </w:r>
      <w:r w:rsidRPr="00A97E5D">
        <w:rPr>
          <w:rFonts w:ascii="Arial" w:hAnsi="Arial" w:cs="Arial"/>
          <w:sz w:val="18"/>
          <w:szCs w:val="18"/>
        </w:rPr>
        <w:t xml:space="preserve"> Fecha de Nacimiento</w:t>
      </w:r>
    </w:p>
    <w:p w14:paraId="1D957790" w14:textId="77777777" w:rsidR="00D03575" w:rsidRPr="00A97E5D" w:rsidRDefault="00D03575" w:rsidP="00D03575">
      <w:pPr>
        <w:ind w:right="-261"/>
        <w:jc w:val="both"/>
        <w:rPr>
          <w:rFonts w:ascii="Arial" w:hAnsi="Arial" w:cs="Arial"/>
          <w:sz w:val="20"/>
          <w:szCs w:val="20"/>
        </w:rPr>
        <w:sectPr w:rsidR="00D03575" w:rsidRPr="00A97E5D" w:rsidSect="00B72BE3">
          <w:headerReference w:type="even" r:id="rId6"/>
          <w:headerReference w:type="default" r:id="rId7"/>
          <w:footerReference w:type="even" r:id="rId8"/>
          <w:footerReference w:type="default" r:id="rId9"/>
          <w:headerReference w:type="first" r:id="rId10"/>
          <w:footerReference w:type="first" r:id="rId11"/>
          <w:pgSz w:w="11906" w:h="16838"/>
          <w:pgMar w:top="1418" w:right="746" w:bottom="360" w:left="720" w:header="709" w:footer="223" w:gutter="0"/>
          <w:cols w:space="708"/>
          <w:docGrid w:linePitch="360"/>
        </w:sectPr>
      </w:pPr>
    </w:p>
    <w:tbl>
      <w:tblPr>
        <w:tblStyle w:val="Tablaconcuadrcula"/>
        <w:tblW w:w="10548" w:type="dxa"/>
        <w:tblLayout w:type="fixed"/>
        <w:tblLook w:val="01E0" w:firstRow="1" w:lastRow="1" w:firstColumn="1" w:lastColumn="1" w:noHBand="0" w:noVBand="0"/>
      </w:tblPr>
      <w:tblGrid>
        <w:gridCol w:w="1728"/>
        <w:gridCol w:w="6042"/>
        <w:gridCol w:w="849"/>
        <w:gridCol w:w="849"/>
        <w:gridCol w:w="1080"/>
      </w:tblGrid>
      <w:tr w:rsidR="005F3D8D" w:rsidRPr="00A97E5D" w14:paraId="1C8AFED9" w14:textId="77777777" w:rsidTr="005F3D8D">
        <w:trPr>
          <w:trHeight w:val="277"/>
        </w:trPr>
        <w:tc>
          <w:tcPr>
            <w:tcW w:w="1728" w:type="dxa"/>
            <w:tcBorders>
              <w:top w:val="nil"/>
              <w:left w:val="nil"/>
              <w:bottom w:val="nil"/>
              <w:right w:val="single" w:sz="4" w:space="0" w:color="auto"/>
            </w:tcBorders>
            <w:vAlign w:val="center"/>
          </w:tcPr>
          <w:p w14:paraId="0A188A23" w14:textId="77777777" w:rsidR="005F3D8D" w:rsidRPr="00A97E5D" w:rsidRDefault="005F3D8D" w:rsidP="00B72BE3">
            <w:pPr>
              <w:ind w:right="-261"/>
              <w:rPr>
                <w:rFonts w:ascii="Arial" w:hAnsi="Arial" w:cs="Arial"/>
                <w:sz w:val="20"/>
                <w:szCs w:val="20"/>
              </w:rPr>
            </w:pPr>
            <w:r>
              <w:rPr>
                <w:rFonts w:ascii="Arial" w:hAnsi="Arial" w:cs="Arial"/>
                <w:sz w:val="20"/>
                <w:szCs w:val="20"/>
              </w:rPr>
              <w:t>Documento de Identidad</w:t>
            </w:r>
            <w:r w:rsidRPr="00A97E5D">
              <w:rPr>
                <w:rFonts w:ascii="Arial" w:hAnsi="Arial" w:cs="Arial"/>
                <w:sz w:val="20"/>
                <w:szCs w:val="20"/>
              </w:rPr>
              <w:t xml:space="preserve"> </w:t>
            </w:r>
            <w:r>
              <w:rPr>
                <w:rFonts w:ascii="Arial" w:hAnsi="Arial" w:cs="Arial"/>
                <w:sz w:val="20"/>
                <w:szCs w:val="20"/>
              </w:rPr>
              <w:t>(cédula de identidad, pasaporte)</w:t>
            </w:r>
          </w:p>
        </w:tc>
        <w:bookmarkStart w:id="9" w:name="Texto11"/>
        <w:tc>
          <w:tcPr>
            <w:tcW w:w="6042" w:type="dxa"/>
            <w:tcBorders>
              <w:left w:val="single" w:sz="4" w:space="0" w:color="auto"/>
            </w:tcBorders>
            <w:vAlign w:val="center"/>
          </w:tcPr>
          <w:p w14:paraId="6A780461" w14:textId="77777777" w:rsidR="005F3D8D" w:rsidRPr="00A97E5D" w:rsidRDefault="00014E71" w:rsidP="00B72BE3">
            <w:pPr>
              <w:ind w:right="-261"/>
              <w:rPr>
                <w:rFonts w:ascii="Arial" w:hAnsi="Arial" w:cs="Arial"/>
                <w:sz w:val="20"/>
                <w:szCs w:val="20"/>
              </w:rPr>
            </w:pPr>
            <w:r>
              <w:rPr>
                <w:rFonts w:ascii="Arial" w:hAnsi="Arial" w:cs="Arial"/>
              </w:rPr>
              <w:fldChar w:fldCharType="begin">
                <w:ffData>
                  <w:name w:val="Texto81"/>
                  <w:enabled/>
                  <w:calcOnExit w:val="0"/>
                  <w:textInput/>
                </w:ffData>
              </w:fldChar>
            </w:r>
            <w:bookmarkStart w:id="10" w:name="Texto81"/>
            <w:r w:rsidR="005F3D8D">
              <w:rPr>
                <w:rFonts w:ascii="Arial" w:hAnsi="Arial" w:cs="Arial"/>
              </w:rPr>
              <w:instrText xml:space="preserve"> FORMTEXT </w:instrText>
            </w:r>
            <w:r>
              <w:rPr>
                <w:rFonts w:ascii="Arial" w:hAnsi="Arial" w:cs="Arial"/>
              </w:rPr>
            </w:r>
            <w:r>
              <w:rPr>
                <w:rFonts w:ascii="Arial" w:hAnsi="Arial" w:cs="Arial"/>
              </w:rPr>
              <w:fldChar w:fldCharType="separate"/>
            </w:r>
            <w:r w:rsidR="005F3D8D">
              <w:rPr>
                <w:rFonts w:ascii="Arial" w:hAnsi="Arial" w:cs="Arial"/>
                <w:noProof/>
              </w:rPr>
              <w:t> </w:t>
            </w:r>
            <w:r w:rsidR="005F3D8D">
              <w:rPr>
                <w:rFonts w:ascii="Arial" w:hAnsi="Arial" w:cs="Arial"/>
                <w:noProof/>
              </w:rPr>
              <w:t> </w:t>
            </w:r>
            <w:r w:rsidR="005F3D8D">
              <w:rPr>
                <w:rFonts w:ascii="Arial" w:hAnsi="Arial" w:cs="Arial"/>
                <w:noProof/>
              </w:rPr>
              <w:t> </w:t>
            </w:r>
            <w:r w:rsidR="005F3D8D">
              <w:rPr>
                <w:rFonts w:ascii="Arial" w:hAnsi="Arial" w:cs="Arial"/>
                <w:noProof/>
              </w:rPr>
              <w:t> </w:t>
            </w:r>
            <w:r w:rsidR="005F3D8D">
              <w:rPr>
                <w:rFonts w:ascii="Arial" w:hAnsi="Arial" w:cs="Arial"/>
                <w:noProof/>
              </w:rPr>
              <w:t> </w:t>
            </w:r>
            <w:r>
              <w:rPr>
                <w:rFonts w:ascii="Arial" w:hAnsi="Arial" w:cs="Arial"/>
              </w:rPr>
              <w:fldChar w:fldCharType="end"/>
            </w:r>
            <w:bookmarkEnd w:id="10"/>
            <w:r w:rsidRPr="00A97E5D">
              <w:rPr>
                <w:rFonts w:ascii="Arial" w:hAnsi="Arial" w:cs="Arial"/>
              </w:rPr>
              <w:fldChar w:fldCharType="begin">
                <w:ffData>
                  <w:name w:val="Texto28"/>
                  <w:enabled/>
                  <w:calcOnExit w:val="0"/>
                  <w:textInput/>
                </w:ffData>
              </w:fldChar>
            </w:r>
            <w:bookmarkStart w:id="11" w:name="Texto28"/>
            <w:r w:rsidR="005F3D8D" w:rsidRPr="00A97E5D">
              <w:rPr>
                <w:rFonts w:ascii="Arial" w:hAnsi="Arial" w:cs="Arial"/>
              </w:rPr>
              <w:instrText xml:space="preserve"> FORMTEXT </w:instrText>
            </w:r>
            <w:r w:rsidRPr="00A97E5D">
              <w:rPr>
                <w:rFonts w:ascii="Arial" w:hAnsi="Arial" w:cs="Arial"/>
              </w:rPr>
            </w:r>
            <w:r w:rsidRPr="00A97E5D">
              <w:rPr>
                <w:rFonts w:ascii="Arial" w:hAnsi="Arial" w:cs="Arial"/>
              </w:rPr>
              <w:fldChar w:fldCharType="separate"/>
            </w:r>
            <w:r w:rsidR="005F3D8D" w:rsidRPr="00A97E5D">
              <w:rPr>
                <w:rFonts w:ascii="Arial" w:hAnsi="Arial" w:cs="Arial"/>
                <w:noProof/>
              </w:rPr>
              <w:t> </w:t>
            </w:r>
            <w:r w:rsidR="005F3D8D" w:rsidRPr="00A97E5D">
              <w:rPr>
                <w:rFonts w:ascii="Arial" w:hAnsi="Arial" w:cs="Arial"/>
                <w:noProof/>
              </w:rPr>
              <w:t> </w:t>
            </w:r>
            <w:r w:rsidR="005F3D8D" w:rsidRPr="00A97E5D">
              <w:rPr>
                <w:rFonts w:ascii="Arial" w:hAnsi="Arial" w:cs="Arial"/>
                <w:noProof/>
              </w:rPr>
              <w:t> </w:t>
            </w:r>
            <w:r w:rsidR="005F3D8D" w:rsidRPr="00A97E5D">
              <w:rPr>
                <w:rFonts w:ascii="Arial" w:hAnsi="Arial" w:cs="Arial"/>
                <w:noProof/>
              </w:rPr>
              <w:t> </w:t>
            </w:r>
            <w:r w:rsidR="005F3D8D" w:rsidRPr="00A97E5D">
              <w:rPr>
                <w:rFonts w:ascii="Arial" w:hAnsi="Arial" w:cs="Arial"/>
                <w:noProof/>
              </w:rPr>
              <w:t> </w:t>
            </w:r>
            <w:r w:rsidRPr="00A97E5D">
              <w:rPr>
                <w:rFonts w:ascii="Arial" w:hAnsi="Arial" w:cs="Arial"/>
              </w:rPr>
              <w:fldChar w:fldCharType="end"/>
            </w:r>
            <w:bookmarkEnd w:id="11"/>
            <w:r w:rsidRPr="00A97E5D">
              <w:rPr>
                <w:rFonts w:ascii="Arial" w:hAnsi="Arial" w:cs="Arial"/>
              </w:rPr>
              <w:fldChar w:fldCharType="begin">
                <w:ffData>
                  <w:name w:val="Texto11"/>
                  <w:enabled/>
                  <w:calcOnExit w:val="0"/>
                  <w:textInput/>
                </w:ffData>
              </w:fldChar>
            </w:r>
            <w:r w:rsidR="005F3D8D" w:rsidRPr="00A97E5D">
              <w:rPr>
                <w:rFonts w:ascii="Arial" w:hAnsi="Arial" w:cs="Arial"/>
              </w:rPr>
              <w:instrText xml:space="preserve"> FORMTEXT </w:instrText>
            </w:r>
            <w:r w:rsidRPr="00A97E5D">
              <w:rPr>
                <w:rFonts w:ascii="Arial" w:hAnsi="Arial" w:cs="Arial"/>
              </w:rPr>
            </w:r>
            <w:r w:rsidRPr="00A97E5D">
              <w:rPr>
                <w:rFonts w:ascii="Arial" w:hAnsi="Arial" w:cs="Arial"/>
              </w:rPr>
              <w:fldChar w:fldCharType="separate"/>
            </w:r>
            <w:r w:rsidR="005F3D8D" w:rsidRPr="00A97E5D">
              <w:rPr>
                <w:rFonts w:ascii="Arial" w:hAnsi="Arial" w:cs="Arial"/>
                <w:noProof/>
              </w:rPr>
              <w:t> </w:t>
            </w:r>
            <w:r w:rsidR="005F3D8D" w:rsidRPr="00A97E5D">
              <w:rPr>
                <w:rFonts w:ascii="Arial" w:hAnsi="Arial" w:cs="Arial"/>
                <w:noProof/>
              </w:rPr>
              <w:t> </w:t>
            </w:r>
            <w:r w:rsidR="005F3D8D" w:rsidRPr="00A97E5D">
              <w:rPr>
                <w:rFonts w:ascii="Arial" w:hAnsi="Arial" w:cs="Arial"/>
                <w:noProof/>
              </w:rPr>
              <w:t> </w:t>
            </w:r>
            <w:r w:rsidR="005F3D8D" w:rsidRPr="00A97E5D">
              <w:rPr>
                <w:rFonts w:ascii="Arial" w:hAnsi="Arial" w:cs="Arial"/>
                <w:noProof/>
              </w:rPr>
              <w:t> </w:t>
            </w:r>
            <w:r w:rsidR="005F3D8D" w:rsidRPr="00A97E5D">
              <w:rPr>
                <w:rFonts w:ascii="Arial" w:hAnsi="Arial" w:cs="Arial"/>
                <w:noProof/>
              </w:rPr>
              <w:t> </w:t>
            </w:r>
            <w:r w:rsidRPr="00A97E5D">
              <w:rPr>
                <w:rFonts w:ascii="Arial" w:hAnsi="Arial" w:cs="Arial"/>
              </w:rPr>
              <w:fldChar w:fldCharType="end"/>
            </w:r>
            <w:bookmarkEnd w:id="9"/>
          </w:p>
        </w:tc>
        <w:bookmarkStart w:id="12" w:name="Texto15"/>
        <w:tc>
          <w:tcPr>
            <w:tcW w:w="849" w:type="dxa"/>
            <w:vAlign w:val="center"/>
          </w:tcPr>
          <w:p w14:paraId="194CE8C3" w14:textId="77777777" w:rsidR="005F3D8D" w:rsidRPr="00A97E5D" w:rsidRDefault="00014E71" w:rsidP="00B72BE3">
            <w:pPr>
              <w:ind w:right="-261"/>
              <w:rPr>
                <w:rFonts w:ascii="Arial" w:hAnsi="Arial" w:cs="Arial"/>
                <w:sz w:val="20"/>
                <w:szCs w:val="20"/>
              </w:rPr>
            </w:pPr>
            <w:r>
              <w:rPr>
                <w:rFonts w:ascii="Arial" w:hAnsi="Arial" w:cs="Arial"/>
                <w:sz w:val="20"/>
                <w:szCs w:val="20"/>
              </w:rPr>
              <w:fldChar w:fldCharType="begin">
                <w:ffData>
                  <w:name w:val="Texto59"/>
                  <w:enabled/>
                  <w:calcOnExit w:val="0"/>
                  <w:textInput/>
                </w:ffData>
              </w:fldChar>
            </w:r>
            <w:bookmarkStart w:id="13" w:name="Texto59"/>
            <w:r w:rsidR="005F3D8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F3D8D">
              <w:rPr>
                <w:rFonts w:ascii="Arial" w:hAnsi="Arial" w:cs="Arial"/>
                <w:noProof/>
                <w:sz w:val="20"/>
                <w:szCs w:val="20"/>
              </w:rPr>
              <w:t> </w:t>
            </w:r>
            <w:r w:rsidR="005F3D8D">
              <w:rPr>
                <w:rFonts w:ascii="Arial" w:hAnsi="Arial" w:cs="Arial"/>
                <w:noProof/>
                <w:sz w:val="20"/>
                <w:szCs w:val="20"/>
              </w:rPr>
              <w:t> </w:t>
            </w:r>
            <w:r w:rsidR="005F3D8D">
              <w:rPr>
                <w:rFonts w:ascii="Arial" w:hAnsi="Arial" w:cs="Arial"/>
                <w:noProof/>
                <w:sz w:val="20"/>
                <w:szCs w:val="20"/>
              </w:rPr>
              <w:t> </w:t>
            </w:r>
            <w:r w:rsidR="005F3D8D">
              <w:rPr>
                <w:rFonts w:ascii="Arial" w:hAnsi="Arial" w:cs="Arial"/>
                <w:noProof/>
                <w:sz w:val="20"/>
                <w:szCs w:val="20"/>
              </w:rPr>
              <w:t> </w:t>
            </w:r>
            <w:r w:rsidR="005F3D8D">
              <w:rPr>
                <w:rFonts w:ascii="Arial" w:hAnsi="Arial" w:cs="Arial"/>
                <w:noProof/>
                <w:sz w:val="20"/>
                <w:szCs w:val="20"/>
              </w:rPr>
              <w:t> </w:t>
            </w:r>
            <w:r>
              <w:rPr>
                <w:rFonts w:ascii="Arial" w:hAnsi="Arial" w:cs="Arial"/>
                <w:sz w:val="20"/>
                <w:szCs w:val="20"/>
              </w:rPr>
              <w:fldChar w:fldCharType="end"/>
            </w:r>
            <w:bookmarkEnd w:id="13"/>
          </w:p>
        </w:tc>
        <w:bookmarkStart w:id="14" w:name="Texto14"/>
        <w:tc>
          <w:tcPr>
            <w:tcW w:w="849" w:type="dxa"/>
            <w:vAlign w:val="center"/>
          </w:tcPr>
          <w:p w14:paraId="368A4D6B" w14:textId="77777777" w:rsidR="005F3D8D" w:rsidRPr="00A97E5D" w:rsidRDefault="00014E71" w:rsidP="00B72BE3">
            <w:pPr>
              <w:ind w:right="-261"/>
              <w:rPr>
                <w:rFonts w:ascii="Arial" w:hAnsi="Arial" w:cs="Arial"/>
                <w:sz w:val="20"/>
                <w:szCs w:val="20"/>
              </w:rPr>
            </w:pPr>
            <w:r>
              <w:rPr>
                <w:rFonts w:ascii="Arial" w:hAnsi="Arial" w:cs="Arial"/>
                <w:sz w:val="20"/>
                <w:szCs w:val="20"/>
              </w:rPr>
              <w:fldChar w:fldCharType="begin">
                <w:ffData>
                  <w:name w:val="Texto82"/>
                  <w:enabled/>
                  <w:calcOnExit w:val="0"/>
                  <w:textInput/>
                </w:ffData>
              </w:fldChar>
            </w:r>
            <w:bookmarkStart w:id="15" w:name="Texto82"/>
            <w:r w:rsidR="005F3D8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F3D8D">
              <w:rPr>
                <w:rFonts w:ascii="Arial" w:hAnsi="Arial" w:cs="Arial"/>
                <w:noProof/>
                <w:sz w:val="20"/>
                <w:szCs w:val="20"/>
              </w:rPr>
              <w:t> </w:t>
            </w:r>
            <w:r w:rsidR="005F3D8D">
              <w:rPr>
                <w:rFonts w:ascii="Arial" w:hAnsi="Arial" w:cs="Arial"/>
                <w:noProof/>
                <w:sz w:val="20"/>
                <w:szCs w:val="20"/>
              </w:rPr>
              <w:t> </w:t>
            </w:r>
            <w:r w:rsidR="005F3D8D">
              <w:rPr>
                <w:rFonts w:ascii="Arial" w:hAnsi="Arial" w:cs="Arial"/>
                <w:noProof/>
                <w:sz w:val="20"/>
                <w:szCs w:val="20"/>
              </w:rPr>
              <w:t> </w:t>
            </w:r>
            <w:r w:rsidR="005F3D8D">
              <w:rPr>
                <w:rFonts w:ascii="Arial" w:hAnsi="Arial" w:cs="Arial"/>
                <w:noProof/>
                <w:sz w:val="20"/>
                <w:szCs w:val="20"/>
              </w:rPr>
              <w:t> </w:t>
            </w:r>
            <w:r w:rsidR="005F3D8D">
              <w:rPr>
                <w:rFonts w:ascii="Arial" w:hAnsi="Arial" w:cs="Arial"/>
                <w:noProof/>
                <w:sz w:val="20"/>
                <w:szCs w:val="20"/>
              </w:rPr>
              <w:t> </w:t>
            </w:r>
            <w:r>
              <w:rPr>
                <w:rFonts w:ascii="Arial" w:hAnsi="Arial" w:cs="Arial"/>
                <w:sz w:val="20"/>
                <w:szCs w:val="20"/>
              </w:rPr>
              <w:fldChar w:fldCharType="end"/>
            </w:r>
            <w:bookmarkEnd w:id="15"/>
          </w:p>
        </w:tc>
        <w:bookmarkEnd w:id="12"/>
        <w:bookmarkEnd w:id="14"/>
        <w:tc>
          <w:tcPr>
            <w:tcW w:w="1080" w:type="dxa"/>
            <w:vAlign w:val="center"/>
          </w:tcPr>
          <w:p w14:paraId="72C8CDC5" w14:textId="77777777" w:rsidR="005F3D8D" w:rsidRPr="00A97E5D" w:rsidRDefault="00014E71" w:rsidP="00B72BE3">
            <w:pPr>
              <w:ind w:right="-261"/>
              <w:rPr>
                <w:rFonts w:ascii="Arial" w:hAnsi="Arial" w:cs="Arial"/>
                <w:sz w:val="20"/>
                <w:szCs w:val="20"/>
              </w:rPr>
            </w:pPr>
            <w:r>
              <w:rPr>
                <w:rFonts w:ascii="Arial" w:hAnsi="Arial" w:cs="Arial"/>
                <w:sz w:val="20"/>
                <w:szCs w:val="20"/>
              </w:rPr>
              <w:fldChar w:fldCharType="begin">
                <w:ffData>
                  <w:name w:val="Texto70"/>
                  <w:enabled/>
                  <w:calcOnExit w:val="0"/>
                  <w:textInput/>
                </w:ffData>
              </w:fldChar>
            </w:r>
            <w:bookmarkStart w:id="16" w:name="Texto70"/>
            <w:r w:rsidR="005F3D8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F3D8D">
              <w:rPr>
                <w:rFonts w:ascii="Arial" w:hAnsi="Arial" w:cs="Arial"/>
                <w:noProof/>
                <w:sz w:val="20"/>
                <w:szCs w:val="20"/>
              </w:rPr>
              <w:t> </w:t>
            </w:r>
            <w:r w:rsidR="005F3D8D">
              <w:rPr>
                <w:rFonts w:ascii="Arial" w:hAnsi="Arial" w:cs="Arial"/>
                <w:noProof/>
                <w:sz w:val="20"/>
                <w:szCs w:val="20"/>
              </w:rPr>
              <w:t> </w:t>
            </w:r>
            <w:r w:rsidR="005F3D8D">
              <w:rPr>
                <w:rFonts w:ascii="Arial" w:hAnsi="Arial" w:cs="Arial"/>
                <w:noProof/>
                <w:sz w:val="20"/>
                <w:szCs w:val="20"/>
              </w:rPr>
              <w:t> </w:t>
            </w:r>
            <w:r w:rsidR="005F3D8D">
              <w:rPr>
                <w:rFonts w:ascii="Arial" w:hAnsi="Arial" w:cs="Arial"/>
                <w:noProof/>
                <w:sz w:val="20"/>
                <w:szCs w:val="20"/>
              </w:rPr>
              <w:t> </w:t>
            </w:r>
            <w:r w:rsidR="005F3D8D">
              <w:rPr>
                <w:rFonts w:ascii="Arial" w:hAnsi="Arial" w:cs="Arial"/>
                <w:noProof/>
                <w:sz w:val="20"/>
                <w:szCs w:val="20"/>
              </w:rPr>
              <w:t> </w:t>
            </w:r>
            <w:r>
              <w:rPr>
                <w:rFonts w:ascii="Arial" w:hAnsi="Arial" w:cs="Arial"/>
                <w:sz w:val="20"/>
                <w:szCs w:val="20"/>
              </w:rPr>
              <w:fldChar w:fldCharType="end"/>
            </w:r>
            <w:bookmarkEnd w:id="16"/>
          </w:p>
        </w:tc>
      </w:tr>
    </w:tbl>
    <w:p w14:paraId="1B5F7D1D" w14:textId="77777777" w:rsidR="00D03575" w:rsidRPr="00A97E5D" w:rsidRDefault="00D03575" w:rsidP="00D03575">
      <w:pPr>
        <w:spacing w:line="312" w:lineRule="auto"/>
        <w:ind w:right="-261"/>
        <w:jc w:val="center"/>
        <w:rPr>
          <w:rFonts w:ascii="Arial" w:hAnsi="Arial" w:cs="Arial"/>
          <w:sz w:val="20"/>
          <w:szCs w:val="20"/>
        </w:rPr>
        <w:sectPr w:rsidR="00D03575" w:rsidRPr="00A97E5D" w:rsidSect="00B72BE3">
          <w:type w:val="continuous"/>
          <w:pgSz w:w="11906" w:h="16838"/>
          <w:pgMar w:top="1418" w:right="746" w:bottom="567" w:left="720" w:header="709" w:footer="223" w:gutter="0"/>
          <w:cols w:space="720"/>
          <w:docGrid w:linePitch="360"/>
        </w:sectPr>
      </w:pPr>
    </w:p>
    <w:p w14:paraId="394F7071" w14:textId="77777777" w:rsidR="00D03575" w:rsidRPr="00A97E5D" w:rsidRDefault="00D03575" w:rsidP="00D03575">
      <w:pPr>
        <w:spacing w:line="312" w:lineRule="auto"/>
        <w:ind w:right="-261"/>
        <w:jc w:val="center"/>
        <w:rPr>
          <w:rFonts w:ascii="Arial" w:hAnsi="Arial" w:cs="Arial"/>
          <w:sz w:val="8"/>
          <w:szCs w:val="8"/>
        </w:rPr>
      </w:pPr>
    </w:p>
    <w:p w14:paraId="37996DA7" w14:textId="77777777" w:rsidR="00D03575" w:rsidRPr="00A97E5D" w:rsidRDefault="00D03575" w:rsidP="00D03575">
      <w:pPr>
        <w:spacing w:line="312" w:lineRule="auto"/>
        <w:ind w:right="-261"/>
        <w:jc w:val="center"/>
        <w:rPr>
          <w:rFonts w:ascii="Arial" w:hAnsi="Arial" w:cs="Arial"/>
          <w:sz w:val="8"/>
          <w:szCs w:val="8"/>
        </w:rPr>
      </w:pPr>
    </w:p>
    <w:tbl>
      <w:tblPr>
        <w:tblStyle w:val="Tablaconcuadrcula"/>
        <w:tblW w:w="0" w:type="auto"/>
        <w:tblLook w:val="01E0" w:firstRow="1" w:lastRow="1" w:firstColumn="1" w:lastColumn="1" w:noHBand="0" w:noVBand="0"/>
      </w:tblPr>
      <w:tblGrid>
        <w:gridCol w:w="1188"/>
        <w:gridCol w:w="3960"/>
        <w:gridCol w:w="2880"/>
        <w:gridCol w:w="2520"/>
      </w:tblGrid>
      <w:tr w:rsidR="00D03575" w:rsidRPr="00A97E5D" w14:paraId="2E451C1E" w14:textId="77777777" w:rsidTr="00B72BE3">
        <w:trPr>
          <w:trHeight w:val="155"/>
        </w:trPr>
        <w:tc>
          <w:tcPr>
            <w:tcW w:w="1188" w:type="dxa"/>
            <w:tcBorders>
              <w:top w:val="nil"/>
              <w:left w:val="nil"/>
              <w:bottom w:val="nil"/>
            </w:tcBorders>
            <w:vAlign w:val="center"/>
          </w:tcPr>
          <w:p w14:paraId="141067E7" w14:textId="77777777" w:rsidR="00D03575" w:rsidRPr="00A97E5D" w:rsidRDefault="00D03575" w:rsidP="00B72BE3">
            <w:pPr>
              <w:ind w:right="-261"/>
              <w:rPr>
                <w:rFonts w:ascii="Arial" w:hAnsi="Arial" w:cs="Arial"/>
                <w:sz w:val="20"/>
                <w:szCs w:val="20"/>
              </w:rPr>
            </w:pPr>
            <w:r w:rsidRPr="00A97E5D">
              <w:rPr>
                <w:rFonts w:ascii="Arial" w:hAnsi="Arial" w:cs="Arial"/>
                <w:sz w:val="20"/>
                <w:szCs w:val="20"/>
              </w:rPr>
              <w:t xml:space="preserve">E-mail </w:t>
            </w:r>
          </w:p>
        </w:tc>
        <w:tc>
          <w:tcPr>
            <w:tcW w:w="3960" w:type="dxa"/>
            <w:vAlign w:val="center"/>
          </w:tcPr>
          <w:p w14:paraId="546EC04A" w14:textId="77777777" w:rsidR="00D03575" w:rsidRPr="00A97E5D" w:rsidRDefault="00014E71" w:rsidP="00B72BE3">
            <w:pPr>
              <w:ind w:right="-261"/>
              <w:rPr>
                <w:rFonts w:ascii="Arial" w:hAnsi="Arial" w:cs="Arial"/>
              </w:rPr>
            </w:pPr>
            <w:r>
              <w:rPr>
                <w:rFonts w:ascii="Arial" w:hAnsi="Arial" w:cs="Arial"/>
              </w:rPr>
              <w:fldChar w:fldCharType="begin">
                <w:ffData>
                  <w:name w:val="Texto69"/>
                  <w:enabled/>
                  <w:calcOnExit w:val="0"/>
                  <w:textInput/>
                </w:ffData>
              </w:fldChar>
            </w:r>
            <w:bookmarkStart w:id="17" w:name="Texto69"/>
            <w:r w:rsidR="00D03575">
              <w:rPr>
                <w:rFonts w:ascii="Arial" w:hAnsi="Arial" w:cs="Arial"/>
              </w:rPr>
              <w:instrText xml:space="preserve"> FORMTEXT </w:instrText>
            </w:r>
            <w:r>
              <w:rPr>
                <w:rFonts w:ascii="Arial" w:hAnsi="Arial" w:cs="Arial"/>
              </w:rPr>
            </w:r>
            <w:r>
              <w:rPr>
                <w:rFonts w:ascii="Arial" w:hAnsi="Arial" w:cs="Arial"/>
              </w:rPr>
              <w:fldChar w:fldCharType="separate"/>
            </w:r>
            <w:r w:rsidR="00D03575">
              <w:rPr>
                <w:rFonts w:ascii="Arial" w:hAnsi="Arial" w:cs="Arial"/>
                <w:noProof/>
              </w:rPr>
              <w:t> </w:t>
            </w:r>
            <w:r w:rsidR="00D03575">
              <w:rPr>
                <w:rFonts w:ascii="Arial" w:hAnsi="Arial" w:cs="Arial"/>
                <w:noProof/>
              </w:rPr>
              <w:t> </w:t>
            </w:r>
            <w:r w:rsidR="00D03575">
              <w:rPr>
                <w:rFonts w:ascii="Arial" w:hAnsi="Arial" w:cs="Arial"/>
                <w:noProof/>
              </w:rPr>
              <w:t> </w:t>
            </w:r>
            <w:r w:rsidR="00D03575">
              <w:rPr>
                <w:rFonts w:ascii="Arial" w:hAnsi="Arial" w:cs="Arial"/>
                <w:noProof/>
              </w:rPr>
              <w:t> </w:t>
            </w:r>
            <w:r w:rsidR="00D03575">
              <w:rPr>
                <w:rFonts w:ascii="Arial" w:hAnsi="Arial" w:cs="Arial"/>
                <w:noProof/>
              </w:rPr>
              <w:t> </w:t>
            </w:r>
            <w:r>
              <w:rPr>
                <w:rFonts w:ascii="Arial" w:hAnsi="Arial" w:cs="Arial"/>
              </w:rPr>
              <w:fldChar w:fldCharType="end"/>
            </w:r>
            <w:bookmarkEnd w:id="17"/>
          </w:p>
        </w:tc>
        <w:tc>
          <w:tcPr>
            <w:tcW w:w="2880" w:type="dxa"/>
            <w:tcBorders>
              <w:top w:val="nil"/>
              <w:bottom w:val="nil"/>
            </w:tcBorders>
            <w:vAlign w:val="center"/>
          </w:tcPr>
          <w:p w14:paraId="37D3B9A4" w14:textId="77777777" w:rsidR="00D03575" w:rsidRPr="00A97E5D" w:rsidRDefault="00D03575" w:rsidP="00B72BE3">
            <w:pPr>
              <w:ind w:right="-261"/>
              <w:rPr>
                <w:rFonts w:ascii="Arial" w:hAnsi="Arial" w:cs="Arial"/>
                <w:sz w:val="20"/>
                <w:szCs w:val="20"/>
              </w:rPr>
            </w:pPr>
            <w:r>
              <w:rPr>
                <w:rFonts w:ascii="Arial" w:hAnsi="Arial" w:cs="Arial"/>
                <w:sz w:val="20"/>
                <w:szCs w:val="20"/>
              </w:rPr>
              <w:t xml:space="preserve">                              </w:t>
            </w:r>
            <w:r w:rsidRPr="00A97E5D">
              <w:rPr>
                <w:rFonts w:ascii="Arial" w:hAnsi="Arial" w:cs="Arial"/>
                <w:sz w:val="20"/>
                <w:szCs w:val="20"/>
              </w:rPr>
              <w:t>Teléfono</w:t>
            </w:r>
          </w:p>
        </w:tc>
        <w:tc>
          <w:tcPr>
            <w:tcW w:w="2520" w:type="dxa"/>
            <w:vAlign w:val="center"/>
          </w:tcPr>
          <w:p w14:paraId="50858B7D" w14:textId="77777777" w:rsidR="00D03575" w:rsidRPr="00A97E5D" w:rsidRDefault="00014E71" w:rsidP="00B72BE3">
            <w:pPr>
              <w:ind w:right="-261"/>
              <w:rPr>
                <w:rFonts w:ascii="Arial" w:hAnsi="Arial" w:cs="Arial"/>
                <w:sz w:val="20"/>
                <w:szCs w:val="20"/>
              </w:rPr>
            </w:pPr>
            <w:r>
              <w:rPr>
                <w:rFonts w:ascii="Arial" w:hAnsi="Arial" w:cs="Arial"/>
                <w:sz w:val="20"/>
                <w:szCs w:val="20"/>
              </w:rPr>
              <w:fldChar w:fldCharType="begin">
                <w:ffData>
                  <w:name w:val="Texto71"/>
                  <w:enabled/>
                  <w:calcOnExit w:val="0"/>
                  <w:textInput/>
                </w:ffData>
              </w:fldChar>
            </w:r>
            <w:bookmarkStart w:id="18" w:name="Texto71"/>
            <w:r w:rsidR="00D0357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Pr>
                <w:rFonts w:ascii="Arial" w:hAnsi="Arial" w:cs="Arial"/>
                <w:sz w:val="20"/>
                <w:szCs w:val="20"/>
              </w:rPr>
              <w:fldChar w:fldCharType="end"/>
            </w:r>
            <w:bookmarkEnd w:id="18"/>
            <w:r>
              <w:rPr>
                <w:rFonts w:ascii="Arial" w:hAnsi="Arial" w:cs="Arial"/>
                <w:sz w:val="20"/>
                <w:szCs w:val="20"/>
              </w:rPr>
              <w:fldChar w:fldCharType="begin">
                <w:ffData>
                  <w:name w:val="Texto50"/>
                  <w:enabled/>
                  <w:calcOnExit w:val="0"/>
                  <w:textInput/>
                </w:ffData>
              </w:fldChar>
            </w:r>
            <w:bookmarkStart w:id="19" w:name="Texto50"/>
            <w:r w:rsidR="00D0357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Pr>
                <w:rFonts w:ascii="Arial" w:hAnsi="Arial" w:cs="Arial"/>
                <w:sz w:val="20"/>
                <w:szCs w:val="20"/>
              </w:rPr>
              <w:fldChar w:fldCharType="end"/>
            </w:r>
            <w:bookmarkEnd w:id="19"/>
          </w:p>
        </w:tc>
      </w:tr>
    </w:tbl>
    <w:p w14:paraId="2C547F58" w14:textId="77777777" w:rsidR="00D03575" w:rsidRPr="00A97E5D" w:rsidRDefault="00D03575" w:rsidP="00D03575">
      <w:pPr>
        <w:spacing w:line="312" w:lineRule="auto"/>
        <w:ind w:right="-261"/>
        <w:rPr>
          <w:rFonts w:ascii="Arial" w:hAnsi="Arial" w:cs="Arial"/>
          <w:sz w:val="8"/>
          <w:szCs w:val="8"/>
        </w:rPr>
      </w:pPr>
    </w:p>
    <w:p w14:paraId="40A621A5" w14:textId="77777777" w:rsidR="00D03575" w:rsidRPr="00A97E5D" w:rsidRDefault="00D03575" w:rsidP="00D03575">
      <w:pPr>
        <w:spacing w:line="312" w:lineRule="auto"/>
        <w:ind w:right="-261"/>
        <w:rPr>
          <w:rFonts w:ascii="Arial" w:hAnsi="Arial" w:cs="Arial"/>
          <w:sz w:val="8"/>
          <w:szCs w:val="8"/>
        </w:rPr>
      </w:pPr>
    </w:p>
    <w:tbl>
      <w:tblPr>
        <w:tblStyle w:val="Tablaconcuadrcula"/>
        <w:tblW w:w="0" w:type="auto"/>
        <w:tblLook w:val="01E0" w:firstRow="1" w:lastRow="1" w:firstColumn="1" w:lastColumn="1" w:noHBand="0" w:noVBand="0"/>
      </w:tblPr>
      <w:tblGrid>
        <w:gridCol w:w="1188"/>
        <w:gridCol w:w="3960"/>
        <w:gridCol w:w="2880"/>
        <w:gridCol w:w="2520"/>
      </w:tblGrid>
      <w:tr w:rsidR="00D03575" w:rsidRPr="00A97E5D" w14:paraId="20488395" w14:textId="77777777" w:rsidTr="00B72BE3">
        <w:trPr>
          <w:trHeight w:val="113"/>
        </w:trPr>
        <w:tc>
          <w:tcPr>
            <w:tcW w:w="1188" w:type="dxa"/>
            <w:tcBorders>
              <w:top w:val="nil"/>
              <w:left w:val="nil"/>
              <w:bottom w:val="nil"/>
            </w:tcBorders>
            <w:vAlign w:val="center"/>
          </w:tcPr>
          <w:p w14:paraId="40658624" w14:textId="77777777" w:rsidR="00D03575" w:rsidRPr="00A97E5D" w:rsidRDefault="00D03575" w:rsidP="00B72BE3">
            <w:pPr>
              <w:ind w:right="-261"/>
              <w:rPr>
                <w:rFonts w:ascii="Arial" w:hAnsi="Arial" w:cs="Arial"/>
                <w:sz w:val="20"/>
                <w:szCs w:val="20"/>
              </w:rPr>
            </w:pPr>
            <w:r w:rsidRPr="00A97E5D">
              <w:rPr>
                <w:rFonts w:ascii="Arial" w:hAnsi="Arial" w:cs="Arial"/>
                <w:sz w:val="20"/>
                <w:szCs w:val="20"/>
              </w:rPr>
              <w:t>Domicilio</w:t>
            </w:r>
          </w:p>
        </w:tc>
        <w:tc>
          <w:tcPr>
            <w:tcW w:w="3960" w:type="dxa"/>
            <w:vAlign w:val="center"/>
          </w:tcPr>
          <w:p w14:paraId="11D7ECB2" w14:textId="77777777" w:rsidR="00D03575" w:rsidRPr="00A97E5D" w:rsidRDefault="00014E71" w:rsidP="00B72BE3">
            <w:pPr>
              <w:ind w:right="-261"/>
              <w:rPr>
                <w:rFonts w:ascii="Arial" w:hAnsi="Arial" w:cs="Arial"/>
              </w:rPr>
            </w:pPr>
            <w:r>
              <w:rPr>
                <w:rFonts w:ascii="Arial" w:hAnsi="Arial" w:cs="Arial"/>
              </w:rPr>
              <w:fldChar w:fldCharType="begin">
                <w:ffData>
                  <w:name w:val="Texto83"/>
                  <w:enabled/>
                  <w:calcOnExit w:val="0"/>
                  <w:textInput/>
                </w:ffData>
              </w:fldChar>
            </w:r>
            <w:bookmarkStart w:id="20" w:name="Texto83"/>
            <w:r w:rsidR="00D03575">
              <w:rPr>
                <w:rFonts w:ascii="Arial" w:hAnsi="Arial" w:cs="Arial"/>
              </w:rPr>
              <w:instrText xml:space="preserve"> FORMTEXT </w:instrText>
            </w:r>
            <w:r>
              <w:rPr>
                <w:rFonts w:ascii="Arial" w:hAnsi="Arial" w:cs="Arial"/>
              </w:rPr>
            </w:r>
            <w:r>
              <w:rPr>
                <w:rFonts w:ascii="Arial" w:hAnsi="Arial" w:cs="Arial"/>
              </w:rPr>
              <w:fldChar w:fldCharType="separate"/>
            </w:r>
            <w:r w:rsidR="00D03575">
              <w:rPr>
                <w:rFonts w:ascii="Arial" w:hAnsi="Arial" w:cs="Arial"/>
                <w:noProof/>
              </w:rPr>
              <w:t> </w:t>
            </w:r>
            <w:r w:rsidR="00D03575">
              <w:rPr>
                <w:rFonts w:ascii="Arial" w:hAnsi="Arial" w:cs="Arial"/>
                <w:noProof/>
              </w:rPr>
              <w:t> </w:t>
            </w:r>
            <w:r w:rsidR="00D03575">
              <w:rPr>
                <w:rFonts w:ascii="Arial" w:hAnsi="Arial" w:cs="Arial"/>
                <w:noProof/>
              </w:rPr>
              <w:t> </w:t>
            </w:r>
            <w:r w:rsidR="00D03575">
              <w:rPr>
                <w:rFonts w:ascii="Arial" w:hAnsi="Arial" w:cs="Arial"/>
                <w:noProof/>
              </w:rPr>
              <w:t> </w:t>
            </w:r>
            <w:r w:rsidR="00D03575">
              <w:rPr>
                <w:rFonts w:ascii="Arial" w:hAnsi="Arial" w:cs="Arial"/>
                <w:noProof/>
              </w:rPr>
              <w:t> </w:t>
            </w:r>
            <w:r>
              <w:rPr>
                <w:rFonts w:ascii="Arial" w:hAnsi="Arial" w:cs="Arial"/>
              </w:rPr>
              <w:fldChar w:fldCharType="end"/>
            </w:r>
            <w:bookmarkEnd w:id="20"/>
            <w:r w:rsidRPr="00A97E5D">
              <w:rPr>
                <w:rFonts w:ascii="Arial" w:hAnsi="Arial" w:cs="Arial"/>
              </w:rPr>
              <w:fldChar w:fldCharType="begin">
                <w:ffData>
                  <w:name w:val="Texto25"/>
                  <w:enabled/>
                  <w:calcOnExit w:val="0"/>
                  <w:textInput/>
                </w:ffData>
              </w:fldChar>
            </w:r>
            <w:bookmarkStart w:id="21" w:name="Texto25"/>
            <w:r w:rsidR="00D03575" w:rsidRPr="00A97E5D">
              <w:rPr>
                <w:rFonts w:ascii="Arial" w:hAnsi="Arial" w:cs="Arial"/>
              </w:rPr>
              <w:instrText xml:space="preserve"> FORMTEXT </w:instrText>
            </w:r>
            <w:r w:rsidRPr="00A97E5D">
              <w:rPr>
                <w:rFonts w:ascii="Arial" w:hAnsi="Arial" w:cs="Arial"/>
              </w:rPr>
            </w:r>
            <w:r w:rsidRPr="00A97E5D">
              <w:rPr>
                <w:rFonts w:ascii="Arial" w:hAnsi="Arial" w:cs="Arial"/>
              </w:rPr>
              <w:fldChar w:fldCharType="separate"/>
            </w:r>
            <w:r w:rsidR="00D03575" w:rsidRPr="00A97E5D">
              <w:rPr>
                <w:rFonts w:ascii="Arial" w:hAnsi="Arial" w:cs="Arial"/>
                <w:noProof/>
              </w:rPr>
              <w:t> </w:t>
            </w:r>
            <w:r w:rsidR="00D03575" w:rsidRPr="00A97E5D">
              <w:rPr>
                <w:rFonts w:ascii="Arial" w:hAnsi="Arial" w:cs="Arial"/>
                <w:noProof/>
              </w:rPr>
              <w:t> </w:t>
            </w:r>
            <w:r w:rsidR="00D03575" w:rsidRPr="00A97E5D">
              <w:rPr>
                <w:rFonts w:ascii="Arial" w:hAnsi="Arial" w:cs="Arial"/>
                <w:noProof/>
              </w:rPr>
              <w:t> </w:t>
            </w:r>
            <w:r w:rsidR="00D03575" w:rsidRPr="00A97E5D">
              <w:rPr>
                <w:rFonts w:ascii="Arial" w:hAnsi="Arial" w:cs="Arial"/>
                <w:noProof/>
              </w:rPr>
              <w:t> </w:t>
            </w:r>
            <w:r w:rsidR="00D03575" w:rsidRPr="00A97E5D">
              <w:rPr>
                <w:rFonts w:ascii="Arial" w:hAnsi="Arial" w:cs="Arial"/>
                <w:noProof/>
              </w:rPr>
              <w:t> </w:t>
            </w:r>
            <w:r w:rsidRPr="00A97E5D">
              <w:rPr>
                <w:rFonts w:ascii="Arial" w:hAnsi="Arial" w:cs="Arial"/>
              </w:rPr>
              <w:fldChar w:fldCharType="end"/>
            </w:r>
            <w:bookmarkEnd w:id="21"/>
            <w:r w:rsidRPr="00A97E5D">
              <w:rPr>
                <w:rFonts w:ascii="Arial" w:hAnsi="Arial" w:cs="Arial"/>
              </w:rPr>
              <w:fldChar w:fldCharType="begin">
                <w:ffData>
                  <w:name w:val="Texto19"/>
                  <w:enabled/>
                  <w:calcOnExit w:val="0"/>
                  <w:textInput/>
                </w:ffData>
              </w:fldChar>
            </w:r>
            <w:bookmarkStart w:id="22" w:name="Texto19"/>
            <w:r w:rsidR="00D03575" w:rsidRPr="00A97E5D">
              <w:rPr>
                <w:rFonts w:ascii="Arial" w:hAnsi="Arial" w:cs="Arial"/>
              </w:rPr>
              <w:instrText xml:space="preserve"> FORMTEXT </w:instrText>
            </w:r>
            <w:r w:rsidRPr="00A97E5D">
              <w:rPr>
                <w:rFonts w:ascii="Arial" w:hAnsi="Arial" w:cs="Arial"/>
              </w:rPr>
            </w:r>
            <w:r w:rsidRPr="00A97E5D">
              <w:rPr>
                <w:rFonts w:ascii="Arial" w:hAnsi="Arial" w:cs="Arial"/>
              </w:rPr>
              <w:fldChar w:fldCharType="separate"/>
            </w:r>
            <w:r w:rsidR="00D03575" w:rsidRPr="00A97E5D">
              <w:rPr>
                <w:rFonts w:ascii="Arial" w:hAnsi="Arial" w:cs="Arial"/>
                <w:noProof/>
              </w:rPr>
              <w:t> </w:t>
            </w:r>
            <w:r w:rsidR="00D03575" w:rsidRPr="00A97E5D">
              <w:rPr>
                <w:rFonts w:ascii="Arial" w:hAnsi="Arial" w:cs="Arial"/>
                <w:noProof/>
              </w:rPr>
              <w:t> </w:t>
            </w:r>
            <w:r w:rsidR="00D03575" w:rsidRPr="00A97E5D">
              <w:rPr>
                <w:rFonts w:ascii="Arial" w:hAnsi="Arial" w:cs="Arial"/>
                <w:noProof/>
              </w:rPr>
              <w:t> </w:t>
            </w:r>
            <w:r w:rsidR="00D03575" w:rsidRPr="00A97E5D">
              <w:rPr>
                <w:rFonts w:ascii="Arial" w:hAnsi="Arial" w:cs="Arial"/>
                <w:noProof/>
              </w:rPr>
              <w:t> </w:t>
            </w:r>
            <w:r w:rsidR="00D03575" w:rsidRPr="00A97E5D">
              <w:rPr>
                <w:rFonts w:ascii="Arial" w:hAnsi="Arial" w:cs="Arial"/>
                <w:noProof/>
              </w:rPr>
              <w:t> </w:t>
            </w:r>
            <w:r w:rsidRPr="00A97E5D">
              <w:rPr>
                <w:rFonts w:ascii="Arial" w:hAnsi="Arial" w:cs="Arial"/>
              </w:rPr>
              <w:fldChar w:fldCharType="end"/>
            </w:r>
            <w:bookmarkEnd w:id="22"/>
          </w:p>
        </w:tc>
        <w:tc>
          <w:tcPr>
            <w:tcW w:w="2880" w:type="dxa"/>
            <w:tcBorders>
              <w:top w:val="nil"/>
              <w:bottom w:val="nil"/>
            </w:tcBorders>
            <w:vAlign w:val="center"/>
          </w:tcPr>
          <w:p w14:paraId="23A0256F" w14:textId="77777777" w:rsidR="00D03575" w:rsidRPr="00A97E5D" w:rsidRDefault="00D03575" w:rsidP="00B72BE3">
            <w:pPr>
              <w:ind w:right="-261"/>
              <w:rPr>
                <w:rFonts w:ascii="Arial" w:hAnsi="Arial" w:cs="Arial"/>
                <w:sz w:val="20"/>
                <w:szCs w:val="20"/>
              </w:rPr>
            </w:pPr>
            <w:r>
              <w:rPr>
                <w:rFonts w:ascii="Arial" w:hAnsi="Arial" w:cs="Arial"/>
                <w:sz w:val="20"/>
                <w:szCs w:val="20"/>
              </w:rPr>
              <w:t xml:space="preserve">             </w:t>
            </w:r>
            <w:r w:rsidRPr="00A97E5D">
              <w:rPr>
                <w:rFonts w:ascii="Arial" w:hAnsi="Arial" w:cs="Arial"/>
                <w:sz w:val="20"/>
                <w:szCs w:val="20"/>
              </w:rPr>
              <w:t>Departamento</w:t>
            </w:r>
          </w:p>
        </w:tc>
        <w:bookmarkStart w:id="23" w:name="Texto20"/>
        <w:tc>
          <w:tcPr>
            <w:tcW w:w="2520" w:type="dxa"/>
            <w:vAlign w:val="center"/>
          </w:tcPr>
          <w:p w14:paraId="51C8D2B6" w14:textId="77777777" w:rsidR="00D03575" w:rsidRPr="00A97E5D" w:rsidRDefault="00014E71" w:rsidP="00B72BE3">
            <w:pPr>
              <w:ind w:right="-261"/>
              <w:rPr>
                <w:rFonts w:ascii="Arial" w:hAnsi="Arial" w:cs="Arial"/>
                <w:sz w:val="20"/>
                <w:szCs w:val="20"/>
              </w:rPr>
            </w:pPr>
            <w:r>
              <w:rPr>
                <w:rFonts w:ascii="Arial" w:hAnsi="Arial" w:cs="Arial"/>
                <w:sz w:val="20"/>
                <w:szCs w:val="20"/>
              </w:rPr>
              <w:fldChar w:fldCharType="begin">
                <w:ffData>
                  <w:name w:val="Texto84"/>
                  <w:enabled/>
                  <w:calcOnExit w:val="0"/>
                  <w:textInput/>
                </w:ffData>
              </w:fldChar>
            </w:r>
            <w:bookmarkStart w:id="24" w:name="Texto84"/>
            <w:r w:rsidR="00D0357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sidR="00D03575">
              <w:rPr>
                <w:rFonts w:ascii="Arial" w:hAnsi="Arial" w:cs="Arial"/>
                <w:noProof/>
                <w:sz w:val="20"/>
                <w:szCs w:val="20"/>
              </w:rPr>
              <w:t> </w:t>
            </w:r>
            <w:r>
              <w:rPr>
                <w:rFonts w:ascii="Arial" w:hAnsi="Arial" w:cs="Arial"/>
                <w:sz w:val="20"/>
                <w:szCs w:val="20"/>
              </w:rPr>
              <w:fldChar w:fldCharType="end"/>
            </w:r>
            <w:bookmarkEnd w:id="24"/>
            <w:r w:rsidRPr="00A97E5D">
              <w:rPr>
                <w:rFonts w:ascii="Arial" w:hAnsi="Arial" w:cs="Arial"/>
                <w:sz w:val="20"/>
                <w:szCs w:val="20"/>
              </w:rPr>
              <w:fldChar w:fldCharType="begin">
                <w:ffData>
                  <w:name w:val="Texto20"/>
                  <w:enabled/>
                  <w:calcOnExit w:val="0"/>
                  <w:textInput/>
                </w:ffData>
              </w:fldChar>
            </w:r>
            <w:r w:rsidR="00D03575" w:rsidRPr="00A97E5D">
              <w:rPr>
                <w:rFonts w:ascii="Arial" w:hAnsi="Arial" w:cs="Arial"/>
                <w:sz w:val="20"/>
                <w:szCs w:val="20"/>
              </w:rPr>
              <w:instrText xml:space="preserve"> FORMTEXT </w:instrText>
            </w:r>
            <w:r w:rsidRPr="00A97E5D">
              <w:rPr>
                <w:rFonts w:ascii="Arial" w:hAnsi="Arial" w:cs="Arial"/>
                <w:sz w:val="20"/>
                <w:szCs w:val="20"/>
              </w:rPr>
            </w:r>
            <w:r w:rsidRPr="00A97E5D">
              <w:rPr>
                <w:rFonts w:ascii="Arial" w:hAnsi="Arial" w:cs="Arial"/>
                <w:sz w:val="20"/>
                <w:szCs w:val="20"/>
              </w:rPr>
              <w:fldChar w:fldCharType="separate"/>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00D03575" w:rsidRPr="00A97E5D">
              <w:rPr>
                <w:rFonts w:ascii="Arial" w:hAnsi="Arial" w:cs="Arial"/>
                <w:noProof/>
                <w:sz w:val="20"/>
                <w:szCs w:val="20"/>
              </w:rPr>
              <w:t> </w:t>
            </w:r>
            <w:r w:rsidRPr="00A97E5D">
              <w:rPr>
                <w:rFonts w:ascii="Arial" w:hAnsi="Arial" w:cs="Arial"/>
                <w:sz w:val="20"/>
                <w:szCs w:val="20"/>
              </w:rPr>
              <w:fldChar w:fldCharType="end"/>
            </w:r>
            <w:bookmarkEnd w:id="23"/>
          </w:p>
        </w:tc>
      </w:tr>
    </w:tbl>
    <w:p w14:paraId="18ECC173" w14:textId="77777777" w:rsidR="00D03575" w:rsidRDefault="00D03575" w:rsidP="00D03575">
      <w:pPr>
        <w:rPr>
          <w:rFonts w:ascii="Arial" w:hAnsi="Arial" w:cs="Arial"/>
        </w:rPr>
      </w:pPr>
    </w:p>
    <w:p w14:paraId="4DC615D8" w14:textId="77777777" w:rsidR="00D03575" w:rsidRPr="00B72D77" w:rsidRDefault="00D03575" w:rsidP="00D03575">
      <w:pPr>
        <w:rPr>
          <w:rFonts w:ascii="Arial" w:hAnsi="Arial" w:cs="Arial"/>
          <w:sz w:val="2"/>
          <w:szCs w:val="2"/>
        </w:rPr>
      </w:pPr>
    </w:p>
    <w:tbl>
      <w:tblPr>
        <w:tblStyle w:val="Tablaconcuadrcula"/>
        <w:tblW w:w="0" w:type="auto"/>
        <w:tblLayout w:type="fixed"/>
        <w:tblLook w:val="01E0" w:firstRow="1" w:lastRow="1" w:firstColumn="1" w:lastColumn="1" w:noHBand="0" w:noVBand="0"/>
      </w:tblPr>
      <w:tblGrid>
        <w:gridCol w:w="4968"/>
        <w:gridCol w:w="851"/>
        <w:gridCol w:w="851"/>
        <w:gridCol w:w="851"/>
      </w:tblGrid>
      <w:tr w:rsidR="00D03575" w:rsidRPr="004D1E7D" w14:paraId="57047D34" w14:textId="77777777" w:rsidTr="00B72BE3">
        <w:trPr>
          <w:trHeight w:val="278"/>
        </w:trPr>
        <w:tc>
          <w:tcPr>
            <w:tcW w:w="4968" w:type="dxa"/>
            <w:tcBorders>
              <w:top w:val="nil"/>
              <w:left w:val="nil"/>
              <w:bottom w:val="nil"/>
              <w:right w:val="nil"/>
            </w:tcBorders>
            <w:vAlign w:val="center"/>
          </w:tcPr>
          <w:p w14:paraId="4340DABB" w14:textId="77777777" w:rsidR="00D03575" w:rsidRPr="000B008B" w:rsidRDefault="00D03575" w:rsidP="00B72BE3">
            <w:pPr>
              <w:rPr>
                <w:rFonts w:ascii="Arial" w:hAnsi="Arial" w:cs="Arial"/>
                <w:b/>
                <w:sz w:val="18"/>
                <w:szCs w:val="18"/>
              </w:rPr>
            </w:pPr>
            <w:r w:rsidRPr="000B008B">
              <w:rPr>
                <w:rFonts w:ascii="Arial" w:hAnsi="Arial" w:cs="Arial"/>
                <w:b/>
                <w:sz w:val="18"/>
                <w:szCs w:val="18"/>
              </w:rPr>
              <w:t>2) DECLARO BAJO JURAMENTO QUE A LA FECHA:</w:t>
            </w:r>
          </w:p>
        </w:tc>
        <w:tc>
          <w:tcPr>
            <w:tcW w:w="851" w:type="dxa"/>
            <w:tcBorders>
              <w:left w:val="single" w:sz="4" w:space="0" w:color="auto"/>
            </w:tcBorders>
            <w:vAlign w:val="center"/>
          </w:tcPr>
          <w:p w14:paraId="2A141AEA" w14:textId="77777777" w:rsidR="00D03575" w:rsidRPr="004D1E7D" w:rsidRDefault="00014E71" w:rsidP="00B72BE3">
            <w:pPr>
              <w:rPr>
                <w:rFonts w:ascii="Arial" w:hAnsi="Arial" w:cs="Arial"/>
                <w:b/>
                <w:sz w:val="16"/>
                <w:szCs w:val="16"/>
              </w:rPr>
            </w:pPr>
            <w:r>
              <w:rPr>
                <w:rFonts w:ascii="Arial" w:hAnsi="Arial" w:cs="Arial"/>
                <w:b/>
                <w:sz w:val="16"/>
                <w:szCs w:val="16"/>
              </w:rPr>
              <w:fldChar w:fldCharType="begin">
                <w:ffData>
                  <w:name w:val="Texto54"/>
                  <w:enabled/>
                  <w:calcOnExit w:val="0"/>
                  <w:textInput/>
                </w:ffData>
              </w:fldChar>
            </w:r>
            <w:bookmarkStart w:id="25" w:name="Texto54"/>
            <w:r w:rsidR="00D03575">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D03575">
              <w:rPr>
                <w:rFonts w:ascii="Arial" w:hAnsi="Arial" w:cs="Arial"/>
                <w:b/>
                <w:noProof/>
                <w:sz w:val="16"/>
                <w:szCs w:val="16"/>
              </w:rPr>
              <w:t> </w:t>
            </w:r>
            <w:r w:rsidR="00D03575">
              <w:rPr>
                <w:rFonts w:ascii="Arial" w:hAnsi="Arial" w:cs="Arial"/>
                <w:b/>
                <w:noProof/>
                <w:sz w:val="16"/>
                <w:szCs w:val="16"/>
              </w:rPr>
              <w:t> </w:t>
            </w:r>
            <w:r w:rsidR="00D03575">
              <w:rPr>
                <w:rFonts w:ascii="Arial" w:hAnsi="Arial" w:cs="Arial"/>
                <w:b/>
                <w:noProof/>
                <w:sz w:val="16"/>
                <w:szCs w:val="16"/>
              </w:rPr>
              <w:t> </w:t>
            </w:r>
            <w:r w:rsidR="00D03575">
              <w:rPr>
                <w:rFonts w:ascii="Arial" w:hAnsi="Arial" w:cs="Arial"/>
                <w:b/>
                <w:noProof/>
                <w:sz w:val="16"/>
                <w:szCs w:val="16"/>
              </w:rPr>
              <w:t> </w:t>
            </w:r>
            <w:r w:rsidR="00D03575">
              <w:rPr>
                <w:rFonts w:ascii="Arial" w:hAnsi="Arial" w:cs="Arial"/>
                <w:b/>
                <w:noProof/>
                <w:sz w:val="16"/>
                <w:szCs w:val="16"/>
              </w:rPr>
              <w:t> </w:t>
            </w:r>
            <w:r>
              <w:rPr>
                <w:rFonts w:ascii="Arial" w:hAnsi="Arial" w:cs="Arial"/>
                <w:b/>
                <w:sz w:val="16"/>
                <w:szCs w:val="16"/>
              </w:rPr>
              <w:fldChar w:fldCharType="end"/>
            </w:r>
            <w:bookmarkEnd w:id="25"/>
          </w:p>
        </w:tc>
        <w:tc>
          <w:tcPr>
            <w:tcW w:w="851" w:type="dxa"/>
            <w:vAlign w:val="center"/>
          </w:tcPr>
          <w:p w14:paraId="60595AD2" w14:textId="77777777" w:rsidR="00D03575" w:rsidRPr="004D1E7D" w:rsidRDefault="00014E71" w:rsidP="00B72BE3">
            <w:pPr>
              <w:rPr>
                <w:rFonts w:ascii="Arial" w:hAnsi="Arial" w:cs="Arial"/>
                <w:b/>
                <w:sz w:val="16"/>
                <w:szCs w:val="16"/>
              </w:rPr>
            </w:pPr>
            <w:r>
              <w:rPr>
                <w:rFonts w:ascii="Arial" w:hAnsi="Arial" w:cs="Arial"/>
                <w:b/>
                <w:sz w:val="16"/>
                <w:szCs w:val="16"/>
              </w:rPr>
              <w:fldChar w:fldCharType="begin">
                <w:ffData>
                  <w:name w:val="Texto55"/>
                  <w:enabled/>
                  <w:calcOnExit w:val="0"/>
                  <w:textInput/>
                </w:ffData>
              </w:fldChar>
            </w:r>
            <w:bookmarkStart w:id="26" w:name="Texto55"/>
            <w:r w:rsidR="00D03575">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D03575">
              <w:rPr>
                <w:rFonts w:ascii="Arial" w:hAnsi="Arial" w:cs="Arial"/>
                <w:b/>
                <w:noProof/>
                <w:sz w:val="16"/>
                <w:szCs w:val="16"/>
              </w:rPr>
              <w:t> </w:t>
            </w:r>
            <w:r w:rsidR="00D03575">
              <w:rPr>
                <w:rFonts w:ascii="Arial" w:hAnsi="Arial" w:cs="Arial"/>
                <w:b/>
                <w:noProof/>
                <w:sz w:val="16"/>
                <w:szCs w:val="16"/>
              </w:rPr>
              <w:t> </w:t>
            </w:r>
            <w:r w:rsidR="00D03575">
              <w:rPr>
                <w:rFonts w:ascii="Arial" w:hAnsi="Arial" w:cs="Arial"/>
                <w:b/>
                <w:noProof/>
                <w:sz w:val="16"/>
                <w:szCs w:val="16"/>
              </w:rPr>
              <w:t> </w:t>
            </w:r>
            <w:r w:rsidR="00D03575">
              <w:rPr>
                <w:rFonts w:ascii="Arial" w:hAnsi="Arial" w:cs="Arial"/>
                <w:b/>
                <w:noProof/>
                <w:sz w:val="16"/>
                <w:szCs w:val="16"/>
              </w:rPr>
              <w:t> </w:t>
            </w:r>
            <w:r w:rsidR="00D03575">
              <w:rPr>
                <w:rFonts w:ascii="Arial" w:hAnsi="Arial" w:cs="Arial"/>
                <w:b/>
                <w:noProof/>
                <w:sz w:val="16"/>
                <w:szCs w:val="16"/>
              </w:rPr>
              <w:t> </w:t>
            </w:r>
            <w:r>
              <w:rPr>
                <w:rFonts w:ascii="Arial" w:hAnsi="Arial" w:cs="Arial"/>
                <w:b/>
                <w:sz w:val="16"/>
                <w:szCs w:val="16"/>
              </w:rPr>
              <w:fldChar w:fldCharType="end"/>
            </w:r>
            <w:bookmarkEnd w:id="26"/>
          </w:p>
        </w:tc>
        <w:tc>
          <w:tcPr>
            <w:tcW w:w="851" w:type="dxa"/>
            <w:vAlign w:val="center"/>
          </w:tcPr>
          <w:p w14:paraId="5EFE25FE" w14:textId="77777777" w:rsidR="00D03575" w:rsidRPr="004D1E7D" w:rsidRDefault="00014E71" w:rsidP="00B72BE3">
            <w:pPr>
              <w:rPr>
                <w:rFonts w:ascii="Arial" w:hAnsi="Arial" w:cs="Arial"/>
                <w:b/>
                <w:sz w:val="16"/>
                <w:szCs w:val="16"/>
              </w:rPr>
            </w:pPr>
            <w:r>
              <w:rPr>
                <w:rFonts w:ascii="Arial" w:hAnsi="Arial" w:cs="Arial"/>
                <w:b/>
                <w:sz w:val="16"/>
                <w:szCs w:val="16"/>
              </w:rPr>
              <w:fldChar w:fldCharType="begin">
                <w:ffData>
                  <w:name w:val="Texto56"/>
                  <w:enabled/>
                  <w:calcOnExit w:val="0"/>
                  <w:textInput/>
                </w:ffData>
              </w:fldChar>
            </w:r>
            <w:bookmarkStart w:id="27" w:name="Texto56"/>
            <w:r w:rsidR="00D03575">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D03575">
              <w:rPr>
                <w:rFonts w:ascii="Arial" w:hAnsi="Arial" w:cs="Arial"/>
                <w:b/>
                <w:noProof/>
                <w:sz w:val="16"/>
                <w:szCs w:val="16"/>
              </w:rPr>
              <w:t> </w:t>
            </w:r>
            <w:r w:rsidR="00D03575">
              <w:rPr>
                <w:rFonts w:ascii="Arial" w:hAnsi="Arial" w:cs="Arial"/>
                <w:b/>
                <w:noProof/>
                <w:sz w:val="16"/>
                <w:szCs w:val="16"/>
              </w:rPr>
              <w:t> </w:t>
            </w:r>
            <w:r w:rsidR="00D03575">
              <w:rPr>
                <w:rFonts w:ascii="Arial" w:hAnsi="Arial" w:cs="Arial"/>
                <w:b/>
                <w:noProof/>
                <w:sz w:val="16"/>
                <w:szCs w:val="16"/>
              </w:rPr>
              <w:t> </w:t>
            </w:r>
            <w:r w:rsidR="00D03575">
              <w:rPr>
                <w:rFonts w:ascii="Arial" w:hAnsi="Arial" w:cs="Arial"/>
                <w:b/>
                <w:noProof/>
                <w:sz w:val="16"/>
                <w:szCs w:val="16"/>
              </w:rPr>
              <w:t> </w:t>
            </w:r>
            <w:r w:rsidR="00D03575">
              <w:rPr>
                <w:rFonts w:ascii="Arial" w:hAnsi="Arial" w:cs="Arial"/>
                <w:b/>
                <w:noProof/>
                <w:sz w:val="16"/>
                <w:szCs w:val="16"/>
              </w:rPr>
              <w:t> </w:t>
            </w:r>
            <w:r>
              <w:rPr>
                <w:rFonts w:ascii="Arial" w:hAnsi="Arial" w:cs="Arial"/>
                <w:b/>
                <w:sz w:val="16"/>
                <w:szCs w:val="16"/>
              </w:rPr>
              <w:fldChar w:fldCharType="end"/>
            </w:r>
            <w:bookmarkEnd w:id="27"/>
          </w:p>
        </w:tc>
      </w:tr>
    </w:tbl>
    <w:p w14:paraId="62441E5D" w14:textId="77777777" w:rsidR="00D03575" w:rsidRDefault="00D03575" w:rsidP="00D03575">
      <w:pPr>
        <w:rPr>
          <w:rFonts w:ascii="Arial" w:hAnsi="Arial" w:cs="Arial"/>
          <w:b/>
          <w:sz w:val="16"/>
          <w:szCs w:val="16"/>
        </w:rPr>
      </w:pPr>
      <w:r w:rsidRPr="007A5F99">
        <w:rPr>
          <w:rFonts w:ascii="Arial" w:hAnsi="Arial" w:cs="Arial"/>
          <w:b/>
          <w:sz w:val="16"/>
          <w:szCs w:val="16"/>
        </w:rPr>
        <w:t>(Marque la opción que corresponda)</w:t>
      </w:r>
    </w:p>
    <w:p w14:paraId="6A4DB3E5" w14:textId="77777777" w:rsidR="000B008B" w:rsidRPr="007A5F99" w:rsidRDefault="000B008B" w:rsidP="00D03575">
      <w:pPr>
        <w:rPr>
          <w:rFonts w:ascii="Arial" w:hAnsi="Arial" w:cs="Arial"/>
          <w:b/>
          <w:sz w:val="16"/>
          <w:szCs w:val="16"/>
        </w:rPr>
      </w:pPr>
    </w:p>
    <w:p w14:paraId="41FB376D" w14:textId="77777777" w:rsidR="00D03575" w:rsidRDefault="00D03575" w:rsidP="00D03575">
      <w:pPr>
        <w:spacing w:line="336" w:lineRule="auto"/>
        <w:rPr>
          <w:rFonts w:ascii="Arial" w:hAnsi="Arial" w:cs="Arial"/>
          <w:sz w:val="18"/>
          <w:szCs w:val="18"/>
        </w:rPr>
      </w:pPr>
      <w:r w:rsidRPr="00193A03">
        <w:rPr>
          <w:rFonts w:ascii="Arial" w:hAnsi="Arial" w:cs="Arial"/>
          <w:sz w:val="18"/>
          <w:szCs w:val="18"/>
        </w:rPr>
        <w:t xml:space="preserve">SI </w:t>
      </w:r>
      <w:r w:rsidR="00014E71" w:rsidRPr="00193A03">
        <w:rPr>
          <w:rFonts w:ascii="Arial" w:hAnsi="Arial" w:cs="Arial"/>
          <w:sz w:val="18"/>
          <w:szCs w:val="18"/>
        </w:rPr>
        <w:fldChar w:fldCharType="begin">
          <w:ffData>
            <w:name w:val="Casilla1"/>
            <w:enabled/>
            <w:calcOnExit w:val="0"/>
            <w:checkBox>
              <w:sizeAuto/>
              <w:default w:val="0"/>
            </w:checkBox>
          </w:ffData>
        </w:fldChar>
      </w:r>
      <w:bookmarkStart w:id="28" w:name="Casilla1"/>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bookmarkEnd w:id="28"/>
      <w:r w:rsidRPr="00193A03">
        <w:rPr>
          <w:rFonts w:ascii="Arial" w:hAnsi="Arial" w:cs="Arial"/>
          <w:sz w:val="18"/>
          <w:szCs w:val="18"/>
        </w:rPr>
        <w:tab/>
        <w:t xml:space="preserve">NO </w:t>
      </w:r>
      <w:r w:rsidR="00014E71" w:rsidRPr="00193A03">
        <w:rPr>
          <w:rFonts w:ascii="Arial" w:hAnsi="Arial" w:cs="Arial"/>
          <w:sz w:val="18"/>
          <w:szCs w:val="18"/>
        </w:rPr>
        <w:fldChar w:fldCharType="begin">
          <w:ffData>
            <w:name w:val="Casilla2"/>
            <w:enabled/>
            <w:calcOnExit w:val="0"/>
            <w:checkBox>
              <w:sizeAuto/>
              <w:default w:val="0"/>
            </w:checkBox>
          </w:ffData>
        </w:fldChar>
      </w:r>
      <w:bookmarkStart w:id="29" w:name="Casilla2"/>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bookmarkEnd w:id="29"/>
      <w:r w:rsidRPr="00193A03">
        <w:rPr>
          <w:rFonts w:ascii="Arial" w:hAnsi="Arial" w:cs="Arial"/>
          <w:sz w:val="18"/>
          <w:szCs w:val="18"/>
        </w:rPr>
        <w:tab/>
        <w:t>Revisto como funcionario/a público</w:t>
      </w:r>
      <w:r w:rsidR="00A97CA3">
        <w:rPr>
          <w:rFonts w:ascii="Arial" w:hAnsi="Arial" w:cs="Arial"/>
          <w:sz w:val="18"/>
          <w:szCs w:val="18"/>
        </w:rPr>
        <w:t>. Indicar organismo</w:t>
      </w:r>
      <w:r w:rsidR="0042483F">
        <w:rPr>
          <w:rFonts w:ascii="Arial" w:hAnsi="Arial" w:cs="Arial"/>
          <w:sz w:val="18"/>
          <w:szCs w:val="18"/>
        </w:rPr>
        <w:t>, cargo o función</w:t>
      </w:r>
      <w:r w:rsidR="00DB1A06">
        <w:rPr>
          <w:rFonts w:ascii="Arial" w:hAnsi="Arial" w:cs="Arial"/>
          <w:sz w:val="18"/>
          <w:szCs w:val="18"/>
        </w:rPr>
        <w:t xml:space="preserve"> y carga horaria semanal:</w:t>
      </w:r>
    </w:p>
    <w:p w14:paraId="5D8A2544" w14:textId="77777777" w:rsidR="00E13E32" w:rsidRDefault="00E13E32" w:rsidP="00D03575">
      <w:pPr>
        <w:spacing w:line="336" w:lineRule="auto"/>
        <w:rPr>
          <w:rFonts w:ascii="Arial" w:hAnsi="Arial" w:cs="Arial"/>
          <w:sz w:val="18"/>
          <w:szCs w:val="18"/>
        </w:rPr>
      </w:pPr>
      <w:r>
        <w:rPr>
          <w:rFonts w:ascii="Arial" w:hAnsi="Arial" w:cs="Arial"/>
          <w:sz w:val="18"/>
          <w:szCs w:val="18"/>
        </w:rPr>
        <w:t>Organismo…………..</w:t>
      </w:r>
    </w:p>
    <w:p w14:paraId="17C48549" w14:textId="77777777" w:rsidR="00E13E32" w:rsidRDefault="00E13E32" w:rsidP="00D03575">
      <w:pPr>
        <w:spacing w:line="336" w:lineRule="auto"/>
        <w:rPr>
          <w:rFonts w:ascii="Arial" w:hAnsi="Arial" w:cs="Arial"/>
          <w:sz w:val="18"/>
          <w:szCs w:val="18"/>
        </w:rPr>
      </w:pPr>
      <w:r>
        <w:rPr>
          <w:rFonts w:ascii="Arial" w:hAnsi="Arial" w:cs="Arial"/>
          <w:sz w:val="18"/>
          <w:szCs w:val="18"/>
        </w:rPr>
        <w:t>Cargo o función………………</w:t>
      </w:r>
    </w:p>
    <w:p w14:paraId="693A045A" w14:textId="77777777" w:rsidR="00E13E32" w:rsidRDefault="00E13E32" w:rsidP="00A97CA3">
      <w:pPr>
        <w:spacing w:line="336" w:lineRule="auto"/>
        <w:rPr>
          <w:rFonts w:ascii="Arial" w:hAnsi="Arial" w:cs="Arial"/>
          <w:sz w:val="18"/>
          <w:szCs w:val="18"/>
        </w:rPr>
      </w:pPr>
      <w:r>
        <w:rPr>
          <w:rFonts w:ascii="Arial" w:hAnsi="Arial" w:cs="Arial"/>
          <w:sz w:val="18"/>
          <w:szCs w:val="18"/>
        </w:rPr>
        <w:t>Carga horaria semanal…………</w:t>
      </w:r>
    </w:p>
    <w:p w14:paraId="71C5F1CB" w14:textId="77777777" w:rsidR="00E13E32" w:rsidRDefault="00D03575" w:rsidP="00A97CA3">
      <w:pPr>
        <w:spacing w:line="336" w:lineRule="auto"/>
        <w:rPr>
          <w:rFonts w:ascii="Arial" w:hAnsi="Arial" w:cs="Arial"/>
          <w:sz w:val="18"/>
          <w:szCs w:val="18"/>
        </w:rPr>
      </w:pPr>
      <w:r w:rsidRPr="00193A03">
        <w:rPr>
          <w:rFonts w:ascii="Arial" w:hAnsi="Arial" w:cs="Arial"/>
          <w:sz w:val="18"/>
          <w:szCs w:val="18"/>
        </w:rPr>
        <w:t xml:space="preserve">SI </w:t>
      </w:r>
      <w:r w:rsidR="00014E71" w:rsidRPr="00193A03">
        <w:rPr>
          <w:rFonts w:ascii="Arial" w:hAnsi="Arial" w:cs="Arial"/>
          <w:sz w:val="18"/>
          <w:szCs w:val="18"/>
        </w:rPr>
        <w:fldChar w:fldCharType="begin">
          <w:ffData>
            <w:name w:val="Casilla9"/>
            <w:enabled/>
            <w:calcOnExit w:val="0"/>
            <w:checkBox>
              <w:sizeAuto/>
              <w:default w:val="0"/>
            </w:checkBox>
          </w:ffData>
        </w:fldChar>
      </w:r>
      <w:bookmarkStart w:id="30" w:name="Casilla9"/>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bookmarkEnd w:id="30"/>
      <w:r>
        <w:rPr>
          <w:rFonts w:ascii="Arial" w:hAnsi="Arial" w:cs="Arial"/>
          <w:sz w:val="18"/>
          <w:szCs w:val="18"/>
        </w:rPr>
        <w:tab/>
      </w:r>
      <w:r w:rsidRPr="00193A03">
        <w:rPr>
          <w:rFonts w:ascii="Arial" w:hAnsi="Arial" w:cs="Arial"/>
          <w:sz w:val="18"/>
          <w:szCs w:val="18"/>
        </w:rPr>
        <w:t xml:space="preserve">NO </w:t>
      </w:r>
      <w:r w:rsidR="00014E71" w:rsidRPr="00193A03">
        <w:rPr>
          <w:rFonts w:ascii="Arial" w:hAnsi="Arial" w:cs="Arial"/>
          <w:sz w:val="18"/>
          <w:szCs w:val="18"/>
        </w:rPr>
        <w:fldChar w:fldCharType="begin">
          <w:ffData>
            <w:name w:val="Casilla10"/>
            <w:enabled/>
            <w:calcOnExit w:val="0"/>
            <w:checkBox>
              <w:sizeAuto/>
              <w:default w:val="0"/>
            </w:checkBox>
          </w:ffData>
        </w:fldChar>
      </w:r>
      <w:bookmarkStart w:id="31" w:name="Casilla10"/>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bookmarkEnd w:id="31"/>
      <w:r w:rsidRPr="00193A03">
        <w:rPr>
          <w:rFonts w:ascii="Arial" w:hAnsi="Arial" w:cs="Arial"/>
          <w:sz w:val="18"/>
          <w:szCs w:val="18"/>
        </w:rPr>
        <w:tab/>
      </w:r>
      <w:r>
        <w:rPr>
          <w:rFonts w:ascii="Arial" w:hAnsi="Arial" w:cs="Arial"/>
          <w:sz w:val="18"/>
          <w:szCs w:val="18"/>
        </w:rPr>
        <w:t xml:space="preserve"> </w:t>
      </w:r>
      <w:r w:rsidRPr="00193A03">
        <w:rPr>
          <w:rFonts w:ascii="Arial" w:hAnsi="Arial" w:cs="Arial"/>
          <w:sz w:val="18"/>
          <w:szCs w:val="18"/>
        </w:rPr>
        <w:t>Manten</w:t>
      </w:r>
      <w:r w:rsidR="0006613B">
        <w:rPr>
          <w:rFonts w:ascii="Arial" w:hAnsi="Arial" w:cs="Arial"/>
          <w:sz w:val="18"/>
          <w:szCs w:val="18"/>
        </w:rPr>
        <w:t>go</w:t>
      </w:r>
      <w:r w:rsidRPr="00193A03">
        <w:rPr>
          <w:rFonts w:ascii="Arial" w:hAnsi="Arial" w:cs="Arial"/>
          <w:sz w:val="18"/>
          <w:szCs w:val="18"/>
        </w:rPr>
        <w:t xml:space="preserve"> vigente otro vínculo con el Estado</w:t>
      </w:r>
      <w:r>
        <w:rPr>
          <w:rFonts w:ascii="Arial" w:hAnsi="Arial" w:cs="Arial"/>
          <w:sz w:val="18"/>
          <w:szCs w:val="18"/>
        </w:rPr>
        <w:t>.</w:t>
      </w:r>
      <w:r w:rsidR="00A97CA3">
        <w:rPr>
          <w:rFonts w:ascii="Arial" w:hAnsi="Arial" w:cs="Arial"/>
          <w:sz w:val="18"/>
          <w:szCs w:val="18"/>
        </w:rPr>
        <w:t xml:space="preserve"> Señalar el tipo</w:t>
      </w:r>
      <w:r w:rsidR="00EE62BE">
        <w:rPr>
          <w:rFonts w:ascii="Arial" w:hAnsi="Arial" w:cs="Arial"/>
          <w:sz w:val="18"/>
          <w:szCs w:val="18"/>
        </w:rPr>
        <w:t xml:space="preserve"> de vínculo,</w:t>
      </w:r>
      <w:r w:rsidR="00A97CA3">
        <w:rPr>
          <w:rFonts w:ascii="Arial" w:hAnsi="Arial" w:cs="Arial"/>
          <w:sz w:val="18"/>
          <w:szCs w:val="18"/>
        </w:rPr>
        <w:t xml:space="preserve"> organismo y carga hor</w:t>
      </w:r>
      <w:r w:rsidR="00DB1A06">
        <w:rPr>
          <w:rFonts w:ascii="Arial" w:hAnsi="Arial" w:cs="Arial"/>
          <w:sz w:val="18"/>
          <w:szCs w:val="18"/>
        </w:rPr>
        <w:t>aria semanal:</w:t>
      </w:r>
    </w:p>
    <w:p w14:paraId="51D9F7AD" w14:textId="77777777" w:rsidR="00E13E32" w:rsidRDefault="00E13E32" w:rsidP="00A97CA3">
      <w:pPr>
        <w:spacing w:line="336" w:lineRule="auto"/>
        <w:rPr>
          <w:rFonts w:ascii="Arial" w:hAnsi="Arial" w:cs="Arial"/>
          <w:sz w:val="18"/>
          <w:szCs w:val="18"/>
        </w:rPr>
      </w:pPr>
      <w:r>
        <w:rPr>
          <w:rFonts w:ascii="Arial" w:hAnsi="Arial" w:cs="Arial"/>
          <w:sz w:val="18"/>
          <w:szCs w:val="18"/>
        </w:rPr>
        <w:t>Organismo……………..</w:t>
      </w:r>
    </w:p>
    <w:p w14:paraId="31FF764C" w14:textId="77777777" w:rsidR="00A97CA3" w:rsidRDefault="00E13E32" w:rsidP="00A97CA3">
      <w:pPr>
        <w:spacing w:line="336" w:lineRule="auto"/>
        <w:rPr>
          <w:rFonts w:ascii="Arial" w:hAnsi="Arial" w:cs="Arial"/>
          <w:sz w:val="18"/>
          <w:szCs w:val="18"/>
        </w:rPr>
      </w:pPr>
      <w:r>
        <w:rPr>
          <w:rFonts w:ascii="Arial" w:hAnsi="Arial" w:cs="Arial"/>
          <w:sz w:val="18"/>
          <w:szCs w:val="18"/>
        </w:rPr>
        <w:t>Tipo de vínculo……………</w:t>
      </w:r>
      <w:r w:rsidR="00A97CA3">
        <w:rPr>
          <w:rFonts w:ascii="Arial" w:hAnsi="Arial" w:cs="Arial"/>
          <w:sz w:val="18"/>
          <w:szCs w:val="18"/>
        </w:rPr>
        <w:t xml:space="preserve"> </w:t>
      </w:r>
    </w:p>
    <w:p w14:paraId="306A2245" w14:textId="77777777" w:rsidR="00E13E32" w:rsidRDefault="00E13E32" w:rsidP="000B008B">
      <w:pPr>
        <w:spacing w:line="336" w:lineRule="auto"/>
        <w:rPr>
          <w:rFonts w:ascii="Arial" w:hAnsi="Arial" w:cs="Arial"/>
          <w:sz w:val="18"/>
          <w:szCs w:val="18"/>
        </w:rPr>
      </w:pPr>
      <w:r>
        <w:rPr>
          <w:rFonts w:ascii="Arial" w:hAnsi="Arial" w:cs="Arial"/>
          <w:sz w:val="18"/>
          <w:szCs w:val="18"/>
        </w:rPr>
        <w:t>Carga horaria semanal…………………..</w:t>
      </w:r>
    </w:p>
    <w:p w14:paraId="72B170AE" w14:textId="77777777" w:rsidR="000B008B" w:rsidRDefault="000B008B" w:rsidP="000B008B">
      <w:pPr>
        <w:spacing w:line="336" w:lineRule="auto"/>
        <w:rPr>
          <w:rFonts w:ascii="Arial" w:hAnsi="Arial" w:cs="Arial"/>
          <w:sz w:val="18"/>
          <w:szCs w:val="18"/>
        </w:rPr>
      </w:pPr>
      <w:r w:rsidRPr="00193A03">
        <w:rPr>
          <w:rFonts w:ascii="Arial" w:hAnsi="Arial" w:cs="Arial"/>
          <w:sz w:val="18"/>
          <w:szCs w:val="18"/>
        </w:rPr>
        <w:t xml:space="preserve">SI </w:t>
      </w:r>
      <w:r w:rsidR="00014E71" w:rsidRPr="00193A03">
        <w:rPr>
          <w:rFonts w:ascii="Arial" w:hAnsi="Arial" w:cs="Arial"/>
          <w:sz w:val="18"/>
          <w:szCs w:val="18"/>
        </w:rPr>
        <w:fldChar w:fldCharType="begin">
          <w:ffData>
            <w:name w:val="Casilla3"/>
            <w:enabled/>
            <w:calcOnExit w:val="0"/>
            <w:checkBox>
              <w:sizeAuto/>
              <w:default w:val="0"/>
            </w:checkBox>
          </w:ffData>
        </w:fldChar>
      </w:r>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r w:rsidRPr="00193A03">
        <w:rPr>
          <w:rFonts w:ascii="Arial" w:hAnsi="Arial" w:cs="Arial"/>
          <w:sz w:val="18"/>
          <w:szCs w:val="18"/>
        </w:rPr>
        <w:tab/>
        <w:t xml:space="preserve">NO </w:t>
      </w:r>
      <w:r w:rsidR="00014E71" w:rsidRPr="00193A03">
        <w:rPr>
          <w:rFonts w:ascii="Arial" w:hAnsi="Arial" w:cs="Arial"/>
          <w:sz w:val="18"/>
          <w:szCs w:val="18"/>
        </w:rPr>
        <w:fldChar w:fldCharType="begin">
          <w:ffData>
            <w:name w:val="Casilla4"/>
            <w:enabled/>
            <w:calcOnExit w:val="0"/>
            <w:checkBox>
              <w:sizeAuto/>
              <w:default w:val="0"/>
            </w:checkBox>
          </w:ffData>
        </w:fldChar>
      </w:r>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r w:rsidRPr="00193A03">
        <w:rPr>
          <w:rFonts w:ascii="Arial" w:hAnsi="Arial" w:cs="Arial"/>
          <w:sz w:val="18"/>
          <w:szCs w:val="18"/>
        </w:rPr>
        <w:t xml:space="preserve">    Percibo pasividad o retiro por haber sido funcionario público</w:t>
      </w:r>
      <w:r w:rsidR="0031008C">
        <w:rPr>
          <w:rFonts w:ascii="Arial" w:hAnsi="Arial" w:cs="Arial"/>
          <w:sz w:val="18"/>
          <w:szCs w:val="18"/>
        </w:rPr>
        <w:t xml:space="preserve"> (Art. 9 Ley Nº 17.556 y </w:t>
      </w:r>
      <w:r w:rsidR="005F3D8D">
        <w:rPr>
          <w:rFonts w:ascii="Arial" w:hAnsi="Arial" w:cs="Arial"/>
          <w:sz w:val="18"/>
          <w:szCs w:val="18"/>
        </w:rPr>
        <w:t xml:space="preserve">art. 9 </w:t>
      </w:r>
      <w:r w:rsidR="0031008C">
        <w:rPr>
          <w:rFonts w:ascii="Arial" w:hAnsi="Arial" w:cs="Arial"/>
          <w:sz w:val="18"/>
          <w:szCs w:val="18"/>
        </w:rPr>
        <w:t>Ley Nº 17.678)</w:t>
      </w:r>
      <w:r w:rsidR="005538E6">
        <w:rPr>
          <w:rFonts w:ascii="Arial" w:hAnsi="Arial" w:cs="Arial"/>
          <w:sz w:val="18"/>
          <w:szCs w:val="18"/>
        </w:rPr>
        <w:t xml:space="preserve"> (*)</w:t>
      </w:r>
      <w:r w:rsidR="0031008C">
        <w:rPr>
          <w:rFonts w:ascii="Arial" w:hAnsi="Arial" w:cs="Arial"/>
          <w:sz w:val="18"/>
          <w:szCs w:val="18"/>
        </w:rPr>
        <w:t>.</w:t>
      </w:r>
      <w:r w:rsidRPr="00193A03">
        <w:rPr>
          <w:rFonts w:ascii="Arial" w:hAnsi="Arial" w:cs="Arial"/>
          <w:sz w:val="18"/>
          <w:szCs w:val="18"/>
        </w:rPr>
        <w:t xml:space="preserve">           </w:t>
      </w:r>
    </w:p>
    <w:p w14:paraId="1C3CA538" w14:textId="77777777" w:rsidR="00D03575" w:rsidRDefault="0006613B" w:rsidP="000B008B">
      <w:pPr>
        <w:spacing w:line="336" w:lineRule="auto"/>
        <w:ind w:left="720" w:hanging="720"/>
        <w:rPr>
          <w:rFonts w:ascii="Arial" w:hAnsi="Arial" w:cs="Arial"/>
          <w:sz w:val="18"/>
          <w:szCs w:val="18"/>
        </w:rPr>
      </w:pPr>
      <w:r w:rsidRPr="00193A03">
        <w:rPr>
          <w:rFonts w:ascii="Arial" w:hAnsi="Arial" w:cs="Arial"/>
          <w:sz w:val="18"/>
          <w:szCs w:val="18"/>
        </w:rPr>
        <w:t xml:space="preserve">SI </w:t>
      </w:r>
      <w:r w:rsidR="00014E71" w:rsidRPr="00193A03">
        <w:rPr>
          <w:rFonts w:ascii="Arial" w:hAnsi="Arial" w:cs="Arial"/>
          <w:sz w:val="18"/>
          <w:szCs w:val="18"/>
        </w:rPr>
        <w:fldChar w:fldCharType="begin">
          <w:ffData>
            <w:name w:val="Casilla7"/>
            <w:enabled/>
            <w:calcOnExit w:val="0"/>
            <w:checkBox>
              <w:sizeAuto/>
              <w:default w:val="0"/>
            </w:checkBox>
          </w:ffData>
        </w:fldChar>
      </w:r>
      <w:bookmarkStart w:id="32" w:name="Casilla7"/>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bookmarkEnd w:id="32"/>
      <w:r>
        <w:rPr>
          <w:rFonts w:ascii="Arial" w:hAnsi="Arial" w:cs="Arial"/>
          <w:sz w:val="18"/>
          <w:szCs w:val="18"/>
        </w:rPr>
        <w:tab/>
      </w:r>
      <w:r w:rsidRPr="00193A03">
        <w:rPr>
          <w:rFonts w:ascii="Arial" w:hAnsi="Arial" w:cs="Arial"/>
          <w:sz w:val="18"/>
          <w:szCs w:val="18"/>
        </w:rPr>
        <w:t>NO</w:t>
      </w:r>
      <w:r>
        <w:rPr>
          <w:rFonts w:ascii="Arial" w:hAnsi="Arial" w:cs="Arial"/>
          <w:sz w:val="18"/>
          <w:szCs w:val="18"/>
        </w:rPr>
        <w:t xml:space="preserve"> </w:t>
      </w:r>
      <w:r w:rsidR="00014E71" w:rsidRPr="00193A03">
        <w:rPr>
          <w:rFonts w:ascii="Arial" w:hAnsi="Arial" w:cs="Arial"/>
          <w:sz w:val="18"/>
          <w:szCs w:val="18"/>
        </w:rPr>
        <w:fldChar w:fldCharType="begin">
          <w:ffData>
            <w:name w:val="Casilla8"/>
            <w:enabled/>
            <w:calcOnExit w:val="0"/>
            <w:checkBox>
              <w:sizeAuto/>
              <w:default w:val="0"/>
            </w:checkBox>
          </w:ffData>
        </w:fldChar>
      </w:r>
      <w:bookmarkStart w:id="33" w:name="Casilla8"/>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bookmarkEnd w:id="33"/>
      <w:r>
        <w:rPr>
          <w:rFonts w:ascii="Arial" w:hAnsi="Arial" w:cs="Arial"/>
          <w:sz w:val="18"/>
          <w:szCs w:val="18"/>
        </w:rPr>
        <w:t xml:space="preserve">    </w:t>
      </w:r>
      <w:r w:rsidRPr="00A97E5D">
        <w:rPr>
          <w:rFonts w:ascii="Arial" w:hAnsi="Arial" w:cs="Arial"/>
          <w:sz w:val="18"/>
          <w:szCs w:val="18"/>
        </w:rPr>
        <w:t>Se encuentra comprendi</w:t>
      </w:r>
      <w:r>
        <w:rPr>
          <w:rFonts w:ascii="Arial" w:hAnsi="Arial" w:cs="Arial"/>
          <w:sz w:val="18"/>
          <w:szCs w:val="18"/>
        </w:rPr>
        <w:t>do en Art. 4 Ley N° 18172 (*</w:t>
      </w:r>
      <w:r w:rsidR="00427974">
        <w:rPr>
          <w:rFonts w:ascii="Arial" w:hAnsi="Arial" w:cs="Arial"/>
          <w:sz w:val="18"/>
          <w:szCs w:val="18"/>
        </w:rPr>
        <w:t>*</w:t>
      </w:r>
      <w:r>
        <w:rPr>
          <w:rFonts w:ascii="Arial" w:hAnsi="Arial" w:cs="Arial"/>
          <w:sz w:val="18"/>
          <w:szCs w:val="18"/>
        </w:rPr>
        <w:t>).</w:t>
      </w:r>
    </w:p>
    <w:p w14:paraId="5D9B1F4C" w14:textId="77777777" w:rsidR="00427974" w:rsidRDefault="00427974" w:rsidP="00427974">
      <w:pPr>
        <w:spacing w:line="336" w:lineRule="auto"/>
        <w:ind w:left="720" w:hanging="720"/>
        <w:rPr>
          <w:rFonts w:ascii="Arial" w:hAnsi="Arial" w:cs="Arial"/>
          <w:sz w:val="18"/>
          <w:szCs w:val="18"/>
        </w:rPr>
      </w:pPr>
      <w:r w:rsidRPr="00193A03">
        <w:rPr>
          <w:rFonts w:ascii="Arial" w:hAnsi="Arial" w:cs="Arial"/>
          <w:sz w:val="18"/>
          <w:szCs w:val="18"/>
        </w:rPr>
        <w:t xml:space="preserve">SI </w:t>
      </w:r>
      <w:r w:rsidR="00014E71" w:rsidRPr="00193A03">
        <w:rPr>
          <w:rFonts w:ascii="Arial" w:hAnsi="Arial" w:cs="Arial"/>
          <w:sz w:val="18"/>
          <w:szCs w:val="18"/>
        </w:rPr>
        <w:fldChar w:fldCharType="begin">
          <w:ffData>
            <w:name w:val="Casilla7"/>
            <w:enabled/>
            <w:calcOnExit w:val="0"/>
            <w:checkBox>
              <w:sizeAuto/>
              <w:default w:val="0"/>
            </w:checkBox>
          </w:ffData>
        </w:fldChar>
      </w:r>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r>
        <w:rPr>
          <w:rFonts w:ascii="Arial" w:hAnsi="Arial" w:cs="Arial"/>
          <w:sz w:val="18"/>
          <w:szCs w:val="18"/>
        </w:rPr>
        <w:tab/>
      </w:r>
      <w:r w:rsidRPr="00193A03">
        <w:rPr>
          <w:rFonts w:ascii="Arial" w:hAnsi="Arial" w:cs="Arial"/>
          <w:sz w:val="18"/>
          <w:szCs w:val="18"/>
        </w:rPr>
        <w:t>NO</w:t>
      </w:r>
      <w:r>
        <w:rPr>
          <w:rFonts w:ascii="Arial" w:hAnsi="Arial" w:cs="Arial"/>
          <w:sz w:val="18"/>
          <w:szCs w:val="18"/>
        </w:rPr>
        <w:t xml:space="preserve"> </w:t>
      </w:r>
      <w:r w:rsidR="00014E71" w:rsidRPr="00193A03">
        <w:rPr>
          <w:rFonts w:ascii="Arial" w:hAnsi="Arial" w:cs="Arial"/>
          <w:sz w:val="18"/>
          <w:szCs w:val="18"/>
        </w:rPr>
        <w:fldChar w:fldCharType="begin">
          <w:ffData>
            <w:name w:val="Casilla8"/>
            <w:enabled/>
            <w:calcOnExit w:val="0"/>
            <w:checkBox>
              <w:sizeAuto/>
              <w:default w:val="0"/>
            </w:checkBox>
          </w:ffData>
        </w:fldChar>
      </w:r>
      <w:r w:rsidRPr="00193A03">
        <w:rPr>
          <w:rFonts w:ascii="Arial" w:hAnsi="Arial" w:cs="Arial"/>
          <w:sz w:val="18"/>
          <w:szCs w:val="18"/>
        </w:rPr>
        <w:instrText xml:space="preserve"> FORMCHECKBOX </w:instrText>
      </w:r>
      <w:r w:rsidR="00014E71" w:rsidRPr="00193A03">
        <w:rPr>
          <w:rFonts w:ascii="Arial" w:hAnsi="Arial" w:cs="Arial"/>
          <w:sz w:val="18"/>
          <w:szCs w:val="18"/>
        </w:rPr>
      </w:r>
      <w:r w:rsidR="00014E71" w:rsidRPr="00193A03">
        <w:rPr>
          <w:rFonts w:ascii="Arial" w:hAnsi="Arial" w:cs="Arial"/>
          <w:sz w:val="18"/>
          <w:szCs w:val="18"/>
        </w:rPr>
        <w:fldChar w:fldCharType="separate"/>
      </w:r>
      <w:r w:rsidR="00014E71" w:rsidRPr="00193A03">
        <w:rPr>
          <w:rFonts w:ascii="Arial" w:hAnsi="Arial" w:cs="Arial"/>
          <w:sz w:val="18"/>
          <w:szCs w:val="18"/>
        </w:rPr>
        <w:fldChar w:fldCharType="end"/>
      </w:r>
      <w:r>
        <w:rPr>
          <w:rFonts w:ascii="Arial" w:hAnsi="Arial" w:cs="Arial"/>
          <w:sz w:val="18"/>
          <w:szCs w:val="18"/>
        </w:rPr>
        <w:t xml:space="preserve">    </w:t>
      </w:r>
      <w:r w:rsidRPr="00A97E5D">
        <w:rPr>
          <w:rFonts w:ascii="Arial" w:hAnsi="Arial" w:cs="Arial"/>
          <w:sz w:val="18"/>
          <w:szCs w:val="18"/>
        </w:rPr>
        <w:t>Se encuentra comprendi</w:t>
      </w:r>
      <w:r>
        <w:rPr>
          <w:rFonts w:ascii="Arial" w:hAnsi="Arial" w:cs="Arial"/>
          <w:sz w:val="18"/>
          <w:szCs w:val="18"/>
        </w:rPr>
        <w:t>do en el lit. C) del Art. 10 Ley N° 18.834 (***).</w:t>
      </w:r>
    </w:p>
    <w:p w14:paraId="230C8B2A" w14:textId="77777777" w:rsidR="006D1C75" w:rsidRDefault="006D1C75" w:rsidP="00BA7854">
      <w:pPr>
        <w:rPr>
          <w:rFonts w:ascii="Arial" w:hAnsi="Arial" w:cs="Arial"/>
          <w:b/>
          <w:sz w:val="16"/>
          <w:szCs w:val="16"/>
        </w:rPr>
      </w:pPr>
    </w:p>
    <w:p w14:paraId="33439AF5" w14:textId="77777777" w:rsidR="005538E6" w:rsidRPr="00BA7854" w:rsidRDefault="00000000" w:rsidP="005538E6">
      <w:pPr>
        <w:autoSpaceDE w:val="0"/>
        <w:autoSpaceDN w:val="0"/>
        <w:adjustRightInd w:val="0"/>
        <w:jc w:val="both"/>
        <w:rPr>
          <w:rFonts w:ascii="Arial" w:hAnsi="Arial" w:cs="Arial"/>
          <w:color w:val="000000"/>
          <w:sz w:val="16"/>
          <w:szCs w:val="16"/>
          <w:lang w:val="es-UY"/>
        </w:rPr>
      </w:pPr>
      <w:r>
        <w:rPr>
          <w:rFonts w:ascii="Arial" w:hAnsi="Arial" w:cs="Arial"/>
          <w:b/>
          <w:noProof/>
          <w:sz w:val="16"/>
          <w:szCs w:val="16"/>
        </w:rPr>
        <w:pict w14:anchorId="572A1173">
          <v:rect id="Rectangle 6" o:spid="_x0000_s2050" style="position:absolute;left:0;text-align:left;margin-left:-9pt;margin-top:-.55pt;width:540pt;height:16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"/>
        </w:pict>
      </w:r>
      <w:r w:rsidR="005538E6" w:rsidRPr="00BA7854">
        <w:rPr>
          <w:rFonts w:ascii="Arial" w:hAnsi="Arial" w:cs="Arial"/>
          <w:b/>
          <w:sz w:val="16"/>
          <w:szCs w:val="16"/>
        </w:rPr>
        <w:t>(*) (Art. 9 Ley Nº 17.556:</w:t>
      </w:r>
      <w:r w:rsidR="005538E6" w:rsidRPr="00BA7854">
        <w:rPr>
          <w:rFonts w:ascii="Arial" w:hAnsi="Arial" w:cs="Arial"/>
          <w:sz w:val="16"/>
          <w:szCs w:val="16"/>
        </w:rPr>
        <w:t xml:space="preserve"> “</w:t>
      </w:r>
      <w:r w:rsidR="005538E6" w:rsidRPr="00BA7854">
        <w:rPr>
          <w:rFonts w:ascii="Arial" w:hAnsi="Arial" w:cs="Arial"/>
          <w:color w:val="000000"/>
          <w:sz w:val="16"/>
          <w:szCs w:val="16"/>
          <w:lang w:val="es-UY"/>
        </w:rPr>
        <w:t xml:space="preserve">El Estado no podrá celebrar o financiar contratos de cualquier naturaleza que impliquen de alguna forma la prestación de un servicio de carácter personal con quienes, habiendo revestido el carácter de funcionarios públicos, se hubieren acogido como tales al beneficio jubilatorio. </w:t>
      </w:r>
      <w:proofErr w:type="spellStart"/>
      <w:r w:rsidR="005538E6" w:rsidRPr="00BA7854">
        <w:rPr>
          <w:rFonts w:ascii="Arial" w:hAnsi="Arial" w:cs="Arial"/>
          <w:color w:val="000000"/>
          <w:sz w:val="16"/>
          <w:szCs w:val="16"/>
          <w:lang w:val="es-UY"/>
        </w:rPr>
        <w:t>Exceptúanse</w:t>
      </w:r>
      <w:proofErr w:type="spellEnd"/>
      <w:r w:rsidR="005538E6" w:rsidRPr="00BA7854">
        <w:rPr>
          <w:rFonts w:ascii="Arial" w:hAnsi="Arial" w:cs="Arial"/>
          <w:color w:val="000000"/>
          <w:sz w:val="16"/>
          <w:szCs w:val="16"/>
          <w:lang w:val="es-UY"/>
        </w:rPr>
        <w:t xml:space="preserve"> de esta prohibición aquellas contrataciones que tengan por objeto la prestación de servicios de docencia directa en organismos de enseñanza pública”. </w:t>
      </w:r>
      <w:r w:rsidR="005538E6" w:rsidRPr="00BA7854">
        <w:rPr>
          <w:rFonts w:ascii="Arial" w:hAnsi="Arial" w:cs="Arial"/>
          <w:b/>
          <w:color w:val="000000"/>
          <w:sz w:val="16"/>
          <w:szCs w:val="16"/>
          <w:lang w:val="es-UY"/>
        </w:rPr>
        <w:t xml:space="preserve">Art. 9 Ley </w:t>
      </w:r>
      <w:proofErr w:type="spellStart"/>
      <w:r w:rsidR="005538E6" w:rsidRPr="00BA7854">
        <w:rPr>
          <w:rFonts w:ascii="Arial" w:hAnsi="Arial" w:cs="Arial"/>
          <w:b/>
          <w:color w:val="000000"/>
          <w:sz w:val="16"/>
          <w:szCs w:val="16"/>
          <w:lang w:val="es-UY"/>
        </w:rPr>
        <w:t>Nº</w:t>
      </w:r>
      <w:proofErr w:type="spellEnd"/>
      <w:r w:rsidR="005538E6">
        <w:rPr>
          <w:rFonts w:ascii="Arial" w:hAnsi="Arial" w:cs="Arial"/>
          <w:color w:val="000000"/>
          <w:sz w:val="16"/>
          <w:szCs w:val="16"/>
          <w:lang w:val="es-UY"/>
        </w:rPr>
        <w:t xml:space="preserve"> </w:t>
      </w:r>
      <w:r w:rsidR="005538E6" w:rsidRPr="00BA7854">
        <w:rPr>
          <w:rFonts w:ascii="Arial" w:hAnsi="Arial" w:cs="Arial"/>
          <w:b/>
          <w:color w:val="000000"/>
          <w:sz w:val="16"/>
          <w:szCs w:val="16"/>
          <w:lang w:val="es-UY"/>
        </w:rPr>
        <w:t>17.678</w:t>
      </w:r>
      <w:r w:rsidR="005538E6" w:rsidRPr="00BA7854">
        <w:rPr>
          <w:rFonts w:ascii="Arial" w:hAnsi="Arial" w:cs="Arial"/>
          <w:color w:val="000000"/>
          <w:sz w:val="16"/>
          <w:szCs w:val="16"/>
          <w:lang w:val="es-UY"/>
        </w:rPr>
        <w:t xml:space="preserve">: “Declárase con carácter interpretativo que las contrataciones o modificaciones de contratos </w:t>
      </w:r>
    </w:p>
    <w:p w14:paraId="439C7488" w14:textId="77777777" w:rsidR="005538E6" w:rsidRDefault="005538E6" w:rsidP="005538E6">
      <w:pPr>
        <w:autoSpaceDE w:val="0"/>
        <w:autoSpaceDN w:val="0"/>
        <w:adjustRightInd w:val="0"/>
        <w:jc w:val="both"/>
        <w:rPr>
          <w:rFonts w:ascii="Arial" w:hAnsi="Arial" w:cs="Arial"/>
          <w:color w:val="FFFFFF"/>
          <w:sz w:val="16"/>
          <w:szCs w:val="16"/>
          <w:lang w:val="es-UY"/>
        </w:rPr>
      </w:pPr>
      <w:r w:rsidRPr="00BA7854">
        <w:rPr>
          <w:rFonts w:ascii="Arial" w:hAnsi="Arial" w:cs="Arial"/>
          <w:color w:val="000000"/>
          <w:sz w:val="16"/>
          <w:szCs w:val="16"/>
          <w:lang w:val="es-UY"/>
        </w:rPr>
        <w:t>celebradas o financiadas por el Estado con personas que, habiendo revestido el carácter de funcionarios públicos, se hubieran acogido como tales al beneficio jubilatorio, no se encuentran comprendidas en la prohibición dispuesta por el artículo 9º de la Ley No. 17.556, de 18 de setiembre de 2002, en tanto el vínculo contractual original sea anterior a la vigencia de la citada norma legal</w:t>
      </w:r>
      <w:r>
        <w:rPr>
          <w:rFonts w:ascii="Arial" w:hAnsi="Arial" w:cs="Arial"/>
          <w:color w:val="FFFFFF"/>
          <w:sz w:val="16"/>
          <w:szCs w:val="16"/>
          <w:lang w:val="es-UY"/>
        </w:rPr>
        <w:t xml:space="preserve">. </w:t>
      </w:r>
      <w:proofErr w:type="spellStart"/>
      <w:r w:rsidRPr="00BA7854">
        <w:rPr>
          <w:rFonts w:ascii="Arial" w:hAnsi="Arial" w:cs="Arial"/>
          <w:color w:val="000000"/>
          <w:sz w:val="16"/>
          <w:szCs w:val="16"/>
          <w:lang w:val="es-UY"/>
        </w:rPr>
        <w:t>Exceptúase</w:t>
      </w:r>
      <w:proofErr w:type="spellEnd"/>
      <w:r w:rsidRPr="00BA7854">
        <w:rPr>
          <w:rFonts w:ascii="Arial" w:hAnsi="Arial" w:cs="Arial"/>
          <w:color w:val="000000"/>
          <w:sz w:val="16"/>
          <w:szCs w:val="16"/>
          <w:lang w:val="es-UY"/>
        </w:rPr>
        <w:t xml:space="preserve"> de la prohibición establecida en el artículo 9º de la Ley No. 17.556, de 18 de setiembre de 2002, las contrataciones o modificaciones de contratos celebradas o financiadas por el Estado con personas que habiendo revestido el carácter de funcionarios públicos se hubieran acogido como tales al beneficio jubilatorio siempre que se suspenda la percepción del referido beneficio por el plazo que dure la relación  contractual</w:t>
      </w:r>
      <w:r>
        <w:rPr>
          <w:rFonts w:ascii="Arial" w:hAnsi="Arial" w:cs="Arial"/>
          <w:color w:val="000000"/>
          <w:sz w:val="16"/>
          <w:szCs w:val="16"/>
          <w:lang w:val="es-UY"/>
        </w:rPr>
        <w:t>”).</w:t>
      </w:r>
      <w:r w:rsidRPr="00BA7854">
        <w:rPr>
          <w:rFonts w:ascii="Arial" w:hAnsi="Arial" w:cs="Arial"/>
          <w:color w:val="FFFFFF"/>
          <w:sz w:val="16"/>
          <w:szCs w:val="16"/>
          <w:lang w:val="es-UY"/>
        </w:rPr>
        <w:t xml:space="preserve"> </w:t>
      </w:r>
    </w:p>
    <w:p w14:paraId="642F62D7" w14:textId="77777777" w:rsidR="005538E6" w:rsidRPr="005538E6" w:rsidRDefault="005538E6" w:rsidP="005538E6">
      <w:pPr>
        <w:rPr>
          <w:rFonts w:ascii="Arial" w:hAnsi="Arial" w:cs="Arial"/>
          <w:b/>
          <w:sz w:val="16"/>
          <w:szCs w:val="16"/>
          <w:lang w:val="es-UY"/>
        </w:rPr>
      </w:pPr>
      <w:r w:rsidRPr="00BA7854">
        <w:rPr>
          <w:rFonts w:ascii="Arial" w:hAnsi="Arial" w:cs="Arial"/>
          <w:b/>
          <w:sz w:val="18"/>
          <w:szCs w:val="18"/>
        </w:rPr>
        <w:t>(**)</w:t>
      </w:r>
      <w:r>
        <w:rPr>
          <w:rFonts w:ascii="Arial" w:hAnsi="Arial" w:cs="Arial"/>
          <w:b/>
          <w:sz w:val="16"/>
          <w:szCs w:val="16"/>
          <w:lang w:val="es-UY"/>
        </w:rPr>
        <w:t xml:space="preserve"> </w:t>
      </w:r>
      <w:r w:rsidRPr="00BA7854">
        <w:rPr>
          <w:rFonts w:ascii="Arial" w:hAnsi="Arial" w:cs="Arial"/>
          <w:b/>
          <w:sz w:val="16"/>
          <w:szCs w:val="16"/>
        </w:rPr>
        <w:t>(Art. 4 Ley N° 18.172</w:t>
      </w:r>
      <w:r w:rsidRPr="00427974">
        <w:rPr>
          <w:rFonts w:ascii="Arial" w:hAnsi="Arial" w:cs="Arial"/>
          <w:sz w:val="16"/>
          <w:szCs w:val="16"/>
        </w:rPr>
        <w:t>: “ las personas que, previo sumario administrativo, hayan sido destituidas como consecuencia de la comisión de falta administrativa grave mediante decisión firme, o incumplimiento de sus obligaciones, sea en condición de funcionario público o bajo cualquier otra modalidad de vinculación, no podrán ser objeto de una nueva designación de contratación pública.”)</w:t>
      </w:r>
    </w:p>
    <w:p w14:paraId="08EFBF5B" w14:textId="77777777" w:rsidR="00BA7854" w:rsidRPr="00BA7854" w:rsidRDefault="005538E6" w:rsidP="00BA7854">
      <w:pPr>
        <w:tabs>
          <w:tab w:val="left" w:pos="360"/>
        </w:tabs>
        <w:jc w:val="both"/>
        <w:rPr>
          <w:rFonts w:ascii="Arial" w:hAnsi="Arial" w:cs="Arial"/>
          <w:sz w:val="16"/>
          <w:szCs w:val="16"/>
        </w:rPr>
      </w:pPr>
      <w:r w:rsidRPr="00BA7854">
        <w:rPr>
          <w:rFonts w:ascii="Arial" w:hAnsi="Arial" w:cs="Arial"/>
          <w:b/>
          <w:sz w:val="16"/>
          <w:szCs w:val="16"/>
        </w:rPr>
        <w:t xml:space="preserve"> </w:t>
      </w:r>
      <w:r w:rsidR="00BA7854" w:rsidRPr="00BA7854">
        <w:rPr>
          <w:rFonts w:ascii="Arial" w:hAnsi="Arial" w:cs="Arial"/>
          <w:b/>
          <w:sz w:val="16"/>
          <w:szCs w:val="16"/>
        </w:rPr>
        <w:t xml:space="preserve">(***) (Lit. C) Art. 10 Ley Nº 18.834: </w:t>
      </w:r>
      <w:r w:rsidR="00BA7854" w:rsidRPr="00BA7854">
        <w:rPr>
          <w:rFonts w:ascii="Arial" w:hAnsi="Arial" w:cs="Arial"/>
          <w:sz w:val="16"/>
          <w:szCs w:val="16"/>
        </w:rPr>
        <w:t>“En ningún caso la persona</w:t>
      </w:r>
      <w:r w:rsidR="00BA7854">
        <w:rPr>
          <w:rFonts w:ascii="Arial" w:hAnsi="Arial" w:cs="Arial"/>
          <w:sz w:val="16"/>
          <w:szCs w:val="16"/>
        </w:rPr>
        <w:t xml:space="preserve"> seleccionada podrá poseer vínculos familiares con el coordinador del programa o con otra persona que tenga un contrato vigente dentro del mismo proyecto con una función superior o subordinada en la vía jerárquica a la del contrato a suscribir. Se entiende por tal, ser cónyuge, concubino o concubina o tener un vínculo de parentesco hasta el segundo grado de consanguinidad”).</w:t>
      </w:r>
      <w:r w:rsidR="00BA7854" w:rsidRPr="00BA7854">
        <w:rPr>
          <w:rFonts w:ascii="Arial" w:hAnsi="Arial" w:cs="Arial"/>
          <w:sz w:val="16"/>
          <w:szCs w:val="16"/>
        </w:rPr>
        <w:t xml:space="preserve"> </w:t>
      </w:r>
    </w:p>
    <w:p w14:paraId="708CB316" w14:textId="77777777" w:rsidR="00BA7854" w:rsidRDefault="00BA7854" w:rsidP="00BA7854">
      <w:pPr>
        <w:autoSpaceDE w:val="0"/>
        <w:autoSpaceDN w:val="0"/>
        <w:adjustRightInd w:val="0"/>
        <w:jc w:val="both"/>
        <w:rPr>
          <w:rFonts w:ascii="Arial" w:hAnsi="Arial" w:cs="Arial"/>
          <w:color w:val="FFFFFF"/>
          <w:sz w:val="19"/>
          <w:szCs w:val="19"/>
          <w:lang w:val="es-UY"/>
        </w:rPr>
      </w:pPr>
      <w:r w:rsidRPr="00BA7854">
        <w:rPr>
          <w:rFonts w:ascii="Arial" w:hAnsi="Arial" w:cs="Arial"/>
          <w:color w:val="FFFFFF"/>
          <w:sz w:val="16"/>
          <w:szCs w:val="16"/>
          <w:lang w:val="es-UY"/>
        </w:rPr>
        <w:t>C A D E 6229</w:t>
      </w:r>
      <w:r>
        <w:rPr>
          <w:rFonts w:ascii="Arial" w:hAnsi="Arial" w:cs="Arial"/>
          <w:color w:val="FFFFFF"/>
          <w:sz w:val="19"/>
          <w:szCs w:val="19"/>
          <w:lang w:val="es-UY"/>
        </w:rPr>
        <w:t>.</w:t>
      </w:r>
    </w:p>
    <w:p w14:paraId="60BF5990" w14:textId="77777777" w:rsidR="00BA7854" w:rsidRDefault="00BA7854" w:rsidP="00BA7854">
      <w:pPr>
        <w:autoSpaceDE w:val="0"/>
        <w:autoSpaceDN w:val="0"/>
        <w:adjustRightInd w:val="0"/>
        <w:rPr>
          <w:rFonts w:ascii="Arial" w:hAnsi="Arial" w:cs="Arial"/>
          <w:color w:val="000000"/>
          <w:sz w:val="18"/>
          <w:szCs w:val="18"/>
          <w:lang w:val="es-UY"/>
        </w:rPr>
      </w:pPr>
    </w:p>
    <w:tbl>
      <w:tblPr>
        <w:tblStyle w:val="Tablaconcuadrcula"/>
        <w:tblW w:w="10800" w:type="dxa"/>
        <w:tblInd w:w="-72" w:type="dxa"/>
        <w:tblLook w:val="01E0" w:firstRow="1" w:lastRow="1" w:firstColumn="1" w:lastColumn="1" w:noHBand="0" w:noVBand="0"/>
      </w:tblPr>
      <w:tblGrid>
        <w:gridCol w:w="10800"/>
      </w:tblGrid>
      <w:tr w:rsidR="00D03575" w:rsidRPr="00D34545" w14:paraId="3627F1D7" w14:textId="77777777" w:rsidTr="00B72BE3">
        <w:trPr>
          <w:trHeight w:val="538"/>
        </w:trPr>
        <w:tc>
          <w:tcPr>
            <w:tcW w:w="10800" w:type="dxa"/>
          </w:tcPr>
          <w:p w14:paraId="27DBCBD8" w14:textId="77777777" w:rsidR="00D03575" w:rsidRPr="009218DE" w:rsidRDefault="00D03575" w:rsidP="00B72BE3">
            <w:pPr>
              <w:jc w:val="both"/>
              <w:rPr>
                <w:rFonts w:ascii="Arial" w:hAnsi="Arial" w:cs="Arial"/>
                <w:sz w:val="18"/>
                <w:szCs w:val="18"/>
              </w:rPr>
            </w:pPr>
            <w:r w:rsidRPr="009218DE">
              <w:rPr>
                <w:rFonts w:ascii="Arial" w:hAnsi="Arial" w:cs="Arial"/>
                <w:sz w:val="18"/>
                <w:szCs w:val="18"/>
              </w:rPr>
              <w:t>La información  suministrada tiene carácter de declaración jurada y está sujeta a las penalidades de la ley (art. 239 del Código Penal) “El que, con motivo de otorgamiento o formalización de un documento público ante un funcionario público, prestase una declaración falsa sobre su identidad o estado o cualquier otra circunstancia de hecho será castigado con tres a veinticuatro meses de prisión”, pudiendo en cualquier momento exigir la prueba correspondiente.</w:t>
            </w:r>
          </w:p>
        </w:tc>
      </w:tr>
    </w:tbl>
    <w:p w14:paraId="35758CD0" w14:textId="77777777" w:rsidR="00D03575" w:rsidRDefault="00D03575" w:rsidP="00D03575">
      <w:pPr>
        <w:tabs>
          <w:tab w:val="left" w:pos="7300"/>
        </w:tabs>
        <w:jc w:val="both"/>
        <w:rPr>
          <w:rFonts w:ascii="Arial" w:hAnsi="Arial" w:cs="Arial"/>
          <w:b/>
          <w:sz w:val="16"/>
          <w:szCs w:val="16"/>
        </w:rPr>
      </w:pPr>
    </w:p>
    <w:p w14:paraId="79A7DAE1" w14:textId="77777777" w:rsidR="00D03575" w:rsidRDefault="00D03575" w:rsidP="00D03575">
      <w:pPr>
        <w:tabs>
          <w:tab w:val="left" w:pos="7300"/>
        </w:tabs>
        <w:jc w:val="both"/>
        <w:rPr>
          <w:rFonts w:ascii="Arial" w:hAnsi="Arial" w:cs="Arial"/>
          <w:b/>
          <w:sz w:val="16"/>
          <w:szCs w:val="16"/>
        </w:rPr>
      </w:pPr>
    </w:p>
    <w:p w14:paraId="3784E958" w14:textId="77777777" w:rsidR="00D03575" w:rsidRDefault="00D03575" w:rsidP="00D03575">
      <w:pPr>
        <w:tabs>
          <w:tab w:val="left" w:pos="7300"/>
        </w:tabs>
        <w:jc w:val="both"/>
        <w:rPr>
          <w:rFonts w:ascii="Arial" w:hAnsi="Arial" w:cs="Arial"/>
          <w:b/>
          <w:sz w:val="16"/>
          <w:szCs w:val="16"/>
        </w:rPr>
      </w:pPr>
    </w:p>
    <w:p w14:paraId="00F89556" w14:textId="77777777" w:rsidR="00DF5B07" w:rsidRDefault="00DF5B07" w:rsidP="00D03575">
      <w:pPr>
        <w:tabs>
          <w:tab w:val="left" w:pos="7300"/>
        </w:tabs>
        <w:jc w:val="both"/>
        <w:rPr>
          <w:rFonts w:ascii="Arial" w:hAnsi="Arial" w:cs="Arial"/>
          <w:b/>
          <w:sz w:val="16"/>
          <w:szCs w:val="16"/>
        </w:rPr>
      </w:pPr>
    </w:p>
    <w:p w14:paraId="5B85B8D7" w14:textId="77777777" w:rsidR="00DF5B07" w:rsidRDefault="00DF5B07" w:rsidP="00D03575">
      <w:pPr>
        <w:tabs>
          <w:tab w:val="left" w:pos="7300"/>
        </w:tabs>
        <w:jc w:val="both"/>
        <w:rPr>
          <w:rFonts w:ascii="Arial" w:hAnsi="Arial" w:cs="Arial"/>
          <w:b/>
          <w:sz w:val="16"/>
          <w:szCs w:val="16"/>
        </w:rPr>
      </w:pPr>
    </w:p>
    <w:p w14:paraId="3410FD94" w14:textId="77777777" w:rsidR="00DF5B07" w:rsidRDefault="00DF5B07" w:rsidP="00D03575">
      <w:pPr>
        <w:tabs>
          <w:tab w:val="left" w:pos="7300"/>
        </w:tabs>
        <w:jc w:val="both"/>
        <w:rPr>
          <w:rFonts w:ascii="Arial" w:hAnsi="Arial" w:cs="Arial"/>
          <w:b/>
          <w:sz w:val="16"/>
          <w:szCs w:val="16"/>
        </w:rPr>
      </w:pPr>
    </w:p>
    <w:p w14:paraId="0ADCE42C" w14:textId="77777777" w:rsidR="00D03575" w:rsidRPr="00E57B3C" w:rsidRDefault="00000000" w:rsidP="00D03575">
      <w:pPr>
        <w:tabs>
          <w:tab w:val="left" w:pos="7300"/>
        </w:tabs>
        <w:jc w:val="both"/>
        <w:rPr>
          <w:rFonts w:ascii="Arial" w:hAnsi="Arial" w:cs="Arial"/>
          <w:b/>
          <w:sz w:val="10"/>
          <w:szCs w:val="10"/>
        </w:rPr>
      </w:pPr>
      <w:r>
        <w:rPr>
          <w:rFonts w:ascii="Arial" w:hAnsi="Arial" w:cs="Arial"/>
          <w:b/>
          <w:noProof/>
          <w:sz w:val="16"/>
          <w:szCs w:val="16"/>
        </w:rPr>
        <w:lastRenderedPageBreak/>
        <w:pict w14:anchorId="03EC3BBA">
          <v:line id="Line 2" o:spid="_x0000_s2051" style="position:absolute;left:0;text-align:left;z-index:251657216;visibility:visible" from="5in,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"/>
        </w:pict>
      </w:r>
      <w:r w:rsidR="00D03575">
        <w:rPr>
          <w:rFonts w:ascii="Arial" w:hAnsi="Arial" w:cs="Arial"/>
          <w:b/>
          <w:sz w:val="18"/>
          <w:szCs w:val="18"/>
        </w:rPr>
        <w:tab/>
      </w:r>
      <w:r w:rsidR="00D03575">
        <w:rPr>
          <w:rFonts w:ascii="Arial" w:hAnsi="Arial" w:cs="Arial"/>
          <w:b/>
          <w:sz w:val="18"/>
          <w:szCs w:val="18"/>
        </w:rPr>
        <w:tab/>
      </w:r>
      <w:r w:rsidR="00D03575">
        <w:rPr>
          <w:rFonts w:ascii="Arial" w:hAnsi="Arial" w:cs="Arial"/>
          <w:b/>
          <w:sz w:val="18"/>
          <w:szCs w:val="18"/>
        </w:rPr>
        <w:tab/>
      </w:r>
      <w:r w:rsidR="00D03575">
        <w:rPr>
          <w:rFonts w:ascii="Arial" w:hAnsi="Arial" w:cs="Arial"/>
          <w:b/>
          <w:sz w:val="18"/>
          <w:szCs w:val="18"/>
        </w:rPr>
        <w:tab/>
      </w:r>
      <w:r w:rsidR="00D03575">
        <w:rPr>
          <w:rFonts w:ascii="Arial" w:hAnsi="Arial" w:cs="Arial"/>
          <w:b/>
          <w:sz w:val="18"/>
          <w:szCs w:val="18"/>
        </w:rPr>
        <w:tab/>
      </w:r>
      <w:r w:rsidR="00D03575">
        <w:rPr>
          <w:rFonts w:ascii="Arial" w:hAnsi="Arial" w:cs="Arial"/>
          <w:b/>
          <w:sz w:val="18"/>
          <w:szCs w:val="18"/>
        </w:rPr>
        <w:tab/>
        <w:t xml:space="preserve">       </w:t>
      </w:r>
      <w:r w:rsidR="00D03575" w:rsidRPr="00F104AE">
        <w:rPr>
          <w:rFonts w:ascii="Arial" w:hAnsi="Arial" w:cs="Arial"/>
          <w:b/>
          <w:sz w:val="18"/>
          <w:szCs w:val="18"/>
        </w:rPr>
        <w:t>FIRMA DEL</w:t>
      </w:r>
      <w:r w:rsidR="00D03575">
        <w:rPr>
          <w:rFonts w:ascii="Arial" w:hAnsi="Arial" w:cs="Arial"/>
          <w:b/>
          <w:sz w:val="18"/>
          <w:szCs w:val="18"/>
        </w:rPr>
        <w:t xml:space="preserve"> POSTULANTE</w:t>
      </w:r>
      <w:r w:rsidR="00D03575">
        <w:rPr>
          <w:rFonts w:ascii="Arial" w:hAnsi="Arial" w:cs="Arial"/>
          <w:b/>
          <w:sz w:val="18"/>
          <w:szCs w:val="18"/>
        </w:rPr>
        <w:tab/>
      </w:r>
    </w:p>
    <w:sectPr w:rsidR="00D03575" w:rsidRPr="00E57B3C" w:rsidSect="00B72BE3">
      <w:type w:val="continuous"/>
      <w:pgSz w:w="11906" w:h="16838"/>
      <w:pgMar w:top="567" w:right="567" w:bottom="261" w:left="720" w:header="709"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F801" w14:textId="77777777" w:rsidR="002F3D93" w:rsidRDefault="002F3D93">
      <w:r>
        <w:separator/>
      </w:r>
    </w:p>
  </w:endnote>
  <w:endnote w:type="continuationSeparator" w:id="0">
    <w:p w14:paraId="5419CFE8" w14:textId="77777777" w:rsidR="002F3D93" w:rsidRDefault="002F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DF4" w14:textId="77777777" w:rsidR="00B249B1" w:rsidRDefault="00B2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7118" w14:textId="77777777" w:rsidR="00B249B1" w:rsidRDefault="00B249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F7F" w14:textId="77777777" w:rsidR="00B249B1" w:rsidRDefault="00B2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EDE07" w14:textId="77777777" w:rsidR="002F3D93" w:rsidRDefault="002F3D93">
      <w:r>
        <w:separator/>
      </w:r>
    </w:p>
  </w:footnote>
  <w:footnote w:type="continuationSeparator" w:id="0">
    <w:p w14:paraId="36E80C5A" w14:textId="77777777" w:rsidR="002F3D93" w:rsidRDefault="002F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2C0D" w14:textId="77777777" w:rsidR="00B249B1" w:rsidRDefault="00B2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Layout w:type="fixed"/>
      <w:tblLook w:val="01E0" w:firstRow="1" w:lastRow="1" w:firstColumn="1" w:lastColumn="1" w:noHBand="0" w:noVBand="0"/>
    </w:tblPr>
    <w:tblGrid>
      <w:gridCol w:w="2112"/>
      <w:gridCol w:w="8544"/>
    </w:tblGrid>
    <w:tr w:rsidR="00BD5285" w14:paraId="53217057" w14:textId="77777777" w:rsidTr="00BD5285">
      <w:trPr>
        <w:trHeight w:val="1660"/>
      </w:trPr>
      <w:tc>
        <w:tcPr>
          <w:tcW w:w="991" w:type="pct"/>
        </w:tcPr>
        <w:p w14:paraId="7DEB5676" w14:textId="401BBE96" w:rsidR="00BD5285" w:rsidRDefault="008D7E22" w:rsidP="00B72BE3">
          <w:pPr>
            <w:pStyle w:val="Encabezado"/>
          </w:pPr>
          <w:r>
            <w:rPr>
              <w:noProof/>
            </w:rPr>
            <w:drawing>
              <wp:anchor distT="0" distB="0" distL="114300" distR="114300" simplePos="0" relativeHeight="251658240" behindDoc="1" locked="0" layoutInCell="1" allowOverlap="1" wp14:anchorId="036B5085" wp14:editId="790030E9">
                <wp:simplePos x="0" y="0"/>
                <wp:positionH relativeFrom="column">
                  <wp:posOffset>0</wp:posOffset>
                </wp:positionH>
                <wp:positionV relativeFrom="paragraph">
                  <wp:posOffset>581660</wp:posOffset>
                </wp:positionV>
                <wp:extent cx="1203960" cy="348615"/>
                <wp:effectExtent l="0" t="0" r="0" b="0"/>
                <wp:wrapNone/>
                <wp:docPr id="13858202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2029"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203960" cy="348615"/>
                        </a:xfrm>
                        <a:prstGeom prst="rect">
                          <a:avLst/>
                        </a:prstGeom>
                      </pic:spPr>
                    </pic:pic>
                  </a:graphicData>
                </a:graphic>
              </wp:anchor>
            </w:drawing>
          </w:r>
        </w:p>
      </w:tc>
      <w:tc>
        <w:tcPr>
          <w:tcW w:w="4009" w:type="pct"/>
          <w:vAlign w:val="center"/>
        </w:tcPr>
        <w:p w14:paraId="4860DE29" w14:textId="77777777" w:rsidR="00BD5285" w:rsidRDefault="00BD5285" w:rsidP="00B72BE3">
          <w:pPr>
            <w:pStyle w:val="Encabezado"/>
            <w:jc w:val="center"/>
            <w:rPr>
              <w:rFonts w:ascii="Arial" w:hAnsi="Arial" w:cs="Arial"/>
              <w:b/>
            </w:rPr>
          </w:pPr>
        </w:p>
        <w:p w14:paraId="473796F2" w14:textId="77777777" w:rsidR="00BD5285" w:rsidRPr="00DF5B07" w:rsidRDefault="00BD5285" w:rsidP="00B72BE3">
          <w:pPr>
            <w:pStyle w:val="Encabezado"/>
            <w:jc w:val="center"/>
            <w:rPr>
              <w:rFonts w:ascii="Arial" w:hAnsi="Arial" w:cs="Arial"/>
              <w:b/>
              <w:sz w:val="28"/>
              <w:szCs w:val="28"/>
            </w:rPr>
          </w:pPr>
          <w:r w:rsidRPr="00DF5B07">
            <w:rPr>
              <w:rFonts w:ascii="Arial" w:hAnsi="Arial" w:cs="Arial"/>
              <w:b/>
              <w:sz w:val="28"/>
              <w:szCs w:val="28"/>
            </w:rPr>
            <w:t xml:space="preserve">FORMULARIO </w:t>
          </w:r>
        </w:p>
        <w:p w14:paraId="3AA6A9C4" w14:textId="77777777" w:rsidR="00BD5285" w:rsidRPr="00DF5B07" w:rsidRDefault="00BD5285" w:rsidP="00B72BE3">
          <w:pPr>
            <w:pStyle w:val="Encabezado"/>
            <w:jc w:val="center"/>
            <w:rPr>
              <w:rFonts w:ascii="Arial" w:hAnsi="Arial" w:cs="Arial"/>
              <w:b/>
              <w:sz w:val="28"/>
              <w:szCs w:val="28"/>
            </w:rPr>
          </w:pPr>
          <w:r w:rsidRPr="00DF5B07">
            <w:rPr>
              <w:rFonts w:ascii="Arial" w:hAnsi="Arial" w:cs="Arial"/>
              <w:b/>
              <w:sz w:val="28"/>
              <w:szCs w:val="28"/>
            </w:rPr>
            <w:t>DECLARACIÓN JURADA</w:t>
          </w:r>
        </w:p>
        <w:p w14:paraId="26CB949A" w14:textId="77777777" w:rsidR="00BD5285" w:rsidRDefault="00BD5285" w:rsidP="00B72BE3">
          <w:pPr>
            <w:pStyle w:val="Encabezado"/>
            <w:jc w:val="center"/>
            <w:rPr>
              <w:rFonts w:ascii="Arial" w:hAnsi="Arial" w:cs="Arial"/>
              <w:b/>
            </w:rPr>
          </w:pPr>
          <w:r w:rsidRPr="001328F4">
            <w:rPr>
              <w:rFonts w:ascii="Arial" w:hAnsi="Arial" w:cs="Arial"/>
              <w:b/>
            </w:rPr>
            <w:t xml:space="preserve"> </w:t>
          </w:r>
          <w:r>
            <w:rPr>
              <w:rFonts w:ascii="Arial" w:hAnsi="Arial" w:cs="Arial"/>
              <w:b/>
            </w:rPr>
            <w:t xml:space="preserve"> </w:t>
          </w:r>
        </w:p>
        <w:p w14:paraId="6B10ADF6" w14:textId="77777777" w:rsidR="00BD5285" w:rsidRDefault="00BD5285" w:rsidP="00B72BE3">
          <w:pPr>
            <w:pStyle w:val="Encabezado"/>
            <w:jc w:val="center"/>
          </w:pPr>
          <w:r>
            <w:rPr>
              <w:rFonts w:ascii="Arial" w:hAnsi="Arial" w:cs="Arial"/>
              <w:b/>
            </w:rPr>
            <w:t>(ARRENDAMIENTOS DE OBRA Y DE SERVICIOS FINANCIADOS A TRAVÉS DE PRÉSTAMOS O COOPERACIÓN TÉCNICA CON ORGANISMOS INTERNACIONALES)</w:t>
          </w:r>
        </w:p>
        <w:p w14:paraId="79EEA449" w14:textId="77777777" w:rsidR="00BD5285" w:rsidRPr="00631E55" w:rsidRDefault="00BD5285" w:rsidP="00B72BE3">
          <w:pPr>
            <w:pStyle w:val="Encabezado"/>
            <w:jc w:val="center"/>
            <w:rPr>
              <w:rFonts w:ascii="Arial" w:hAnsi="Arial" w:cs="Arial"/>
            </w:rPr>
          </w:pPr>
        </w:p>
      </w:tc>
    </w:tr>
  </w:tbl>
  <w:p w14:paraId="44DFA221" w14:textId="77777777" w:rsidR="00BD5285" w:rsidRDefault="00BD52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2CA7" w14:textId="77777777" w:rsidR="00B249B1" w:rsidRDefault="00B249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575"/>
    <w:rsid w:val="00014E71"/>
    <w:rsid w:val="0006613B"/>
    <w:rsid w:val="000B008B"/>
    <w:rsid w:val="001927F1"/>
    <w:rsid w:val="001E138C"/>
    <w:rsid w:val="002F3D93"/>
    <w:rsid w:val="0031008C"/>
    <w:rsid w:val="003317E8"/>
    <w:rsid w:val="0042483F"/>
    <w:rsid w:val="00427974"/>
    <w:rsid w:val="004E5DDE"/>
    <w:rsid w:val="005112B5"/>
    <w:rsid w:val="005538E6"/>
    <w:rsid w:val="005F3D8D"/>
    <w:rsid w:val="00650C92"/>
    <w:rsid w:val="006D1C75"/>
    <w:rsid w:val="00746B47"/>
    <w:rsid w:val="008D7E22"/>
    <w:rsid w:val="008E2678"/>
    <w:rsid w:val="00A07F37"/>
    <w:rsid w:val="00A96CD0"/>
    <w:rsid w:val="00A97CA3"/>
    <w:rsid w:val="00AA399F"/>
    <w:rsid w:val="00B249B1"/>
    <w:rsid w:val="00B72BE3"/>
    <w:rsid w:val="00BA7854"/>
    <w:rsid w:val="00BD5285"/>
    <w:rsid w:val="00D03575"/>
    <w:rsid w:val="00DB1A06"/>
    <w:rsid w:val="00DD0A80"/>
    <w:rsid w:val="00DF5B07"/>
    <w:rsid w:val="00E13E32"/>
    <w:rsid w:val="00EE62BE"/>
    <w:rsid w:val="00F07EB7"/>
    <w:rsid w:val="00FA099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A831F9"/>
  <w15:docId w15:val="{9E0BB694-6C67-4272-A7E6-CF0EFF69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57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0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03575"/>
    <w:pPr>
      <w:tabs>
        <w:tab w:val="center" w:pos="4252"/>
        <w:tab w:val="right" w:pos="8504"/>
      </w:tabs>
    </w:pPr>
  </w:style>
  <w:style w:type="paragraph" w:styleId="Piedepgina">
    <w:name w:val="footer"/>
    <w:basedOn w:val="Normal"/>
    <w:rsid w:val="00D03575"/>
    <w:pPr>
      <w:tabs>
        <w:tab w:val="center" w:pos="4252"/>
        <w:tab w:val="right" w:pos="8504"/>
      </w:tabs>
    </w:pPr>
  </w:style>
  <w:style w:type="paragraph" w:styleId="Textodeglobo">
    <w:name w:val="Balloon Text"/>
    <w:basedOn w:val="Normal"/>
    <w:link w:val="TextodegloboCar"/>
    <w:rsid w:val="00B249B1"/>
    <w:rPr>
      <w:rFonts w:ascii="Tahoma" w:hAnsi="Tahoma" w:cs="Tahoma"/>
      <w:sz w:val="16"/>
      <w:szCs w:val="16"/>
    </w:rPr>
  </w:style>
  <w:style w:type="character" w:customStyle="1" w:styleId="TextodegloboCar">
    <w:name w:val="Texto de globo Car"/>
    <w:basedOn w:val="Fuentedeprrafopredeter"/>
    <w:link w:val="Textodeglobo"/>
    <w:rsid w:val="00B24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onsc</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bajac</dc:creator>
  <cp:lastModifiedBy>Bettina Gutierrez Mazó</cp:lastModifiedBy>
  <cp:revision>3</cp:revision>
  <dcterms:created xsi:type="dcterms:W3CDTF">2020-11-11T13:41:00Z</dcterms:created>
  <dcterms:modified xsi:type="dcterms:W3CDTF">2025-08-07T15:27:00Z</dcterms:modified>
</cp:coreProperties>
</file>