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56D" w:rsidRDefault="00745733">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DEBIDA DILIGENCIA INTENSIFICADA</w:t>
      </w:r>
    </w:p>
    <w:p w:rsidR="002C356D" w:rsidRDefault="00745733">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PERSONA JURÍDICA</w:t>
      </w:r>
    </w:p>
    <w:p w:rsidR="002C356D" w:rsidRDefault="00745733">
      <w:pPr>
        <w:jc w:val="center"/>
        <w:rPr>
          <w:rFonts w:ascii="Arial Unicode MS" w:eastAsia="Arial Unicode MS" w:hAnsi="Arial Unicode MS" w:cs="Arial Unicode MS"/>
          <w:b/>
          <w:sz w:val="18"/>
          <w:szCs w:val="18"/>
          <w:lang w:val="es-UY"/>
        </w:rPr>
      </w:pPr>
      <w:r>
        <w:rPr>
          <w:rFonts w:ascii="Arial Unicode MS" w:eastAsia="Arial Unicode MS" w:hAnsi="Arial Unicode MS" w:cs="Arial Unicode MS"/>
          <w:b/>
          <w:sz w:val="18"/>
          <w:szCs w:val="18"/>
          <w:lang w:val="es-UY"/>
        </w:rPr>
        <w:t>(Ley 19.574 de 20 de diciembre de 2017)</w:t>
      </w:r>
    </w:p>
    <w:p w:rsidR="002C356D" w:rsidRDefault="00745733">
      <w:pPr>
        <w:jc w:val="center"/>
        <w:rPr>
          <w:rFonts w:ascii="Arial Unicode MS" w:eastAsia="Arial Unicode MS" w:hAnsi="Arial Unicode MS" w:cs="Arial Unicode MS"/>
          <w:b/>
          <w:sz w:val="18"/>
          <w:szCs w:val="18"/>
          <w:lang w:val="es-UY"/>
        </w:rPr>
      </w:pPr>
      <w:r>
        <w:rPr>
          <w:rFonts w:ascii="Arial Unicode MS" w:eastAsia="Arial Unicode MS" w:hAnsi="Arial Unicode MS" w:cs="Arial Unicode MS"/>
          <w:b/>
          <w:sz w:val="18"/>
          <w:szCs w:val="18"/>
          <w:lang w:val="es-UY"/>
        </w:rPr>
        <w:t>(Decreto 379/018 de 12 de noviembre de 2018)</w:t>
      </w:r>
    </w:p>
    <w:p w:rsidR="002C356D" w:rsidRDefault="00745733">
      <w:pPr>
        <w:rPr>
          <w:rFonts w:ascii="Arial" w:eastAsia="Arial Unicode MS" w:hAnsi="Arial" w:cs="Arial"/>
          <w:b/>
          <w:lang w:val="es-UY"/>
        </w:rPr>
      </w:pPr>
      <w:r>
        <w:rPr>
          <w:rFonts w:ascii="Arial" w:eastAsia="Arial Unicode MS" w:hAnsi="Arial" w:cs="Arial"/>
          <w:b/>
          <w:lang w:val="es-UY"/>
        </w:rPr>
        <w:t>1.- DATOS PERSONA JURÍDICA</w:t>
      </w:r>
    </w:p>
    <w:tbl>
      <w:tblPr>
        <w:tblStyle w:val="Tablaconcuadrcula"/>
        <w:tblpPr w:leftFromText="141" w:rightFromText="141" w:vertAnchor="text" w:horzAnchor="page" w:tblpX="1832" w:tblpY="335"/>
        <w:tblW w:w="9005" w:type="dxa"/>
        <w:tblLook w:val="04A0" w:firstRow="1" w:lastRow="0" w:firstColumn="1" w:lastColumn="0" w:noHBand="0" w:noVBand="1"/>
      </w:tblPr>
      <w:tblGrid>
        <w:gridCol w:w="222"/>
        <w:gridCol w:w="3003"/>
        <w:gridCol w:w="454"/>
        <w:gridCol w:w="2496"/>
        <w:gridCol w:w="1769"/>
        <w:gridCol w:w="839"/>
        <w:gridCol w:w="222"/>
      </w:tblGrid>
      <w:tr w:rsidR="002C356D">
        <w:trPr>
          <w:trHeight w:val="562"/>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sz w:val="18"/>
                <w:szCs w:val="18"/>
                <w:lang w:val="es-UY"/>
              </w:rPr>
            </w:pPr>
          </w:p>
        </w:tc>
        <w:tc>
          <w:tcPr>
            <w:tcW w:w="3086" w:type="dxa"/>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2C356D" w:rsidRDefault="002C356D">
            <w:pPr>
              <w:spacing w:line="240" w:lineRule="auto"/>
              <w:jc w:val="center"/>
              <w:rPr>
                <w:rFonts w:ascii="Arial" w:eastAsia="Arial Unicode MS" w:hAnsi="Arial" w:cs="Arial"/>
                <w:sz w:val="20"/>
                <w:szCs w:val="20"/>
                <w:lang w:val="es-UY"/>
              </w:rPr>
            </w:pPr>
          </w:p>
          <w:p w:rsidR="002C356D" w:rsidRDefault="002C356D">
            <w:pPr>
              <w:spacing w:line="240" w:lineRule="auto"/>
              <w:jc w:val="center"/>
              <w:rPr>
                <w:rFonts w:ascii="Arial" w:eastAsia="Arial Unicode MS" w:hAnsi="Arial" w:cs="Arial"/>
                <w:sz w:val="20"/>
                <w:szCs w:val="20"/>
                <w:lang w:val="es-UY"/>
              </w:rPr>
            </w:pPr>
          </w:p>
        </w:tc>
        <w:tc>
          <w:tcPr>
            <w:tcW w:w="3003" w:type="dxa"/>
            <w:gridSpan w:val="2"/>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NOMBRE COMERCIAL:</w:t>
            </w:r>
          </w:p>
          <w:p w:rsidR="002C356D" w:rsidRDefault="002C356D">
            <w:pPr>
              <w:spacing w:line="240" w:lineRule="auto"/>
              <w:jc w:val="center"/>
              <w:rPr>
                <w:rFonts w:ascii="Arial" w:eastAsia="Arial Unicode MS" w:hAnsi="Arial" w:cs="Arial"/>
                <w:sz w:val="20"/>
                <w:szCs w:val="20"/>
                <w:lang w:val="es-UY"/>
              </w:rPr>
            </w:pPr>
          </w:p>
        </w:tc>
        <w:tc>
          <w:tcPr>
            <w:tcW w:w="2807" w:type="dxa"/>
            <w:gridSpan w:val="3"/>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RUT:</w:t>
            </w:r>
          </w:p>
          <w:p w:rsidR="002C356D" w:rsidRDefault="002C356D">
            <w:pPr>
              <w:spacing w:line="240" w:lineRule="auto"/>
              <w:jc w:val="center"/>
              <w:rPr>
                <w:rFonts w:ascii="Arial" w:eastAsia="Arial Unicode MS" w:hAnsi="Arial" w:cs="Arial"/>
                <w:sz w:val="20"/>
                <w:szCs w:val="20"/>
                <w:lang w:val="es-UY"/>
              </w:rPr>
            </w:pPr>
          </w:p>
        </w:tc>
      </w:tr>
      <w:tr w:rsidR="002C356D">
        <w:trPr>
          <w:trHeight w:val="586"/>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sz w:val="18"/>
                <w:szCs w:val="18"/>
                <w:lang w:val="es-UY"/>
              </w:rPr>
            </w:pPr>
          </w:p>
        </w:tc>
        <w:tc>
          <w:tcPr>
            <w:tcW w:w="3086" w:type="dxa"/>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2C356D" w:rsidRDefault="002C356D">
            <w:pPr>
              <w:spacing w:line="240" w:lineRule="auto"/>
              <w:jc w:val="center"/>
              <w:rPr>
                <w:rFonts w:ascii="Arial" w:eastAsia="Arial Unicode MS" w:hAnsi="Arial" w:cs="Arial"/>
                <w:sz w:val="18"/>
                <w:szCs w:val="18"/>
                <w:lang w:val="es-UY"/>
              </w:rPr>
            </w:pPr>
          </w:p>
        </w:tc>
        <w:tc>
          <w:tcPr>
            <w:tcW w:w="3003" w:type="dxa"/>
            <w:gridSpan w:val="2"/>
          </w:tcPr>
          <w:p w:rsidR="002C356D" w:rsidRDefault="00745733">
            <w:pPr>
              <w:spacing w:line="240" w:lineRule="auto"/>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807" w:type="dxa"/>
            <w:gridSpan w:val="3"/>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p>
          <w:p w:rsidR="002C356D" w:rsidRDefault="002C356D">
            <w:pPr>
              <w:spacing w:line="240" w:lineRule="auto"/>
              <w:jc w:val="center"/>
              <w:rPr>
                <w:rFonts w:ascii="Arial" w:eastAsia="Arial Unicode MS" w:hAnsi="Arial" w:cs="Arial"/>
                <w:sz w:val="18"/>
                <w:szCs w:val="18"/>
                <w:lang w:val="es-UY"/>
              </w:rPr>
            </w:pPr>
          </w:p>
          <w:p w:rsidR="002C356D" w:rsidRDefault="002C356D">
            <w:pPr>
              <w:spacing w:line="240" w:lineRule="auto"/>
              <w:jc w:val="center"/>
              <w:rPr>
                <w:rFonts w:ascii="Arial" w:eastAsia="Arial Unicode MS" w:hAnsi="Arial" w:cs="Arial"/>
                <w:sz w:val="18"/>
                <w:szCs w:val="18"/>
                <w:lang w:val="es-UY"/>
              </w:rPr>
            </w:pPr>
          </w:p>
        </w:tc>
      </w:tr>
      <w:tr w:rsidR="002C356D">
        <w:trPr>
          <w:trHeight w:val="426"/>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sz w:val="18"/>
                <w:szCs w:val="18"/>
                <w:lang w:val="es-UY"/>
              </w:rPr>
            </w:pPr>
          </w:p>
        </w:tc>
        <w:tc>
          <w:tcPr>
            <w:tcW w:w="8896" w:type="dxa"/>
            <w:gridSpan w:val="6"/>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2C356D" w:rsidRDefault="002C356D">
            <w:pPr>
              <w:spacing w:line="240" w:lineRule="auto"/>
              <w:jc w:val="center"/>
              <w:rPr>
                <w:rFonts w:ascii="Arial Unicode MS" w:eastAsia="Arial Unicode MS" w:hAnsi="Arial Unicode MS" w:cs="Arial Unicode MS"/>
                <w:lang w:val="es-UY"/>
              </w:rPr>
            </w:pPr>
          </w:p>
        </w:tc>
      </w:tr>
      <w:tr w:rsidR="002C356D">
        <w:trPr>
          <w:trHeight w:val="217"/>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sz w:val="18"/>
                <w:szCs w:val="18"/>
                <w:lang w:val="es-UY"/>
              </w:rPr>
            </w:pPr>
          </w:p>
        </w:tc>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w:t>
            </w:r>
          </w:p>
        </w:tc>
      </w:tr>
      <w:tr w:rsidR="002C356D">
        <w:trPr>
          <w:trHeight w:val="366"/>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2C356D" w:rsidRDefault="002C356D">
            <w:pPr>
              <w:spacing w:line="240" w:lineRule="auto"/>
              <w:jc w:val="left"/>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2C356D" w:rsidRDefault="002C356D">
            <w:pPr>
              <w:spacing w:line="240" w:lineRule="auto"/>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2C356D">
        <w:trPr>
          <w:trHeight w:val="363"/>
        </w:trPr>
        <w:tc>
          <w:tcPr>
            <w:tcW w:w="108" w:type="dxa"/>
            <w:tcBorders>
              <w:top w:val="nil"/>
              <w:left w:val="nil"/>
              <w:bottom w:val="nil"/>
              <w:right w:val="nil"/>
            </w:tcBorders>
          </w:tcPr>
          <w:p w:rsidR="002C356D" w:rsidRDefault="002C356D">
            <w:pPr>
              <w:spacing w:line="240" w:lineRule="auto"/>
              <w:jc w:val="left"/>
              <w:rPr>
                <w:rFonts w:ascii="Arial" w:eastAsia="Arial Unicode MS" w:hAnsi="Arial" w:cs="Arial"/>
                <w:sz w:val="18"/>
                <w:szCs w:val="18"/>
                <w:lang w:val="es-UY"/>
              </w:rPr>
            </w:pPr>
          </w:p>
        </w:tc>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2C356D">
        <w:trPr>
          <w:trHeight w:val="217"/>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color w:val="000000" w:themeColor="text1"/>
                <w:sz w:val="18"/>
                <w:szCs w:val="18"/>
                <w:lang w:val="es-UY"/>
              </w:rPr>
            </w:pPr>
          </w:p>
        </w:tc>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color w:val="000000" w:themeColor="text1"/>
                <w:sz w:val="18"/>
                <w:szCs w:val="18"/>
                <w:lang w:val="es-UY"/>
              </w:rPr>
            </w:pPr>
            <w:r>
              <w:rPr>
                <w:rFonts w:ascii="Arial" w:eastAsia="Arial Unicode MS" w:hAnsi="Arial" w:cs="Arial"/>
                <w:sz w:val="18"/>
                <w:szCs w:val="18"/>
                <w:lang w:val="es-UY"/>
              </w:rPr>
              <w:t>DATOS DEL REPRESENTANTE</w:t>
            </w:r>
          </w:p>
        </w:tc>
      </w:tr>
      <w:tr w:rsidR="002C356D">
        <w:trPr>
          <w:trHeight w:val="366"/>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2C356D" w:rsidRDefault="002C356D">
            <w:pPr>
              <w:spacing w:line="240" w:lineRule="auto"/>
              <w:jc w:val="left"/>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2C356D" w:rsidRDefault="002C356D">
            <w:pPr>
              <w:spacing w:line="240" w:lineRule="auto"/>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2C356D">
        <w:trPr>
          <w:trHeight w:val="363"/>
        </w:trPr>
        <w:tc>
          <w:tcPr>
            <w:tcW w:w="108" w:type="dxa"/>
            <w:tcBorders>
              <w:top w:val="nil"/>
              <w:left w:val="nil"/>
              <w:bottom w:val="nil"/>
              <w:right w:val="nil"/>
            </w:tcBorders>
          </w:tcPr>
          <w:p w:rsidR="002C356D" w:rsidRDefault="002C356D">
            <w:pPr>
              <w:spacing w:line="240" w:lineRule="auto"/>
              <w:jc w:val="left"/>
              <w:rPr>
                <w:rFonts w:ascii="Arial" w:eastAsia="Arial Unicode MS" w:hAnsi="Arial" w:cs="Arial"/>
                <w:sz w:val="18"/>
                <w:szCs w:val="18"/>
                <w:lang w:val="es-UY"/>
              </w:rPr>
            </w:pPr>
          </w:p>
        </w:tc>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2C356D">
        <w:trPr>
          <w:trHeight w:val="217"/>
        </w:trPr>
        <w:tc>
          <w:tcPr>
            <w:tcW w:w="108" w:type="dxa"/>
            <w:tcBorders>
              <w:top w:val="nil"/>
              <w:left w:val="nil"/>
              <w:bottom w:val="nil"/>
              <w:right w:val="nil"/>
            </w:tcBorders>
          </w:tcPr>
          <w:p w:rsidR="002C356D" w:rsidRDefault="002C356D">
            <w:pPr>
              <w:spacing w:line="240" w:lineRule="auto"/>
              <w:jc w:val="center"/>
              <w:rPr>
                <w:rFonts w:ascii="Arial" w:eastAsia="Arial Unicode MS" w:hAnsi="Arial" w:cs="Arial"/>
                <w:color w:val="EEECE1" w:themeColor="background2"/>
                <w:sz w:val="18"/>
                <w:szCs w:val="18"/>
                <w:lang w:val="es-UY"/>
              </w:rPr>
            </w:pPr>
          </w:p>
        </w:tc>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color w:val="EEECE1" w:themeColor="background2"/>
                <w:sz w:val="18"/>
                <w:szCs w:val="18"/>
                <w:lang w:val="es-UY"/>
              </w:rPr>
            </w:pPr>
            <w:r>
              <w:rPr>
                <w:rFonts w:ascii="Arial" w:eastAsia="Arial Unicode MS" w:hAnsi="Arial" w:cs="Arial"/>
                <w:sz w:val="18"/>
                <w:szCs w:val="18"/>
                <w:lang w:val="es-UY"/>
              </w:rPr>
              <w:t>DATOS DEL REPRESENTANTE</w:t>
            </w:r>
          </w:p>
        </w:tc>
      </w:tr>
      <w:tr w:rsidR="002C356D">
        <w:trPr>
          <w:trHeight w:val="366"/>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w:t>
            </w:r>
          </w:p>
          <w:p w:rsidR="002C356D" w:rsidRDefault="002C356D">
            <w:pPr>
              <w:spacing w:line="240" w:lineRule="auto"/>
              <w:jc w:val="left"/>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FECHA Y LUGAR DE NACIMIENTO: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w:t>
            </w:r>
          </w:p>
          <w:p w:rsidR="002C356D" w:rsidRDefault="002C356D">
            <w:pPr>
              <w:spacing w:line="240" w:lineRule="auto"/>
              <w:rPr>
                <w:rFonts w:ascii="Arial" w:eastAsia="Arial Unicode MS" w:hAnsi="Arial" w:cs="Arial"/>
                <w:sz w:val="18"/>
                <w:szCs w:val="18"/>
                <w:lang w:val="es-UY"/>
              </w:rPr>
            </w:pP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DOMICILIO: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DOCUMENTO DE IDENTIDAD DEL CÓNYUGE O CONCUBINO:</w:t>
            </w:r>
          </w:p>
        </w:tc>
      </w:tr>
      <w:tr w:rsidR="002C356D">
        <w:trPr>
          <w:trHeight w:val="363"/>
        </w:trPr>
        <w:tc>
          <w:tcPr>
            <w:tcW w:w="108" w:type="dxa"/>
            <w:tcBorders>
              <w:top w:val="nil"/>
              <w:left w:val="nil"/>
              <w:bottom w:val="nil"/>
              <w:right w:val="nil"/>
            </w:tcBorders>
          </w:tcPr>
          <w:p w:rsidR="002C356D" w:rsidRDefault="002C356D">
            <w:pPr>
              <w:spacing w:line="240" w:lineRule="auto"/>
              <w:rPr>
                <w:rFonts w:ascii="Arial" w:eastAsia="Arial Unicode MS" w:hAnsi="Arial" w:cs="Arial"/>
                <w:sz w:val="18"/>
                <w:szCs w:val="18"/>
                <w:lang w:val="es-UY"/>
              </w:rPr>
            </w:pPr>
          </w:p>
        </w:tc>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2C356D">
        <w:trPr>
          <w:trHeight w:val="363"/>
        </w:trPr>
        <w:tc>
          <w:tcPr>
            <w:tcW w:w="108" w:type="dxa"/>
            <w:tcBorders>
              <w:top w:val="nil"/>
              <w:left w:val="nil"/>
              <w:bottom w:val="nil"/>
              <w:right w:val="nil"/>
            </w:tcBorders>
          </w:tcPr>
          <w:p w:rsidR="002C356D" w:rsidRDefault="002C356D">
            <w:pPr>
              <w:spacing w:line="240" w:lineRule="auto"/>
              <w:jc w:val="left"/>
              <w:rPr>
                <w:rFonts w:ascii="Arial" w:eastAsia="Arial Unicode MS" w:hAnsi="Arial" w:cs="Arial"/>
                <w:sz w:val="18"/>
                <w:szCs w:val="18"/>
                <w:lang w:val="es-UY"/>
              </w:rPr>
            </w:pPr>
          </w:p>
        </w:tc>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2C356D">
        <w:trPr>
          <w:trHeight w:val="244"/>
        </w:trPr>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2C356D" w:rsidRDefault="002C356D">
            <w:pPr>
              <w:spacing w:line="240" w:lineRule="auto"/>
              <w:jc w:val="center"/>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2C356D" w:rsidRDefault="002C356D">
            <w:pPr>
              <w:spacing w:line="240" w:lineRule="auto"/>
              <w:jc w:val="left"/>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2C356D" w:rsidRDefault="002C356D">
            <w:pPr>
              <w:spacing w:line="240" w:lineRule="auto"/>
              <w:jc w:val="center"/>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2C356D" w:rsidRDefault="002C356D">
            <w:pPr>
              <w:spacing w:line="240" w:lineRule="auto"/>
              <w:jc w:val="left"/>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c>
          <w:tcPr>
            <w:tcW w:w="108" w:type="dxa"/>
            <w:tcBorders>
              <w:top w:val="nil"/>
              <w:left w:val="nil"/>
              <w:bottom w:val="nil"/>
              <w:right w:val="nil"/>
            </w:tcBorders>
          </w:tcPr>
          <w:p w:rsidR="002C356D" w:rsidRDefault="002C356D"/>
        </w:tc>
      </w:tr>
      <w:tr w:rsidR="002C356D">
        <w:trPr>
          <w:trHeight w:val="308"/>
        </w:trPr>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2C356D" w:rsidRDefault="002C356D">
            <w:pPr>
              <w:spacing w:line="240" w:lineRule="auto"/>
              <w:jc w:val="left"/>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07"/>
        </w:trPr>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2C356D" w:rsidRDefault="002C356D">
            <w:pPr>
              <w:spacing w:line="240" w:lineRule="auto"/>
              <w:jc w:val="left"/>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tcPr>
          <w:p w:rsidR="002C356D" w:rsidRDefault="00745733">
            <w:pPr>
              <w:spacing w:line="240" w:lineRule="auto"/>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2C356D" w:rsidRDefault="002C356D">
            <w:pPr>
              <w:spacing w:line="240" w:lineRule="auto"/>
              <w:jc w:val="left"/>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244"/>
        </w:trPr>
        <w:tc>
          <w:tcPr>
            <w:tcW w:w="8896" w:type="dxa"/>
            <w:gridSpan w:val="6"/>
            <w:shd w:val="clear" w:color="auto" w:fill="BFBFBF" w:themeFill="background1" w:themeFillShade="BF"/>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ACCIONISTAS Y PARTICIPACIÓN ACCIONARIA MÍNIMA DE 15%</w:t>
            </w:r>
            <w:r>
              <w:rPr>
                <w:rStyle w:val="Ancladenotaalpie"/>
                <w:rFonts w:ascii="Arial" w:eastAsia="Arial Unicode MS" w:hAnsi="Arial" w:cs="Arial"/>
                <w:sz w:val="18"/>
                <w:szCs w:val="18"/>
                <w:lang w:val="es-UY"/>
              </w:rPr>
              <w:footnoteReference w:id="1"/>
            </w:r>
          </w:p>
        </w:tc>
        <w:tc>
          <w:tcPr>
            <w:tcW w:w="108" w:type="dxa"/>
            <w:tcBorders>
              <w:top w:val="nil"/>
              <w:left w:val="nil"/>
              <w:bottom w:val="nil"/>
              <w:right w:val="nil"/>
            </w:tcBorders>
          </w:tcPr>
          <w:p w:rsidR="002C356D" w:rsidRDefault="002C356D"/>
        </w:tc>
      </w:tr>
      <w:tr w:rsidR="002C356D">
        <w:trPr>
          <w:trHeight w:val="276"/>
        </w:trPr>
        <w:tc>
          <w:tcPr>
            <w:tcW w:w="3653" w:type="dxa"/>
            <w:gridSpan w:val="3"/>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NOMBRES Y APELLIDOS/Razón Social:</w:t>
            </w:r>
          </w:p>
        </w:tc>
        <w:tc>
          <w:tcPr>
            <w:tcW w:w="4392" w:type="dxa"/>
            <w:gridSpan w:val="2"/>
          </w:tcPr>
          <w:p w:rsidR="002C356D" w:rsidRDefault="00745733">
            <w:pPr>
              <w:spacing w:line="240" w:lineRule="auto"/>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tc>
        <w:tc>
          <w:tcPr>
            <w:tcW w:w="851" w:type="dxa"/>
          </w:tcPr>
          <w:p w:rsidR="002C356D" w:rsidRDefault="00745733">
            <w:pPr>
              <w:spacing w:line="240" w:lineRule="auto"/>
              <w:rPr>
                <w:rFonts w:ascii="Arial" w:eastAsia="Arial Unicode MS" w:hAnsi="Arial" w:cs="Arial"/>
                <w:sz w:val="18"/>
                <w:szCs w:val="18"/>
                <w:lang w:val="es-UY"/>
              </w:rPr>
            </w:pPr>
            <w:r>
              <w:rPr>
                <w:rFonts w:ascii="Arial" w:eastAsia="Arial Unicode MS" w:hAnsi="Arial" w:cs="Arial"/>
                <w:sz w:val="18"/>
                <w:szCs w:val="18"/>
                <w:lang w:val="es-UY"/>
              </w:rPr>
              <w:t>(%)</w:t>
            </w: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r w:rsidR="002C356D">
        <w:trPr>
          <w:trHeight w:val="381"/>
        </w:trPr>
        <w:tc>
          <w:tcPr>
            <w:tcW w:w="3653" w:type="dxa"/>
            <w:gridSpan w:val="3"/>
          </w:tcPr>
          <w:p w:rsidR="002C356D" w:rsidRDefault="002C356D">
            <w:pPr>
              <w:spacing w:line="240" w:lineRule="auto"/>
              <w:rPr>
                <w:rFonts w:ascii="Arial" w:eastAsia="Arial Unicode MS" w:hAnsi="Arial" w:cs="Arial"/>
                <w:sz w:val="18"/>
                <w:szCs w:val="18"/>
                <w:lang w:val="es-UY"/>
              </w:rPr>
            </w:pPr>
          </w:p>
        </w:tc>
        <w:tc>
          <w:tcPr>
            <w:tcW w:w="4392" w:type="dxa"/>
            <w:gridSpan w:val="2"/>
          </w:tcPr>
          <w:p w:rsidR="002C356D" w:rsidRDefault="002C356D">
            <w:pPr>
              <w:spacing w:line="240" w:lineRule="auto"/>
              <w:rPr>
                <w:rFonts w:ascii="Arial" w:eastAsia="Arial Unicode MS" w:hAnsi="Arial" w:cs="Arial"/>
                <w:sz w:val="18"/>
                <w:szCs w:val="18"/>
                <w:lang w:val="es-UY"/>
              </w:rPr>
            </w:pPr>
          </w:p>
        </w:tc>
        <w:tc>
          <w:tcPr>
            <w:tcW w:w="851" w:type="dxa"/>
          </w:tcPr>
          <w:p w:rsidR="002C356D" w:rsidRDefault="002C356D">
            <w:pPr>
              <w:spacing w:line="240" w:lineRule="auto"/>
              <w:rPr>
                <w:rFonts w:ascii="Arial" w:eastAsia="Arial Unicode MS" w:hAnsi="Arial" w:cs="Arial"/>
                <w:sz w:val="18"/>
                <w:szCs w:val="18"/>
                <w:lang w:val="es-UY"/>
              </w:rPr>
            </w:pPr>
          </w:p>
        </w:tc>
        <w:tc>
          <w:tcPr>
            <w:tcW w:w="108" w:type="dxa"/>
            <w:tcBorders>
              <w:top w:val="nil"/>
              <w:left w:val="nil"/>
              <w:bottom w:val="nil"/>
              <w:right w:val="nil"/>
            </w:tcBorders>
          </w:tcPr>
          <w:p w:rsidR="002C356D" w:rsidRDefault="002C356D"/>
        </w:tc>
      </w:tr>
    </w:tbl>
    <w:p w:rsidR="002C356D" w:rsidRDefault="002C356D">
      <w:pPr>
        <w:tabs>
          <w:tab w:val="left" w:pos="5580"/>
        </w:tabs>
        <w:rPr>
          <w:rFonts w:ascii="Arial Unicode MS" w:eastAsia="Arial Unicode MS" w:hAnsi="Arial Unicode MS" w:cs="Arial Unicode MS"/>
          <w:b/>
          <w:lang w:val="es-UY"/>
        </w:rPr>
      </w:pPr>
    </w:p>
    <w:p w:rsidR="002C356D" w:rsidRDefault="00E4452F">
      <w:pPr>
        <w:tabs>
          <w:tab w:val="left" w:pos="5580"/>
        </w:tabs>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54144" behindDoc="0" locked="0" layoutInCell="1" allowOverlap="1">
                <wp:simplePos x="0" y="0"/>
                <wp:positionH relativeFrom="column">
                  <wp:posOffset>2161540</wp:posOffset>
                </wp:positionH>
                <wp:positionV relativeFrom="paragraph">
                  <wp:posOffset>146685</wp:posOffset>
                </wp:positionV>
                <wp:extent cx="323215" cy="198120"/>
                <wp:effectExtent l="12700" t="12065" r="6985" b="889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9812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8D436" id="Rectangle 2" o:spid="_x0000_s1026" style="position:absolute;margin-left:170.2pt;margin-top:11.55pt;width:25.4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">
                <v:stroke joinstyle="round"/>
              </v:rect>
            </w:pict>
          </mc:Fallback>
        </mc:AlternateContent>
      </w:r>
      <w:r>
        <w:rPr>
          <w:noProof/>
          <w:lang w:val="es-ES" w:eastAsia="es-ES"/>
        </w:rPr>
        <mc:AlternateContent>
          <mc:Choice Requires="wps">
            <w:drawing>
              <wp:anchor distT="0" distB="0" distL="114300" distR="114300" simplePos="0" relativeHeight="251655168" behindDoc="0" locked="0" layoutInCell="1" allowOverlap="1">
                <wp:simplePos x="0" y="0"/>
                <wp:positionH relativeFrom="column">
                  <wp:posOffset>5330190</wp:posOffset>
                </wp:positionH>
                <wp:positionV relativeFrom="paragraph">
                  <wp:posOffset>134620</wp:posOffset>
                </wp:positionV>
                <wp:extent cx="372110" cy="267335"/>
                <wp:effectExtent l="9525" t="9525" r="8890" b="889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110" cy="267335"/>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28CF90" id="Rectangle 3" o:spid="_x0000_s1026" style="position:absolute;margin-left:419.7pt;margin-top:10.6pt;width:29.3pt;height:2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">
                <v:stroke joinstyle="round"/>
              </v:rect>
            </w:pict>
          </mc:Fallback>
        </mc:AlternateContent>
      </w:r>
      <w:r w:rsidR="00745733">
        <w:rPr>
          <w:rFonts w:ascii="Arial Unicode MS" w:eastAsia="Arial Unicode MS" w:hAnsi="Arial Unicode MS" w:cs="Arial Unicode MS"/>
          <w:b/>
          <w:lang w:val="es-UY"/>
        </w:rPr>
        <w:t xml:space="preserve">2.- </w:t>
      </w:r>
      <w:r w:rsidR="00745733">
        <w:rPr>
          <w:rFonts w:ascii="Arial Unicode MS" w:eastAsia="Arial Unicode MS" w:hAnsi="Arial Unicode MS" w:cs="Arial Unicode MS"/>
          <w:lang w:val="es-UY"/>
        </w:rPr>
        <w:t xml:space="preserve">ACTÚA A NOMBRE PROPIO                ACTÚA A NOMBRE DE UN TERCERO </w:t>
      </w:r>
    </w:p>
    <w:p w:rsidR="002C356D" w:rsidRDefault="00745733">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 los datos del mismo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2C356D">
        <w:trPr>
          <w:trHeight w:val="555"/>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COMPLETOS:</w:t>
            </w:r>
          </w:p>
          <w:p w:rsidR="002C356D" w:rsidRDefault="002C356D">
            <w:pPr>
              <w:spacing w:line="240" w:lineRule="auto"/>
              <w:rPr>
                <w:rFonts w:ascii="Arial" w:eastAsia="Arial Unicode MS" w:hAnsi="Arial" w:cs="Arial"/>
                <w:sz w:val="20"/>
                <w:szCs w:val="20"/>
                <w:lang w:val="es-UY"/>
              </w:rPr>
            </w:pPr>
          </w:p>
        </w:tc>
      </w:tr>
      <w:tr w:rsidR="002C356D">
        <w:trPr>
          <w:trHeight w:val="563"/>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FECHA Y LUGAR DE NACIMIENTO:</w:t>
            </w:r>
          </w:p>
          <w:p w:rsidR="002C356D" w:rsidRDefault="002C356D">
            <w:pPr>
              <w:spacing w:line="240" w:lineRule="auto"/>
              <w:rPr>
                <w:rFonts w:ascii="Arial" w:eastAsia="Arial Unicode MS" w:hAnsi="Arial" w:cs="Arial"/>
                <w:sz w:val="20"/>
                <w:szCs w:val="20"/>
                <w:lang w:val="es-UY"/>
              </w:rPr>
            </w:pPr>
          </w:p>
        </w:tc>
      </w:tr>
      <w:tr w:rsidR="002C356D">
        <w:trPr>
          <w:trHeight w:val="558"/>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w:t>
            </w:r>
          </w:p>
          <w:p w:rsidR="002C356D" w:rsidRDefault="002C356D">
            <w:pPr>
              <w:spacing w:line="240" w:lineRule="auto"/>
              <w:rPr>
                <w:rFonts w:ascii="Arial" w:eastAsia="Arial Unicode MS" w:hAnsi="Arial" w:cs="Arial"/>
                <w:sz w:val="20"/>
                <w:szCs w:val="20"/>
                <w:lang w:val="es-UY"/>
              </w:rPr>
            </w:pPr>
          </w:p>
        </w:tc>
      </w:tr>
      <w:tr w:rsidR="002C356D">
        <w:trPr>
          <w:trHeight w:val="552"/>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DOMICILIO:</w:t>
            </w:r>
          </w:p>
          <w:p w:rsidR="002C356D" w:rsidRDefault="002C356D">
            <w:pPr>
              <w:spacing w:line="240" w:lineRule="auto"/>
              <w:rPr>
                <w:rFonts w:ascii="Arial" w:eastAsia="Arial Unicode MS" w:hAnsi="Arial" w:cs="Arial"/>
                <w:sz w:val="20"/>
                <w:szCs w:val="20"/>
                <w:lang w:val="es-UY"/>
              </w:rPr>
            </w:pPr>
          </w:p>
        </w:tc>
      </w:tr>
      <w:tr w:rsidR="002C356D">
        <w:trPr>
          <w:trHeight w:val="560"/>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ESTADO CIVIL:</w:t>
            </w:r>
          </w:p>
        </w:tc>
      </w:tr>
      <w:tr w:rsidR="002C356D">
        <w:trPr>
          <w:trHeight w:val="553"/>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DEL CÓNYUGE O CONCUBINO:</w:t>
            </w:r>
          </w:p>
        </w:tc>
      </w:tr>
      <w:tr w:rsidR="002C356D">
        <w:trPr>
          <w:trHeight w:val="561"/>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 DEL CÓNYUGE O CONCUBINO:</w:t>
            </w:r>
          </w:p>
        </w:tc>
      </w:tr>
      <w:tr w:rsidR="002C356D">
        <w:trPr>
          <w:trHeight w:val="556"/>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PROFESIÓN, OFICIO O ACTIVIDAD PRINCIPAL:</w:t>
            </w:r>
          </w:p>
        </w:tc>
      </w:tr>
    </w:tbl>
    <w:p w:rsidR="002C356D" w:rsidRDefault="002C356D">
      <w:pPr>
        <w:rPr>
          <w:rFonts w:ascii="Arial Unicode MS" w:eastAsia="Arial Unicode MS" w:hAnsi="Arial Unicode MS" w:cs="Arial Unicode MS"/>
          <w:b/>
          <w:lang w:val="es-UY"/>
        </w:rPr>
      </w:pPr>
    </w:p>
    <w:p w:rsidR="00E4452F" w:rsidRDefault="00E4452F">
      <w:pPr>
        <w:spacing w:line="240" w:lineRule="auto"/>
        <w:jc w:val="left"/>
        <w:rPr>
          <w:rFonts w:ascii="Arial Unicode MS" w:eastAsia="Arial Unicode MS" w:hAnsi="Arial Unicode MS" w:cs="Arial Unicode MS"/>
          <w:b/>
          <w:lang w:val="es-UY"/>
        </w:rPr>
      </w:pPr>
      <w:r>
        <w:rPr>
          <w:rFonts w:ascii="Arial Unicode MS" w:eastAsia="Arial Unicode MS" w:hAnsi="Arial Unicode MS" w:cs="Arial Unicode MS"/>
          <w:b/>
          <w:lang w:val="es-UY"/>
        </w:rPr>
        <w:br w:type="page"/>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lastRenderedPageBreak/>
        <w:t>3.- BENEFICIARIO FINAL</w:t>
      </w:r>
      <w:r>
        <w:rPr>
          <w:rStyle w:val="Ancladenotaalpie"/>
          <w:rFonts w:ascii="Arial Unicode MS" w:eastAsia="Arial Unicode MS" w:hAnsi="Arial Unicode MS" w:cs="Arial Unicode MS"/>
          <w:b/>
          <w:lang w:val="es-UY"/>
        </w:rPr>
        <w:footnoteReference w:id="2"/>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2C356D">
        <w:trPr>
          <w:trHeight w:val="559"/>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COMPLETOS:</w:t>
            </w:r>
          </w:p>
          <w:p w:rsidR="002C356D" w:rsidRDefault="002C356D">
            <w:pPr>
              <w:spacing w:line="240" w:lineRule="auto"/>
              <w:rPr>
                <w:rFonts w:ascii="Arial" w:eastAsia="Arial Unicode MS" w:hAnsi="Arial" w:cs="Arial"/>
                <w:sz w:val="20"/>
                <w:szCs w:val="20"/>
                <w:lang w:val="es-UY"/>
              </w:rPr>
            </w:pPr>
          </w:p>
        </w:tc>
      </w:tr>
      <w:tr w:rsidR="002C356D">
        <w:trPr>
          <w:trHeight w:val="553"/>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FECHA Y LUGAR DE NACIMIENTO:</w:t>
            </w:r>
          </w:p>
          <w:p w:rsidR="002C356D" w:rsidRDefault="002C356D">
            <w:pPr>
              <w:spacing w:line="240" w:lineRule="auto"/>
              <w:rPr>
                <w:rFonts w:ascii="Arial" w:eastAsia="Arial Unicode MS" w:hAnsi="Arial" w:cs="Arial"/>
                <w:sz w:val="20"/>
                <w:szCs w:val="20"/>
                <w:lang w:val="es-UY"/>
              </w:rPr>
            </w:pPr>
          </w:p>
        </w:tc>
      </w:tr>
      <w:tr w:rsidR="002C356D">
        <w:trPr>
          <w:trHeight w:val="562"/>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w:t>
            </w:r>
          </w:p>
          <w:p w:rsidR="002C356D" w:rsidRDefault="002C356D">
            <w:pPr>
              <w:spacing w:line="240" w:lineRule="auto"/>
              <w:rPr>
                <w:rFonts w:ascii="Arial" w:eastAsia="Arial Unicode MS" w:hAnsi="Arial" w:cs="Arial"/>
                <w:sz w:val="20"/>
                <w:szCs w:val="20"/>
                <w:lang w:val="es-UY"/>
              </w:rPr>
            </w:pPr>
          </w:p>
        </w:tc>
      </w:tr>
      <w:tr w:rsidR="002C356D">
        <w:trPr>
          <w:trHeight w:val="556"/>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DOMICILIO:</w:t>
            </w:r>
          </w:p>
          <w:p w:rsidR="002C356D" w:rsidRDefault="002C356D">
            <w:pPr>
              <w:spacing w:line="240" w:lineRule="auto"/>
              <w:rPr>
                <w:rFonts w:ascii="Arial" w:eastAsia="Arial Unicode MS" w:hAnsi="Arial" w:cs="Arial"/>
                <w:sz w:val="20"/>
                <w:szCs w:val="20"/>
                <w:lang w:val="es-UY"/>
              </w:rPr>
            </w:pPr>
          </w:p>
        </w:tc>
      </w:tr>
      <w:tr w:rsidR="002C356D">
        <w:trPr>
          <w:trHeight w:val="564"/>
        </w:trPr>
        <w:tc>
          <w:tcPr>
            <w:tcW w:w="8897" w:type="dxa"/>
          </w:tcPr>
          <w:p w:rsidR="002C356D" w:rsidRDefault="00745733">
            <w:pPr>
              <w:spacing w:line="240" w:lineRule="auto"/>
              <w:rPr>
                <w:rFonts w:ascii="Arial" w:hAnsi="Arial" w:cs="Arial"/>
                <w:sz w:val="20"/>
                <w:szCs w:val="20"/>
                <w:lang w:val="es-UY"/>
              </w:rPr>
            </w:pPr>
            <w:r>
              <w:rPr>
                <w:rFonts w:ascii="Arial" w:hAnsi="Arial" w:cs="Arial"/>
                <w:sz w:val="20"/>
                <w:szCs w:val="20"/>
                <w:lang w:val="es-UY"/>
              </w:rPr>
              <w:t>ESTADO CIVIL:</w:t>
            </w:r>
          </w:p>
        </w:tc>
      </w:tr>
      <w:tr w:rsidR="002C356D">
        <w:trPr>
          <w:trHeight w:val="543"/>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NOMBRES Y APELLIDOS DEL CÓNYUGE O CONCUBINO:</w:t>
            </w:r>
          </w:p>
        </w:tc>
      </w:tr>
      <w:tr w:rsidR="002C356D">
        <w:trPr>
          <w:trHeight w:val="565"/>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DOCUMENTO DE IDENTIDAD DEL CÓNYUGE O CONCUBINO:</w:t>
            </w:r>
          </w:p>
        </w:tc>
      </w:tr>
      <w:tr w:rsidR="002C356D">
        <w:trPr>
          <w:trHeight w:val="545"/>
        </w:trPr>
        <w:tc>
          <w:tcPr>
            <w:tcW w:w="8897" w:type="dxa"/>
          </w:tcPr>
          <w:p w:rsidR="002C356D" w:rsidRDefault="00745733">
            <w:pPr>
              <w:spacing w:line="240" w:lineRule="auto"/>
              <w:rPr>
                <w:rFonts w:ascii="Arial" w:eastAsia="Arial Unicode MS" w:hAnsi="Arial" w:cs="Arial"/>
                <w:sz w:val="20"/>
                <w:szCs w:val="20"/>
                <w:lang w:val="es-UY"/>
              </w:rPr>
            </w:pPr>
            <w:r>
              <w:rPr>
                <w:rFonts w:ascii="Arial" w:eastAsia="Arial Unicode MS" w:hAnsi="Arial" w:cs="Arial"/>
                <w:sz w:val="20"/>
                <w:szCs w:val="20"/>
                <w:lang w:val="es-UY"/>
              </w:rPr>
              <w:t>PROFESIÓN, OFICIO O ACTIVIDAD PRINCIPAL:</w:t>
            </w:r>
          </w:p>
        </w:tc>
      </w:tr>
    </w:tbl>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4.- ORIGEN DE LOS FONDOS</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Señale cuál es el volumen de ingresos o realice una explicación razonable y/o justificación sobre el origen de los fondos manejados en la transacción:</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_______________________________________________________________________________________________________________________________________________________________________________________________________________________________________</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5.- PROPÓSITO Y NATURALEZA DE LA OPERACIÓN</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w:t>
      </w:r>
    </w:p>
    <w:p w:rsidR="002C356D" w:rsidRDefault="002C356D">
      <w:pPr>
        <w:rPr>
          <w:rFonts w:ascii="Arial Unicode MS" w:eastAsia="Arial Unicode MS" w:hAnsi="Arial Unicode MS" w:cs="Arial Unicode MS"/>
          <w:b/>
          <w:lang w:val="es-UY"/>
        </w:rPr>
      </w:pP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6.1-  PERSONAS POLÍTICAMENTE EXPUESTAS</w:t>
      </w:r>
      <w:r>
        <w:rPr>
          <w:rStyle w:val="Ancladenotaalpie"/>
          <w:rFonts w:ascii="Arial Unicode MS" w:eastAsia="Arial Unicode MS" w:hAnsi="Arial Unicode MS" w:cs="Arial Unicode MS"/>
          <w:b/>
          <w:lang w:val="es-UY"/>
        </w:rPr>
        <w:footnoteReference w:id="3"/>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El beneficiario final de esta operación es una persona políticamente expuesta:</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                 </w:t>
      </w:r>
    </w:p>
    <w:p w:rsidR="002C356D" w:rsidRDefault="00E4452F">
      <w:pPr>
        <w:rPr>
          <w:rFonts w:ascii="Arial Unicode MS" w:eastAsia="Arial Unicode MS" w:hAnsi="Arial Unicode MS" w:cs="Arial Unicode MS"/>
          <w:sz w:val="28"/>
          <w:szCs w:val="28"/>
          <w:lang w:val="es-UY"/>
        </w:rPr>
      </w:pPr>
      <w:r>
        <w:rPr>
          <w:noProof/>
          <w:lang w:val="es-ES" w:eastAsia="es-ES"/>
        </w:rPr>
        <mc:AlternateContent>
          <mc:Choice Requires="wpg">
            <w:drawing>
              <wp:anchor distT="0" distB="0" distL="114300" distR="114300" simplePos="0" relativeHeight="251660799" behindDoc="0" locked="0" layoutInCell="1" allowOverlap="1">
                <wp:simplePos x="0" y="0"/>
                <wp:positionH relativeFrom="column">
                  <wp:posOffset>989330</wp:posOffset>
                </wp:positionH>
                <wp:positionV relativeFrom="paragraph">
                  <wp:posOffset>96520</wp:posOffset>
                </wp:positionV>
                <wp:extent cx="2541270" cy="295910"/>
                <wp:effectExtent l="12065" t="5715" r="8890" b="12700"/>
                <wp:wrapNone/>
                <wp:docPr id="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295910"/>
                          <a:chOff x="3259" y="7284"/>
                          <a:chExt cx="4002" cy="466"/>
                        </a:xfrm>
                      </wpg:grpSpPr>
                      <wps:wsp>
                        <wps:cNvPr id="6" name="Imagen1"/>
                        <wps:cNvSpPr>
                          <a:spLocks noChangeArrowheads="1"/>
                        </wps:cNvSpPr>
                        <wps:spPr bwMode="auto">
                          <a:xfrm>
                            <a:off x="6705" y="7284"/>
                            <a:ext cx="556" cy="466"/>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shape_0"/>
                        <wps:cNvSpPr>
                          <a:spLocks noChangeArrowheads="1"/>
                        </wps:cNvSpPr>
                        <wps:spPr bwMode="auto">
                          <a:xfrm>
                            <a:off x="3259" y="7284"/>
                            <a:ext cx="614" cy="387"/>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A40D26" id="Group 13" o:spid="_x0000_s1026" style="position:absolute;margin-left:77.9pt;margin-top:7.6pt;width:200.1pt;height:23.3pt;z-index:251660799" coordorigin="3259,7284" coordsize="400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">
                <v:rect id="Imagen1" o:spid="_x0000_s1027" style="position:absolute;left:6705;top:7284;width:556;height: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stroke joinstyle="round"/>
                </v:rect>
                <v:rect id="shape_0" o:spid="_x0000_s1028" style="position:absolute;left:3259;top:7284;width:614;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stroke joinstyle="round"/>
                </v:rect>
              </v:group>
            </w:pict>
          </mc:Fallback>
        </mc:AlternateContent>
      </w:r>
      <w:r w:rsidR="00745733">
        <w:rPr>
          <w:rFonts w:ascii="Arial Unicode MS" w:eastAsia="Arial Unicode MS" w:hAnsi="Arial Unicode MS" w:cs="Arial Unicode MS"/>
          <w:lang w:val="es-UY"/>
        </w:rPr>
        <w:tab/>
      </w:r>
      <w:r w:rsidR="006C1C3B">
        <w:rPr>
          <w:rFonts w:ascii="Arial Unicode MS" w:eastAsia="Arial Unicode MS" w:hAnsi="Arial Unicode MS" w:cs="Arial Unicode MS"/>
          <w:sz w:val="28"/>
          <w:szCs w:val="28"/>
          <w:lang w:val="es-UY"/>
        </w:rPr>
        <w:t xml:space="preserve">SI </w:t>
      </w:r>
      <w:r w:rsidR="00745733">
        <w:rPr>
          <w:rFonts w:ascii="Arial Unicode MS" w:eastAsia="Arial Unicode MS" w:hAnsi="Arial Unicode MS" w:cs="Arial Unicode MS"/>
          <w:lang w:val="es-UY"/>
        </w:rPr>
        <w:tab/>
      </w:r>
      <w:r w:rsidR="00745733">
        <w:rPr>
          <w:rFonts w:ascii="Arial Unicode MS" w:eastAsia="Arial Unicode MS" w:hAnsi="Arial Unicode MS" w:cs="Arial Unicode MS"/>
          <w:lang w:val="es-UY"/>
        </w:rPr>
        <w:tab/>
      </w:r>
      <w:r w:rsidR="00745733">
        <w:rPr>
          <w:rFonts w:ascii="Arial Unicode MS" w:eastAsia="Arial Unicode MS" w:hAnsi="Arial Unicode MS" w:cs="Arial Unicode MS"/>
          <w:sz w:val="28"/>
          <w:szCs w:val="28"/>
          <w:lang w:val="es-UY"/>
        </w:rPr>
        <w:t xml:space="preserve">                         NO</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lang w:val="es-UY"/>
        </w:rPr>
        <w:t>En caso afirmativo, detalle el cargo</w:t>
      </w:r>
      <w:r>
        <w:rPr>
          <w:rStyle w:val="Ancladenotaalpie"/>
          <w:rFonts w:ascii="Arial Unicode MS" w:eastAsia="Arial Unicode MS" w:hAnsi="Arial Unicode MS" w:cs="Arial Unicode MS"/>
          <w:lang w:val="es-UY"/>
        </w:rPr>
        <w:footnoteReference w:id="4"/>
      </w:r>
      <w:r>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bookmarkStart w:id="0" w:name="_GoBack"/>
      <w:bookmarkEnd w:id="0"/>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b/>
          <w:lang w:val="es-UY"/>
        </w:rPr>
        <w:t>6.2-</w:t>
      </w:r>
      <w:r>
        <w:rPr>
          <w:rFonts w:ascii="Arial Unicode MS" w:eastAsia="Arial Unicode MS" w:hAnsi="Arial Unicode MS" w:cs="Arial Unicode MS"/>
          <w:lang w:val="es-UY"/>
        </w:rPr>
        <w:t xml:space="preserve">  Alguna de las siguientes personas vinculadas con el beneficiario final es políticamente expuesta:                 </w:t>
      </w:r>
    </w:p>
    <w:tbl>
      <w:tblPr>
        <w:tblStyle w:val="Tablaconcuadrcula"/>
        <w:tblW w:w="8494" w:type="dxa"/>
        <w:tblLook w:val="04A0" w:firstRow="1" w:lastRow="0" w:firstColumn="1" w:lastColumn="0" w:noHBand="0" w:noVBand="1"/>
      </w:tblPr>
      <w:tblGrid>
        <w:gridCol w:w="4248"/>
        <w:gridCol w:w="4246"/>
      </w:tblGrid>
      <w:tr w:rsidR="002C356D">
        <w:tc>
          <w:tcPr>
            <w:tcW w:w="4247" w:type="dxa"/>
          </w:tcPr>
          <w:p w:rsidR="002C356D" w:rsidRDefault="002C356D">
            <w:pPr>
              <w:spacing w:line="240" w:lineRule="auto"/>
              <w:rPr>
                <w:rFonts w:ascii="Arial Unicode MS" w:eastAsia="Arial Unicode MS" w:hAnsi="Arial Unicode MS" w:cs="Arial Unicode MS"/>
                <w:sz w:val="20"/>
                <w:szCs w:val="20"/>
                <w:lang w:val="es-UY"/>
              </w:rPr>
            </w:pPr>
          </w:p>
        </w:tc>
        <w:tc>
          <w:tcPr>
            <w:tcW w:w="4246" w:type="dxa"/>
            <w:shd w:val="clear" w:color="auto" w:fill="BFBFBF" w:themeFill="background1" w:themeFillShade="BF"/>
          </w:tcPr>
          <w:p w:rsidR="002C356D" w:rsidRDefault="00745733">
            <w:pPr>
              <w:spacing w:line="240" w:lineRule="auto"/>
              <w:jc w:val="cente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Nombres y Apellidos completos</w:t>
            </w:r>
          </w:p>
        </w:tc>
      </w:tr>
      <w:tr w:rsidR="002C356D">
        <w:tc>
          <w:tcPr>
            <w:tcW w:w="4247" w:type="dxa"/>
            <w:tcBorders>
              <w:top w:val="nil"/>
            </w:tcBorders>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lastRenderedPageBreak/>
              <w:t>Cónyuge</w:t>
            </w:r>
          </w:p>
        </w:tc>
        <w:tc>
          <w:tcPr>
            <w:tcW w:w="4246" w:type="dxa"/>
            <w:tcBorders>
              <w:top w:val="nil"/>
            </w:tcBorders>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4247"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Concubino</w:t>
            </w:r>
          </w:p>
        </w:tc>
        <w:tc>
          <w:tcPr>
            <w:tcW w:w="4246"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4247"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Parientes por consanguinidad o afinidad hasta el segundo grado</w:t>
            </w:r>
            <w:r>
              <w:rPr>
                <w:rStyle w:val="Ancladenotaalpie"/>
                <w:rFonts w:ascii="Arial Unicode MS" w:eastAsia="Arial Unicode MS" w:hAnsi="Arial Unicode MS" w:cs="Arial Unicode MS"/>
                <w:sz w:val="20"/>
                <w:szCs w:val="20"/>
                <w:lang w:val="es-UY"/>
              </w:rPr>
              <w:footnoteReference w:id="5"/>
            </w:r>
            <w:r>
              <w:rPr>
                <w:rFonts w:ascii="Arial Unicode MS" w:eastAsia="Arial Unicode MS" w:hAnsi="Arial Unicode MS" w:cs="Arial Unicode MS"/>
                <w:sz w:val="20"/>
                <w:szCs w:val="20"/>
                <w:lang w:val="es-UY"/>
              </w:rPr>
              <w:t>.</w:t>
            </w:r>
          </w:p>
        </w:tc>
        <w:tc>
          <w:tcPr>
            <w:tcW w:w="4246"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4247"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Asociado cercano, según su conocimiento.</w:t>
            </w:r>
          </w:p>
        </w:tc>
        <w:tc>
          <w:tcPr>
            <w:tcW w:w="4246"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4247"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Quien realiza operaciones en su nombre.</w:t>
            </w:r>
          </w:p>
        </w:tc>
        <w:tc>
          <w:tcPr>
            <w:tcW w:w="4246"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4247"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De no corresponder las anteriores, marque con una cruz.</w:t>
            </w:r>
          </w:p>
        </w:tc>
        <w:tc>
          <w:tcPr>
            <w:tcW w:w="4246" w:type="dxa"/>
          </w:tcPr>
          <w:p w:rsidR="002C356D" w:rsidRDefault="002C356D">
            <w:pPr>
              <w:spacing w:line="240" w:lineRule="auto"/>
              <w:rPr>
                <w:rFonts w:ascii="Arial Unicode MS" w:eastAsia="Arial Unicode MS" w:hAnsi="Arial Unicode MS" w:cs="Arial Unicode MS"/>
                <w:sz w:val="20"/>
                <w:szCs w:val="20"/>
                <w:lang w:val="es-UY"/>
              </w:rPr>
            </w:pPr>
          </w:p>
        </w:tc>
      </w:tr>
    </w:tbl>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lang w:val="es-UY"/>
        </w:rPr>
        <w:t>En caso afirmativo, detalle el cargo</w:t>
      </w:r>
      <w:r>
        <w:rPr>
          <w:rStyle w:val="Ancladenotaalpie"/>
          <w:rFonts w:ascii="Arial Unicode MS" w:eastAsia="Arial Unicode MS" w:hAnsi="Arial Unicode MS" w:cs="Arial Unicode MS"/>
          <w:lang w:val="es-UY"/>
        </w:rPr>
        <w:footnoteReference w:id="6"/>
      </w:r>
      <w:r>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p>
    <w:p w:rsidR="002C356D" w:rsidRDefault="00745733">
      <w:pPr>
        <w:rPr>
          <w:rFonts w:ascii="Arial Unicode MS" w:eastAsia="Arial Unicode MS" w:hAnsi="Arial Unicode MS" w:cs="Arial Unicode MS"/>
          <w:b/>
          <w:lang w:val="es-UY"/>
        </w:rPr>
      </w:pPr>
      <w:r>
        <w:rPr>
          <w:rFonts w:ascii="Arial Unicode MS" w:eastAsia="Arial Unicode MS" w:hAnsi="Arial Unicode MS" w:cs="Arial Unicode MS"/>
          <w:b/>
          <w:lang w:val="es-UY"/>
        </w:rPr>
        <w:t>7.- DECLARACIÓN DE REGULARIDAD FISCAL</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p w:rsidR="002C356D" w:rsidRDefault="002C356D">
      <w:pPr>
        <w:rPr>
          <w:rFonts w:ascii="Arial Unicode MS" w:eastAsia="Arial Unicode MS" w:hAnsi="Arial Unicode MS" w:cs="Arial Unicode MS"/>
          <w:lang w:val="es-UY"/>
        </w:rPr>
      </w:pPr>
    </w:p>
    <w:tbl>
      <w:tblPr>
        <w:tblStyle w:val="Tablaconcuadrcula"/>
        <w:tblW w:w="8494" w:type="dxa"/>
        <w:tblLook w:val="04A0" w:firstRow="1" w:lastRow="0" w:firstColumn="1" w:lastColumn="0" w:noHBand="0" w:noVBand="1"/>
      </w:tblPr>
      <w:tblGrid>
        <w:gridCol w:w="7650"/>
        <w:gridCol w:w="844"/>
      </w:tblGrid>
      <w:tr w:rsidR="002C356D">
        <w:tc>
          <w:tcPr>
            <w:tcW w:w="7649"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7649"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7649"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7649"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2C356D" w:rsidRDefault="002C356D">
            <w:pPr>
              <w:spacing w:line="240" w:lineRule="auto"/>
              <w:rPr>
                <w:rFonts w:ascii="Arial Unicode MS" w:eastAsia="Arial Unicode MS" w:hAnsi="Arial Unicode MS" w:cs="Arial Unicode MS"/>
                <w:sz w:val="20"/>
                <w:szCs w:val="20"/>
                <w:lang w:val="es-UY"/>
              </w:rPr>
            </w:pPr>
          </w:p>
        </w:tc>
      </w:tr>
      <w:tr w:rsidR="002C356D">
        <w:tc>
          <w:tcPr>
            <w:tcW w:w="7649" w:type="dxa"/>
          </w:tcPr>
          <w:p w:rsidR="002C356D" w:rsidRDefault="00745733">
            <w:pPr>
              <w:spacing w:line="240" w:lineRule="auto"/>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2C356D" w:rsidRDefault="002C356D">
            <w:pPr>
              <w:spacing w:line="240" w:lineRule="auto"/>
              <w:rPr>
                <w:rFonts w:ascii="Arial Unicode MS" w:eastAsia="Arial Unicode MS" w:hAnsi="Arial Unicode MS" w:cs="Arial Unicode MS"/>
                <w:sz w:val="20"/>
                <w:szCs w:val="20"/>
                <w:lang w:val="es-UY"/>
              </w:rPr>
            </w:pPr>
          </w:p>
        </w:tc>
      </w:tr>
    </w:tbl>
    <w:p w:rsidR="002C356D" w:rsidRDefault="002C356D">
      <w:pPr>
        <w:jc w:val="left"/>
        <w:rPr>
          <w:rFonts w:ascii="Arial Unicode MS" w:eastAsia="Arial Unicode MS" w:hAnsi="Arial Unicode MS" w:cs="Arial Unicode MS"/>
          <w:b/>
          <w:u w:val="single"/>
          <w:lang w:val="es-UY"/>
        </w:rPr>
      </w:pPr>
    </w:p>
    <w:p w:rsidR="002C356D" w:rsidRDefault="002C356D">
      <w:pPr>
        <w:jc w:val="left"/>
        <w:rPr>
          <w:rFonts w:ascii="Arial Unicode MS" w:eastAsia="Arial Unicode MS" w:hAnsi="Arial Unicode MS" w:cs="Arial Unicode MS"/>
          <w:b/>
          <w:u w:val="single"/>
          <w:lang w:val="es-UY"/>
        </w:rPr>
      </w:pPr>
    </w:p>
    <w:p w:rsidR="002C356D" w:rsidRDefault="00745733">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Fecha:</w:t>
      </w:r>
    </w:p>
    <w:p w:rsidR="002C356D" w:rsidRDefault="00745733">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2C356D" w:rsidRDefault="00745733">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2C356D" w:rsidRDefault="002C356D">
      <w:pPr>
        <w:jc w:val="center"/>
        <w:rPr>
          <w:rFonts w:ascii="Arial Unicode MS" w:eastAsia="Arial Unicode MS" w:hAnsi="Arial Unicode MS" w:cs="Arial Unicode MS"/>
          <w:b/>
          <w:u w:val="single"/>
          <w:lang w:val="es-UY"/>
        </w:rPr>
      </w:pPr>
    </w:p>
    <w:p w:rsidR="002C356D" w:rsidRDefault="00745733">
      <w:pPr>
        <w:jc w:val="center"/>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INFORMACIÓN EXCLUSIVA DE LA OSFL:</w:t>
      </w:r>
    </w:p>
    <w:p w:rsidR="002C356D" w:rsidRDefault="002C356D">
      <w:pPr>
        <w:rPr>
          <w:rFonts w:ascii="Arial Unicode MS" w:eastAsia="Arial Unicode MS" w:hAnsi="Arial Unicode MS" w:cs="Arial Unicode MS"/>
          <w:u w:val="single"/>
          <w:lang w:val="es-UY"/>
        </w:rPr>
      </w:pPr>
    </w:p>
    <w:p w:rsidR="002C356D" w:rsidRDefault="00745733">
      <w:pPr>
        <w:pStyle w:val="Prrafodelista"/>
        <w:numPr>
          <w:ilvl w:val="0"/>
          <w:numId w:val="1"/>
        </w:numPr>
        <w:rPr>
          <w:rFonts w:ascii="Arial Unicode MS" w:eastAsia="Arial Unicode MS" w:hAnsi="Arial Unicode MS" w:cs="Arial Unicode MS"/>
          <w:lang w:val="es-UY"/>
        </w:rPr>
      </w:pPr>
      <w:r>
        <w:rPr>
          <w:rFonts w:ascii="Arial Unicode MS" w:eastAsia="Arial Unicode MS" w:hAnsi="Arial Unicode MS" w:cs="Arial Unicode MS"/>
          <w:lang w:val="es-UY"/>
        </w:rPr>
        <w:t>LISTAS DEL CONSEJO DE SEGURIDAD DE NACIONES UNIDAS</w:t>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Verifique las listas del Consejo de Seguridad de Naciones Unidas, seleccionando el siguiente link:</w:t>
      </w:r>
    </w:p>
    <w:p w:rsidR="002C356D" w:rsidRDefault="00665767">
      <w:pPr>
        <w:rPr>
          <w:lang w:val="es-UY"/>
        </w:rPr>
      </w:pPr>
      <w:hyperlink r:id="rId8">
        <w:r w:rsidR="00745733">
          <w:rPr>
            <w:rStyle w:val="EnlacedeInternet"/>
            <w:rFonts w:ascii="Arial Unicode MS" w:eastAsia="Arial Unicode MS" w:hAnsi="Arial Unicode MS" w:cs="Arial Unicode MS"/>
            <w:lang w:val="es-UY"/>
          </w:rPr>
          <w:t>https://www.un.org/securitycouncil/es/content/un-sc-consolidated-list</w:t>
        </w:r>
      </w:hyperlink>
    </w:p>
    <w:p w:rsidR="002C356D" w:rsidRDefault="002C356D">
      <w:pPr>
        <w:rPr>
          <w:rFonts w:ascii="Arial Unicode MS" w:eastAsia="Arial Unicode MS" w:hAnsi="Arial Unicode MS" w:cs="Arial Unicode MS"/>
          <w:lang w:val="es-UY"/>
        </w:rPr>
      </w:pPr>
    </w:p>
    <w:p w:rsidR="002C356D" w:rsidRDefault="00E4452F">
      <w:pPr>
        <w:pStyle w:val="Prrafodelista"/>
        <w:numPr>
          <w:ilvl w:val="0"/>
          <w:numId w:val="1"/>
        </w:num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2748915</wp:posOffset>
                </wp:positionH>
                <wp:positionV relativeFrom="paragraph">
                  <wp:posOffset>100330</wp:posOffset>
                </wp:positionV>
                <wp:extent cx="314960" cy="286385"/>
                <wp:effectExtent l="9525" t="13335" r="8890" b="5080"/>
                <wp:wrapNone/>
                <wp:docPr id="4" name="Imagen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60" cy="286385"/>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584CE" id="Imagen2" o:spid="_x0000_s1026" style="position:absolute;margin-left:216.45pt;margin-top:7.9pt;width:24.8pt;height:2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">
                <v:stroke joinstyle="round"/>
              </v:rect>
            </w:pict>
          </mc:Fallback>
        </mc:AlternateContent>
      </w:r>
      <w:r w:rsidR="00745733">
        <w:rPr>
          <w:rFonts w:ascii="Arial Unicode MS" w:eastAsia="Arial Unicode MS" w:hAnsi="Arial Unicode MS" w:cs="Arial Unicode MS"/>
          <w:lang w:val="es-UY" w:eastAsia="es-UY"/>
        </w:rPr>
        <w:t xml:space="preserve">Se agrega </w:t>
      </w:r>
      <w:r w:rsidR="00745733">
        <w:rPr>
          <w:rFonts w:ascii="Arial Unicode MS" w:eastAsia="Arial Unicode MS" w:hAnsi="Arial Unicode MS" w:cs="Arial Unicode MS"/>
          <w:lang w:val="es-UY"/>
        </w:rPr>
        <w:t xml:space="preserve">copia del contrato social </w:t>
      </w:r>
    </w:p>
    <w:p w:rsidR="002C356D" w:rsidRDefault="002C356D">
      <w:pPr>
        <w:rPr>
          <w:rFonts w:ascii="Arial Unicode MS" w:eastAsia="Arial Unicode MS" w:hAnsi="Arial Unicode MS" w:cs="Arial Unicode MS"/>
          <w:lang w:val="es-UY"/>
        </w:rPr>
      </w:pPr>
    </w:p>
    <w:p w:rsidR="002C356D" w:rsidRDefault="00E4452F">
      <w:pPr>
        <w:pStyle w:val="Prrafodelista"/>
        <w:numPr>
          <w:ilvl w:val="0"/>
          <w:numId w:val="1"/>
        </w:num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4739640</wp:posOffset>
                </wp:positionH>
                <wp:positionV relativeFrom="paragraph">
                  <wp:posOffset>460375</wp:posOffset>
                </wp:positionV>
                <wp:extent cx="334010" cy="295910"/>
                <wp:effectExtent l="9525" t="7620" r="8890" b="10795"/>
                <wp:wrapNone/>
                <wp:docPr id="3" name="Imagen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 cy="29591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2B6C0" id="Imagen3" o:spid="_x0000_s1026" style="position:absolute;margin-left:373.2pt;margin-top:36.25pt;width:26.3pt;height:2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">
                <v:stroke joinstyle="round"/>
              </v:rect>
            </w:pict>
          </mc:Fallback>
        </mc:AlternateContent>
      </w:r>
      <w:r w:rsidR="00745733">
        <w:rPr>
          <w:rFonts w:ascii="Arial Unicode MS" w:eastAsia="Arial Unicode MS" w:hAnsi="Arial Unicode MS" w:cs="Arial Unicode MS"/>
          <w:lang w:val="es-UY"/>
        </w:rPr>
        <w:t xml:space="preserve">Se agrega copia del documento que acredita la representación de la sociedad, por no surgir del contrato social o por haber sido este modificado </w:t>
      </w:r>
    </w:p>
    <w:p w:rsidR="002C356D" w:rsidRDefault="002C356D">
      <w:pPr>
        <w:pStyle w:val="Prrafodelista"/>
        <w:rPr>
          <w:rFonts w:ascii="Arial Unicode MS" w:eastAsia="Arial Unicode MS" w:hAnsi="Arial Unicode MS" w:cs="Arial Unicode MS"/>
          <w:lang w:val="es-UY"/>
        </w:rPr>
      </w:pPr>
    </w:p>
    <w:p w:rsidR="002C356D" w:rsidRDefault="00745733">
      <w:pPr>
        <w:pStyle w:val="Prrafodelista"/>
        <w:numPr>
          <w:ilvl w:val="0"/>
          <w:numId w:val="1"/>
        </w:numPr>
        <w:rPr>
          <w:rFonts w:ascii="Arial" w:eastAsia="Arial Unicode MS" w:hAnsi="Arial" w:cs="Arial"/>
          <w:lang w:val="es-UY"/>
        </w:rPr>
      </w:pPr>
      <w:r>
        <w:rPr>
          <w:rFonts w:ascii="Arial" w:eastAsia="Arial Unicode MS" w:hAnsi="Arial" w:cs="Arial"/>
          <w:lang w:val="es-UY"/>
        </w:rPr>
        <w:t>SOCIEDADES CONSTITUIDAS EN EL EXTRANJERO</w:t>
      </w:r>
      <w:r>
        <w:rPr>
          <w:rStyle w:val="Ancladenotaalpie"/>
          <w:rFonts w:ascii="Arial" w:eastAsia="Arial Unicode MS" w:hAnsi="Arial" w:cs="Arial"/>
          <w:lang w:val="es-UY"/>
        </w:rPr>
        <w:footnoteReference w:id="7"/>
      </w:r>
    </w:p>
    <w:p w:rsidR="002C356D" w:rsidRDefault="00745733">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 seleccione la opción que corresponda:</w:t>
      </w:r>
    </w:p>
    <w:p w:rsidR="002C356D" w:rsidRDefault="00E4452F">
      <w:p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2510790</wp:posOffset>
                </wp:positionH>
                <wp:positionV relativeFrom="paragraph">
                  <wp:posOffset>124460</wp:posOffset>
                </wp:positionV>
                <wp:extent cx="343535" cy="238760"/>
                <wp:effectExtent l="9525" t="5080" r="8890" b="1333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3876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8F996" id="Rectangle 4" o:spid="_x0000_s1026" style="position:absolute;margin-left:197.7pt;margin-top:9.8pt;width:27.0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">
                <v:stroke joinstyle="round"/>
              </v:rect>
            </w:pict>
          </mc:Fallback>
        </mc:AlternateContent>
      </w:r>
      <w:r w:rsidR="00745733">
        <w:rPr>
          <w:rFonts w:ascii="Arial Unicode MS" w:eastAsia="Arial Unicode MS" w:hAnsi="Arial Unicode MS" w:cs="Arial Unicode MS"/>
          <w:lang w:val="es-UY"/>
        </w:rPr>
        <w:t xml:space="preserve">Certificado de vigencia de la sociedad </w:t>
      </w:r>
    </w:p>
    <w:p w:rsidR="002C356D" w:rsidRDefault="00E4452F">
      <w:p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2510790</wp:posOffset>
                </wp:positionH>
                <wp:positionV relativeFrom="paragraph">
                  <wp:posOffset>145415</wp:posOffset>
                </wp:positionV>
                <wp:extent cx="343535" cy="238760"/>
                <wp:effectExtent l="9525" t="5080" r="8890" b="1333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23876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BA7250" id="Rectangle 5" o:spid="_x0000_s1026" style="position:absolute;margin-left:197.7pt;margin-top:11.45pt;width:27.05pt;height:1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">
                <v:stroke joinstyle="round"/>
              </v:rect>
            </w:pict>
          </mc:Fallback>
        </mc:AlternateContent>
      </w:r>
      <w:r w:rsidR="00745733">
        <w:rPr>
          <w:rFonts w:ascii="Arial Unicode MS" w:eastAsia="Arial Unicode MS" w:hAnsi="Arial Unicode MS" w:cs="Arial Unicode MS"/>
          <w:lang w:val="es-UY"/>
        </w:rPr>
        <w:t>Opinión legal de un estudio jurídico</w:t>
      </w:r>
    </w:p>
    <w:p w:rsidR="002C356D" w:rsidRDefault="002C356D">
      <w:pPr>
        <w:rPr>
          <w:rFonts w:ascii="Arial Unicode MS" w:eastAsia="Arial Unicode MS" w:hAnsi="Arial Unicode MS" w:cs="Arial Unicode MS"/>
          <w:lang w:val="es-UY"/>
        </w:rPr>
      </w:pPr>
    </w:p>
    <w:p w:rsidR="002C356D" w:rsidRDefault="00745733">
      <w:pPr>
        <w:pStyle w:val="Prrafodelista"/>
        <w:numPr>
          <w:ilvl w:val="0"/>
          <w:numId w:val="1"/>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Ancladenotaalpie"/>
          <w:rFonts w:ascii="Arial Unicode MS" w:eastAsia="Arial Unicode MS" w:hAnsi="Arial Unicode MS" w:cs="Arial Unicode MS"/>
          <w:lang w:val="es-UY"/>
        </w:rPr>
        <w:footnoteReference w:id="8"/>
      </w:r>
    </w:p>
    <w:p w:rsidR="002C356D" w:rsidRDefault="00745733">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356D" w:rsidRDefault="002C356D">
      <w:pPr>
        <w:pStyle w:val="Prrafodelista"/>
        <w:rPr>
          <w:rFonts w:ascii="Arial Unicode MS" w:eastAsia="Arial Unicode MS" w:hAnsi="Arial Unicode MS" w:cs="Arial Unicode MS"/>
          <w:lang w:val="es-UY"/>
        </w:rPr>
      </w:pPr>
    </w:p>
    <w:p w:rsidR="002C356D" w:rsidRDefault="00745733">
      <w:pPr>
        <w:pStyle w:val="Prrafodelista"/>
        <w:numPr>
          <w:ilvl w:val="0"/>
          <w:numId w:val="1"/>
        </w:numPr>
        <w:rPr>
          <w:rFonts w:ascii="Arial Unicode MS" w:eastAsia="Arial Unicode MS" w:hAnsi="Arial Unicode MS" w:cs="Arial Unicode MS"/>
          <w:lang w:val="es-UY"/>
        </w:rPr>
      </w:pPr>
      <w:r>
        <w:rPr>
          <w:rFonts w:ascii="Arial Unicode MS" w:eastAsia="Arial Unicode MS" w:hAnsi="Arial Unicode MS" w:cs="Arial Unicode MS"/>
          <w:lang w:val="es-UY"/>
        </w:rPr>
        <w:t>ENTIDADES OBLIGADAS A REGISTRARSE por Ley 18.930, de 17 de julio de 2012 y Ley 19.484, de 05 de enero de 2017</w:t>
      </w:r>
    </w:p>
    <w:p w:rsidR="006A5D95" w:rsidRDefault="006A5D95" w:rsidP="006A5D95">
      <w:pPr>
        <w:pStyle w:val="Prrafodelista"/>
        <w:rPr>
          <w:rFonts w:ascii="Arial Unicode MS" w:eastAsia="Arial Unicode MS" w:hAnsi="Arial Unicode MS" w:cs="Arial Unicode MS"/>
          <w:lang w:val="es-UY"/>
        </w:rPr>
      </w:pPr>
    </w:p>
    <w:p w:rsidR="002C356D" w:rsidRDefault="002C356D">
      <w:pPr>
        <w:pStyle w:val="Prrafodelista"/>
        <w:rPr>
          <w:rFonts w:ascii="Arial Unicode MS" w:eastAsia="Arial Unicode MS" w:hAnsi="Arial Unicode MS" w:cs="Arial Unicode MS"/>
          <w:lang w:val="es-UY"/>
        </w:rPr>
      </w:pPr>
    </w:p>
    <w:tbl>
      <w:tblPr>
        <w:tblStyle w:val="Tablaconcuadrcula"/>
        <w:tblW w:w="7774" w:type="dxa"/>
        <w:tblInd w:w="720" w:type="dxa"/>
        <w:tblLook w:val="04A0" w:firstRow="1" w:lastRow="0" w:firstColumn="1" w:lastColumn="0" w:noHBand="0" w:noVBand="1"/>
      </w:tblPr>
      <w:tblGrid>
        <w:gridCol w:w="6930"/>
        <w:gridCol w:w="844"/>
      </w:tblGrid>
      <w:tr w:rsidR="002C356D">
        <w:tc>
          <w:tcPr>
            <w:tcW w:w="6929" w:type="dxa"/>
          </w:tcPr>
          <w:p w:rsidR="002C356D" w:rsidRDefault="00745733">
            <w:pPr>
              <w:pStyle w:val="Prrafodelista"/>
              <w:spacing w:line="240" w:lineRule="auto"/>
              <w:ind w:left="0"/>
              <w:rPr>
                <w:rFonts w:ascii="Arial Unicode MS" w:eastAsia="Arial Unicode MS" w:hAnsi="Arial Unicode MS" w:cs="Arial Unicode MS"/>
                <w:lang w:val="es-UY"/>
              </w:rPr>
            </w:pPr>
            <w:r>
              <w:rPr>
                <w:rFonts w:ascii="Arial Unicode MS" w:eastAsia="Arial Unicode MS" w:hAnsi="Arial Unicode MS" w:cs="Arial Unicode MS"/>
                <w:lang w:val="es-UY"/>
              </w:rPr>
              <w:t>Se presenta copia certificada de la declaración jurada presentada en el registro del Banco Central del Uruguay.</w:t>
            </w:r>
          </w:p>
        </w:tc>
        <w:tc>
          <w:tcPr>
            <w:tcW w:w="844" w:type="dxa"/>
          </w:tcPr>
          <w:p w:rsidR="002C356D" w:rsidRDefault="002C356D">
            <w:pPr>
              <w:pStyle w:val="Prrafodelista"/>
              <w:spacing w:line="240" w:lineRule="auto"/>
              <w:ind w:left="0"/>
              <w:rPr>
                <w:rFonts w:ascii="Arial Unicode MS" w:eastAsia="Arial Unicode MS" w:hAnsi="Arial Unicode MS" w:cs="Arial Unicode MS"/>
                <w:lang w:val="es-UY"/>
              </w:rPr>
            </w:pPr>
          </w:p>
        </w:tc>
      </w:tr>
    </w:tbl>
    <w:p w:rsidR="002C356D" w:rsidRDefault="002C356D">
      <w:pPr>
        <w:pStyle w:val="Prrafodelista"/>
        <w:spacing w:line="276" w:lineRule="auto"/>
        <w:rPr>
          <w:rFonts w:ascii="Arial Unicode MS" w:eastAsia="Arial Unicode MS" w:hAnsi="Arial Unicode MS" w:cs="Arial Unicode MS"/>
          <w:lang w:val="es-UY"/>
        </w:rPr>
      </w:pPr>
    </w:p>
    <w:p w:rsidR="002C356D" w:rsidRDefault="002C356D">
      <w:pPr>
        <w:pStyle w:val="Prrafodelista"/>
        <w:spacing w:line="276" w:lineRule="auto"/>
        <w:rPr>
          <w:rFonts w:ascii="Arial Unicode MS" w:eastAsia="Arial Unicode MS" w:hAnsi="Arial Unicode MS" w:cs="Arial Unicode MS"/>
          <w:lang w:val="es-UY"/>
        </w:rPr>
      </w:pPr>
    </w:p>
    <w:p w:rsidR="002C356D" w:rsidRDefault="00745733">
      <w:pPr>
        <w:pStyle w:val="Prrafodelista"/>
        <w:numPr>
          <w:ilvl w:val="0"/>
          <w:numId w:val="1"/>
        </w:num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Seleccione la o las opciones que corresponda:</w:t>
      </w:r>
    </w:p>
    <w:p w:rsidR="002C356D" w:rsidRDefault="002C356D">
      <w:pPr>
        <w:pStyle w:val="Prrafodelista"/>
        <w:spacing w:line="276" w:lineRule="auto"/>
        <w:rPr>
          <w:rFonts w:ascii="Arial Unicode MS" w:eastAsia="Arial Unicode MS" w:hAnsi="Arial Unicode MS" w:cs="Arial Unicode MS"/>
          <w:lang w:val="es-UY"/>
        </w:rPr>
      </w:pPr>
    </w:p>
    <w:tbl>
      <w:tblPr>
        <w:tblStyle w:val="Tablaconcuadrcula"/>
        <w:tblW w:w="5529" w:type="dxa"/>
        <w:tblInd w:w="1242" w:type="dxa"/>
        <w:tblLook w:val="04A0" w:firstRow="1" w:lastRow="0" w:firstColumn="1" w:lastColumn="0" w:noHBand="0" w:noVBand="1"/>
      </w:tblPr>
      <w:tblGrid>
        <w:gridCol w:w="4680"/>
        <w:gridCol w:w="849"/>
      </w:tblGrid>
      <w:tr w:rsidR="002C356D">
        <w:tc>
          <w:tcPr>
            <w:tcW w:w="4679" w:type="dxa"/>
          </w:tcPr>
          <w:p w:rsidR="002C356D" w:rsidRDefault="00745733">
            <w:pPr>
              <w:pStyle w:val="Prrafodelista"/>
              <w:spacing w:line="240" w:lineRule="auto"/>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49" w:type="dxa"/>
          </w:tcPr>
          <w:p w:rsidR="002C356D" w:rsidRDefault="002C356D">
            <w:pPr>
              <w:pStyle w:val="Prrafodelista"/>
              <w:spacing w:line="240" w:lineRule="auto"/>
              <w:ind w:left="0"/>
              <w:rPr>
                <w:rFonts w:ascii="Arial Unicode MS" w:eastAsia="Arial Unicode MS" w:hAnsi="Arial Unicode MS" w:cs="Arial Unicode MS"/>
                <w:lang w:val="es-UY"/>
              </w:rPr>
            </w:pPr>
          </w:p>
        </w:tc>
      </w:tr>
      <w:tr w:rsidR="002C356D">
        <w:tc>
          <w:tcPr>
            <w:tcW w:w="4679" w:type="dxa"/>
          </w:tcPr>
          <w:p w:rsidR="002C356D" w:rsidRDefault="00745733">
            <w:pPr>
              <w:pStyle w:val="Prrafodelista"/>
              <w:spacing w:line="240" w:lineRule="auto"/>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49" w:type="dxa"/>
          </w:tcPr>
          <w:p w:rsidR="002C356D" w:rsidRDefault="002C356D">
            <w:pPr>
              <w:pStyle w:val="Prrafodelista"/>
              <w:spacing w:line="240" w:lineRule="auto"/>
              <w:ind w:left="0"/>
              <w:rPr>
                <w:rFonts w:ascii="Arial Unicode MS" w:eastAsia="Arial Unicode MS" w:hAnsi="Arial Unicode MS" w:cs="Arial Unicode MS"/>
                <w:lang w:val="es-UY"/>
              </w:rPr>
            </w:pPr>
          </w:p>
        </w:tc>
      </w:tr>
      <w:tr w:rsidR="002C356D">
        <w:tc>
          <w:tcPr>
            <w:tcW w:w="4679" w:type="dxa"/>
          </w:tcPr>
          <w:p w:rsidR="002C356D" w:rsidRDefault="00745733">
            <w:pPr>
              <w:pStyle w:val="Prrafodelista"/>
              <w:spacing w:line="240" w:lineRule="auto"/>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49" w:type="dxa"/>
          </w:tcPr>
          <w:p w:rsidR="002C356D" w:rsidRDefault="002C356D">
            <w:pPr>
              <w:pStyle w:val="Prrafodelista"/>
              <w:spacing w:line="240" w:lineRule="auto"/>
              <w:ind w:left="0"/>
              <w:rPr>
                <w:rFonts w:ascii="Arial Unicode MS" w:eastAsia="Arial Unicode MS" w:hAnsi="Arial Unicode MS" w:cs="Arial Unicode MS"/>
                <w:lang w:val="es-UY"/>
              </w:rPr>
            </w:pPr>
          </w:p>
        </w:tc>
      </w:tr>
    </w:tbl>
    <w:p w:rsidR="002C356D" w:rsidRDefault="002C356D">
      <w:pPr>
        <w:pStyle w:val="Prrafodelista"/>
        <w:pBdr>
          <w:bottom w:val="single" w:sz="12" w:space="1" w:color="000000"/>
        </w:pBdr>
        <w:rPr>
          <w:rFonts w:ascii="Arial Unicode MS" w:eastAsia="Arial Unicode MS" w:hAnsi="Arial Unicode MS" w:cs="Arial Unicode MS"/>
          <w:lang w:val="es-UY"/>
        </w:rPr>
      </w:pPr>
    </w:p>
    <w:p w:rsidR="002C356D" w:rsidRDefault="002C356D">
      <w:pPr>
        <w:pStyle w:val="Prrafodelista"/>
        <w:rPr>
          <w:rFonts w:ascii="Arial Unicode MS" w:eastAsia="Arial Unicode MS" w:hAnsi="Arial Unicode MS" w:cs="Arial Unicode MS"/>
          <w:lang w:val="es-UY"/>
        </w:rPr>
      </w:pPr>
    </w:p>
    <w:p w:rsidR="002C356D" w:rsidRDefault="00745733">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RECORDATORIO</w:t>
      </w:r>
    </w:p>
    <w:p w:rsidR="002C356D" w:rsidRDefault="00745733">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toda la información obtenida en el proceso de debida diligencia intensificada, por el plazo de 5 años.</w:t>
      </w:r>
    </w:p>
    <w:p w:rsidR="002C356D" w:rsidRDefault="00745733">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 xml:space="preserve">Asimismo, en las medidas de debida diligencia intensificadas los sujetos obligados deberán aumentar la frecuencia de actualización de la identificación del cliente y realizar un seguimiento más intenso de la relación comercial, en aquellas relaciones que tengan </w:t>
      </w:r>
      <w:r>
        <w:rPr>
          <w:rFonts w:ascii="Arial Unicode MS" w:eastAsia="Arial Unicode MS" w:hAnsi="Arial Unicode MS" w:cs="Arial Unicode MS"/>
          <w:lang w:val="es-UY"/>
        </w:rPr>
        <w:lastRenderedPageBreak/>
        <w:t>con sus clientes de carácter permanente e incrementar la cantidad y la duración de los controles aplicados.</w:t>
      </w:r>
    </w:p>
    <w:p w:rsidR="002C356D" w:rsidRDefault="002C356D">
      <w:pPr>
        <w:spacing w:line="276" w:lineRule="auto"/>
        <w:rPr>
          <w:rFonts w:ascii="Arial Unicode MS" w:eastAsia="Arial Unicode MS" w:hAnsi="Arial Unicode MS" w:cs="Arial Unicode MS"/>
          <w:lang w:val="es-UY"/>
        </w:rPr>
      </w:pPr>
    </w:p>
    <w:p w:rsidR="002C356D" w:rsidRDefault="002C356D">
      <w:pPr>
        <w:spacing w:line="276" w:lineRule="auto"/>
        <w:rPr>
          <w:rFonts w:ascii="Arial Unicode MS" w:eastAsia="Arial Unicode MS" w:hAnsi="Arial Unicode MS" w:cs="Arial Unicode MS"/>
          <w:lang w:val="es-UY"/>
        </w:rPr>
      </w:pPr>
    </w:p>
    <w:p w:rsidR="002C356D" w:rsidRDefault="002C356D">
      <w:pPr>
        <w:spacing w:line="276" w:lineRule="auto"/>
        <w:rPr>
          <w:rFonts w:ascii="Arial Unicode MS" w:eastAsia="Arial Unicode MS" w:hAnsi="Arial Unicode MS" w:cs="Arial Unicode MS"/>
          <w:lang w:val="es-UY"/>
        </w:rPr>
      </w:pPr>
    </w:p>
    <w:p w:rsidR="002C356D" w:rsidRDefault="002C356D">
      <w:pPr>
        <w:spacing w:line="276" w:lineRule="auto"/>
        <w:rPr>
          <w:rFonts w:ascii="Arial Unicode MS" w:eastAsia="Arial Unicode MS" w:hAnsi="Arial Unicode MS" w:cs="Arial Unicode MS"/>
          <w:lang w:val="es-UY"/>
        </w:rPr>
      </w:pPr>
    </w:p>
    <w:p w:rsidR="002C356D" w:rsidRDefault="00745733">
      <w:pPr>
        <w:spacing w:line="276" w:lineRule="auto"/>
        <w:rPr>
          <w:rFonts w:ascii="Arial Unicode MS" w:eastAsia="Arial Unicode MS" w:hAnsi="Arial Unicode MS" w:cs="Arial Unicode MS"/>
          <w:sz w:val="20"/>
          <w:szCs w:val="20"/>
          <w:lang w:val="es-UY"/>
        </w:rPr>
      </w:pPr>
      <w:r>
        <w:rPr>
          <w:rStyle w:val="Textoennegrita"/>
          <w:rFonts w:ascii="Arial Unicode MS" w:eastAsia="Arial Unicode MS" w:hAnsi="Arial Unicode MS" w:cs="Arial Unicode MS"/>
          <w:b w:val="0"/>
          <w:iCs/>
          <w:color w:val="000000"/>
          <w:sz w:val="20"/>
          <w:szCs w:val="20"/>
          <w:shd w:val="clear" w:color="auto" w:fill="FFFFFF"/>
          <w:lang w:val="es-UY"/>
        </w:rPr>
        <w:t>La presente guía es de carácter meramente ilustrativa, sirviendo como apoyo en la prevención y lucha contra el LA/FT, pero de ninguna manera sustituye la obligación del sujeto obligado de realizar previamente el correspondiente análisis de riego de la operación en la que interviene y de cumplir con todas las obligaciones que exige la normativa vigente</w:t>
      </w:r>
      <w:r>
        <w:rPr>
          <w:rStyle w:val="Destacado"/>
          <w:rFonts w:ascii="Arial Unicode MS" w:eastAsia="Arial Unicode MS" w:hAnsi="Arial Unicode MS" w:cs="Arial Unicode MS"/>
          <w:i w:val="0"/>
          <w:color w:val="000000"/>
          <w:sz w:val="20"/>
          <w:szCs w:val="20"/>
          <w:shd w:val="clear" w:color="auto" w:fill="FFFFFF"/>
          <w:lang w:val="es-UY"/>
        </w:rPr>
        <w:t>.</w:t>
      </w:r>
    </w:p>
    <w:p w:rsidR="002C356D" w:rsidRDefault="002C356D">
      <w:pPr>
        <w:spacing w:line="276" w:lineRule="auto"/>
        <w:rPr>
          <w:rFonts w:ascii="Arial Unicode MS" w:eastAsia="Arial Unicode MS" w:hAnsi="Arial Unicode MS" w:cs="Arial Unicode MS"/>
          <w:lang w:val="es-UY"/>
        </w:rPr>
      </w:pPr>
    </w:p>
    <w:sectPr w:rsidR="002C356D" w:rsidSect="002C356D">
      <w:headerReference w:type="default" r:id="rId9"/>
      <w:footerReference w:type="default" r:id="rId10"/>
      <w:pgSz w:w="11906" w:h="16838"/>
      <w:pgMar w:top="1417" w:right="1701" w:bottom="1417" w:left="1701" w:header="708"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767" w:rsidRDefault="00665767" w:rsidP="002C356D">
      <w:pPr>
        <w:spacing w:line="240" w:lineRule="auto"/>
      </w:pPr>
      <w:r>
        <w:separator/>
      </w:r>
    </w:p>
  </w:endnote>
  <w:endnote w:type="continuationSeparator" w:id="0">
    <w:p w:rsidR="00665767" w:rsidRDefault="00665767" w:rsidP="002C35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297658"/>
      <w:docPartObj>
        <w:docPartGallery w:val="Page Numbers (Bottom of Page)"/>
        <w:docPartUnique/>
      </w:docPartObj>
    </w:sdtPr>
    <w:sdtEndPr/>
    <w:sdtContent>
      <w:p w:rsidR="002C356D" w:rsidRDefault="004E13F0">
        <w:pPr>
          <w:pStyle w:val="Piedepgina1"/>
          <w:jc w:val="right"/>
        </w:pPr>
        <w:r>
          <w:fldChar w:fldCharType="begin"/>
        </w:r>
        <w:r w:rsidR="00745733">
          <w:instrText>PAGE</w:instrText>
        </w:r>
        <w:r>
          <w:fldChar w:fldCharType="separate"/>
        </w:r>
        <w:r w:rsidR="00E4452F">
          <w:rPr>
            <w:noProof/>
          </w:rPr>
          <w:t>5</w:t>
        </w:r>
        <w:r>
          <w:fldChar w:fldCharType="end"/>
        </w:r>
      </w:p>
    </w:sdtContent>
  </w:sdt>
  <w:p w:rsidR="002C356D" w:rsidRDefault="002C356D">
    <w:pPr>
      <w:pStyle w:val="Piedepgina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767" w:rsidRDefault="00665767">
      <w:pPr>
        <w:rPr>
          <w:sz w:val="12"/>
        </w:rPr>
      </w:pPr>
      <w:r>
        <w:separator/>
      </w:r>
    </w:p>
  </w:footnote>
  <w:footnote w:type="continuationSeparator" w:id="0">
    <w:p w:rsidR="00665767" w:rsidRDefault="00665767">
      <w:pPr>
        <w:rPr>
          <w:sz w:val="12"/>
        </w:rPr>
      </w:pPr>
      <w:r>
        <w:continuationSeparator/>
      </w:r>
    </w:p>
  </w:footnote>
  <w:footnote w:id="1">
    <w:p w:rsidR="002C356D" w:rsidRDefault="00745733">
      <w:pPr>
        <w:pStyle w:val="Textonotapie1"/>
        <w:rPr>
          <w:lang w:val="es-UY"/>
        </w:rPr>
      </w:pPr>
      <w:r>
        <w:rPr>
          <w:rStyle w:val="Caracteresdenotaalpie"/>
        </w:rPr>
        <w:footnoteRef/>
      </w:r>
      <w:r>
        <w:rPr>
          <w:lang w:val="es-UY"/>
        </w:rPr>
        <w:t xml:space="preserve"> Accionistas que posean como mínimo el 15% (quince por ciento) del capital integrado o su equivalente, o de los derechos de voto, o que por otros medios ejerzan el control final sobre una entidad.</w:t>
      </w:r>
    </w:p>
  </w:footnote>
  <w:footnote w:id="2">
    <w:p w:rsidR="002C356D" w:rsidRDefault="00745733">
      <w:pPr>
        <w:pStyle w:val="Textonotapie1"/>
        <w:rPr>
          <w:lang w:val="es-UY"/>
        </w:rPr>
      </w:pPr>
      <w:r>
        <w:rPr>
          <w:rStyle w:val="Caracteresdenotaalpie"/>
        </w:rPr>
        <w:footnoteRef/>
      </w:r>
      <w:r>
        <w:rPr>
          <w:lang w:val="es-UY"/>
        </w:rPr>
        <w:t xml:space="preserve"> 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Se entenderá también por beneficiario final a la persona física que aporta los fondos para realizar una operación o en cuya representación se lleva a cabo una operación. </w:t>
      </w:r>
    </w:p>
    <w:p w:rsidR="002C356D" w:rsidRDefault="00745733">
      <w:pPr>
        <w:pStyle w:val="Textonotapie1"/>
        <w:rPr>
          <w:u w:val="single"/>
          <w:lang w:val="es-UY"/>
        </w:rPr>
      </w:pPr>
      <w:r>
        <w:rPr>
          <w:u w:val="single"/>
          <w:lang w:val="es-UY"/>
        </w:rPr>
        <w:t>Se entiende como control final el ejercido directamente, o indirectamente a través de una cadena de titularidad o a través de cualquier otro medio de control.</w:t>
      </w:r>
    </w:p>
    <w:p w:rsidR="002C356D" w:rsidRDefault="00745733">
      <w:pPr>
        <w:pStyle w:val="Textonotapie1"/>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2C356D" w:rsidRDefault="00745733">
      <w:pPr>
        <w:pStyle w:val="Textonotapie1"/>
        <w:rPr>
          <w:lang w:val="es-UY"/>
        </w:rPr>
      </w:pPr>
      <w:r>
        <w:rPr>
          <w:lang w:val="es-UY"/>
        </w:rPr>
        <w:t>Se exceptúan de la obligación de identificar al beneficiario final, las entidades señaladas en los literales a), b), c) y h) del artículo 7° del Decreto N° 166/017 del 26 de junio de 2017. (Entidades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2C356D" w:rsidRDefault="002C356D">
      <w:pPr>
        <w:pStyle w:val="Textonotapie1"/>
        <w:rPr>
          <w:lang w:val="es-UY"/>
        </w:rPr>
      </w:pPr>
    </w:p>
  </w:footnote>
  <w:footnote w:id="3">
    <w:p w:rsidR="002C356D" w:rsidRDefault="00745733">
      <w:pPr>
        <w:pStyle w:val="Textonotapie1"/>
        <w:rPr>
          <w:lang w:val="es-UY"/>
        </w:rPr>
      </w:pPr>
      <w:r>
        <w:rPr>
          <w:rStyle w:val="Caracteresdenotaalpie"/>
        </w:rPr>
        <w:footnoteRef/>
      </w:r>
      <w:r>
        <w:rPr>
          <w:lang w:val="es-UY"/>
        </w:rPr>
        <w:t xml:space="preserve"> 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2C356D" w:rsidRDefault="00745733">
      <w:pPr>
        <w:pStyle w:val="Textonotapie1"/>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2C356D" w:rsidRDefault="00745733">
      <w:pPr>
        <w:pStyle w:val="Textonotapie1"/>
        <w:rPr>
          <w:lang w:val="es-UY"/>
        </w:rPr>
      </w:pPr>
      <w:r>
        <w:rPr>
          <w:lang w:val="es-UY"/>
        </w:rPr>
        <w:t>Se considera de jerarquía a aquella persona que ejerce el cargo más alto dentro de su grupo o entidad.</w:t>
      </w:r>
    </w:p>
    <w:p w:rsidR="002C356D" w:rsidRDefault="002C356D">
      <w:pPr>
        <w:pStyle w:val="Textonotapie1"/>
        <w:rPr>
          <w:lang w:val="es-UY"/>
        </w:rPr>
      </w:pPr>
    </w:p>
  </w:footnote>
  <w:footnote w:id="4">
    <w:p w:rsidR="002C356D" w:rsidRDefault="00745733">
      <w:pPr>
        <w:pStyle w:val="Textonotapie1"/>
        <w:rPr>
          <w:lang w:val="es-UY"/>
        </w:rPr>
      </w:pPr>
      <w:r>
        <w:rPr>
          <w:rStyle w:val="Caracteresdenotaalpie"/>
        </w:rPr>
        <w:footnoteRef/>
      </w:r>
      <w:r>
        <w:rPr>
          <w:lang w:val="es-UY"/>
        </w:rPr>
        <w:t xml:space="preserve"> Se recuerda al sujeto obligado que en caso afirmativo deberá realizarse debida diligencia intensificada, pudiéndose agregar los controles restantes al presente formulario, o de lo contrario utilizar la guía correspondiente a la misma.</w:t>
      </w:r>
    </w:p>
    <w:p w:rsidR="002C356D" w:rsidRDefault="002C356D">
      <w:pPr>
        <w:pStyle w:val="Textonotapie1"/>
        <w:rPr>
          <w:lang w:val="es-UY"/>
        </w:rPr>
      </w:pPr>
    </w:p>
  </w:footnote>
  <w:footnote w:id="5">
    <w:p w:rsidR="002C356D" w:rsidRDefault="00745733">
      <w:pPr>
        <w:pStyle w:val="Textonotapie1"/>
        <w:rPr>
          <w:lang w:val="es-UY"/>
        </w:rPr>
      </w:pPr>
      <w:r>
        <w:rPr>
          <w:rStyle w:val="Caracteresdenotaalpie"/>
        </w:rPr>
        <w:footnoteRef/>
      </w:r>
      <w:r>
        <w:rPr>
          <w:lang w:val="es-UY"/>
        </w:rPr>
        <w:t xml:space="preserve"> Parientes por consanguinidad hasta segundo grado: padres, hijos, abuelos, hermanos, nietos.</w:t>
      </w:r>
    </w:p>
    <w:p w:rsidR="002C356D" w:rsidRDefault="00745733">
      <w:pPr>
        <w:pStyle w:val="Textonotapie1"/>
        <w:rPr>
          <w:lang w:val="es-UY"/>
        </w:rPr>
      </w:pPr>
      <w:r>
        <w:rPr>
          <w:lang w:val="es-UY"/>
        </w:rPr>
        <w:t>Parientes por afinidad hasta segundo grado: padres, hijos, abuelos, hermanos y  nietos del cónyuge.</w:t>
      </w:r>
    </w:p>
    <w:p w:rsidR="002C356D" w:rsidRDefault="002C356D">
      <w:pPr>
        <w:pStyle w:val="Textonotapie1"/>
        <w:rPr>
          <w:lang w:val="es-UY"/>
        </w:rPr>
      </w:pPr>
    </w:p>
  </w:footnote>
  <w:footnote w:id="6">
    <w:p w:rsidR="002C356D" w:rsidRDefault="00745733">
      <w:pPr>
        <w:pStyle w:val="Textonotapie1"/>
        <w:rPr>
          <w:lang w:val="es-UY"/>
        </w:rPr>
      </w:pPr>
      <w:r>
        <w:rPr>
          <w:rStyle w:val="Caracteresdenotaalpie"/>
        </w:rPr>
        <w:footnoteRef/>
      </w:r>
      <w:r>
        <w:rPr>
          <w:lang w:val="es-UY"/>
        </w:rPr>
        <w:t xml:space="preserve"> Se recuerda al sujeto obligado que en caso afirmativo deberá realizarse debida diligencia intensificada, pudiéndose agregar los controles restantes al presente formulario, o de lo contrario utilizar la guía correspondiente a la misma.</w:t>
      </w:r>
    </w:p>
  </w:footnote>
  <w:footnote w:id="7">
    <w:p w:rsidR="002C356D" w:rsidRDefault="00745733">
      <w:pPr>
        <w:pStyle w:val="Textonotapie1"/>
        <w:rPr>
          <w:lang w:val="es-UY"/>
        </w:rPr>
      </w:pPr>
      <w:r>
        <w:rPr>
          <w:rStyle w:val="Caracteresdenotaalpie"/>
        </w:rPr>
        <w:footnoteRef/>
      </w:r>
      <w:r>
        <w:rPr>
          <w:lang w:val="es-UY"/>
        </w:rPr>
        <w:t xml:space="preserve"> Según lo establecido en el numeral 3 del literal B) del artículo 44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8">
    <w:p w:rsidR="002C356D" w:rsidRDefault="00745733">
      <w:pPr>
        <w:pStyle w:val="Textonotapie1"/>
        <w:rPr>
          <w:lang w:val="es-UY"/>
        </w:rPr>
      </w:pPr>
      <w:r>
        <w:rPr>
          <w:rStyle w:val="Caracteresdenotaalpie"/>
        </w:rPr>
        <w:footnoteRef/>
      </w:r>
      <w:r>
        <w:rPr>
          <w:lang w:val="es-UY"/>
        </w:rPr>
        <w:t xml:space="preserve"> Realizar una búsqueda de antecedentes de las personas físicas o jurídicas, en fuentes públicas o privadas, para determinar su posible vinculación con actividades ilícitas o su pertenencia a otras categorías de riesgo, tales como las Personas Políticamente Expuestas.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ítulo"/>
      <w:id w:val="802578620"/>
      <w:dataBinding w:prefixMappings="xmlns:ns0='http://schemas.openxmlformats.org/package/2006/metadata/core-properties' xmlns:ns1='http://purl.org/dc/elements/1.1/'" w:xpath="/ns0:coreProperties[1]/ns1:title[1]" w:storeItemID="{6C3C8BC8-F283-45AE-878A-BAB7291924A1}"/>
      <w:text/>
    </w:sdtPr>
    <w:sdtEndPr/>
    <w:sdtContent>
      <w:p w:rsidR="002C356D" w:rsidRDefault="00745733">
        <w:pPr>
          <w:pStyle w:val="Encabezado1"/>
          <w:pBdr>
            <w:bottom w:val="thickThinSmallGap" w:sz="24" w:space="1" w:color="622423"/>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rPr>
          <w:t>SECTOR ORGANIZACIONES SIN FINES DE LUCRO</w:t>
        </w:r>
      </w:p>
    </w:sdtContent>
  </w:sdt>
  <w:p w:rsidR="002C356D" w:rsidRDefault="002C356D">
    <w:pPr>
      <w:pStyle w:val="Encabezado1"/>
      <w:rPr>
        <w:lang w:val="es-UY"/>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942C9"/>
    <w:multiLevelType w:val="multilevel"/>
    <w:tmpl w:val="A578651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65FB19E5"/>
    <w:multiLevelType w:val="multilevel"/>
    <w:tmpl w:val="177A2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BC07ADF"/>
    <w:multiLevelType w:val="multilevel"/>
    <w:tmpl w:val="FEB2998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6D"/>
    <w:rsid w:val="002C356D"/>
    <w:rsid w:val="004E13F0"/>
    <w:rsid w:val="00665767"/>
    <w:rsid w:val="006A5D95"/>
    <w:rsid w:val="006C1C3B"/>
    <w:rsid w:val="00745733"/>
    <w:rsid w:val="008854A6"/>
    <w:rsid w:val="00E4452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2946E3-754C-47BB-85D1-C8AFF4160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pPr>
      <w:spacing w:line="567" w:lineRule="exact"/>
      <w:jc w:val="both"/>
    </w:pPr>
    <w:rPr>
      <w:sz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1"/>
    <w:uiPriority w:val="99"/>
    <w:qFormat/>
    <w:rsid w:val="00C96D3D"/>
    <w:rPr>
      <w:sz w:val="20"/>
      <w:szCs w:val="20"/>
      <w:lang w:val="en-US"/>
    </w:rPr>
  </w:style>
  <w:style w:type="character" w:customStyle="1" w:styleId="Ancladenotaalpie">
    <w:name w:val="Ancla de nota al pie"/>
    <w:rsid w:val="00E6540A"/>
    <w:rPr>
      <w:vertAlign w:val="superscript"/>
    </w:rPr>
  </w:style>
  <w:style w:type="character" w:customStyle="1" w:styleId="FootnoteCharacters">
    <w:name w:val="Footnote Characters"/>
    <w:basedOn w:val="Fuentedeprrafopredeter"/>
    <w:uiPriority w:val="99"/>
    <w:semiHidden/>
    <w:unhideWhenUsed/>
    <w:qFormat/>
    <w:rsid w:val="00C96D3D"/>
    <w:rPr>
      <w:vertAlign w:val="superscript"/>
    </w:rPr>
  </w:style>
  <w:style w:type="character" w:customStyle="1" w:styleId="EnlacedeInternet">
    <w:name w:val="Enlace de Internet"/>
    <w:basedOn w:val="Fuentedeprrafopredeter"/>
    <w:uiPriority w:val="99"/>
    <w:unhideWhenUsed/>
    <w:rsid w:val="00EA43FC"/>
    <w:rPr>
      <w:color w:val="0000FF" w:themeColor="hyperlink"/>
      <w:u w:val="single"/>
    </w:rPr>
  </w:style>
  <w:style w:type="character" w:customStyle="1" w:styleId="EnlacedeInternetvisitado">
    <w:name w:val="Enlace de Internet visitado"/>
    <w:basedOn w:val="Fuentedeprrafopredeter"/>
    <w:uiPriority w:val="99"/>
    <w:semiHidden/>
    <w:unhideWhenUsed/>
    <w:rsid w:val="00EA43FC"/>
    <w:rPr>
      <w:color w:val="800080" w:themeColor="followedHyperlink"/>
      <w:u w:val="single"/>
    </w:rPr>
  </w:style>
  <w:style w:type="character" w:customStyle="1" w:styleId="EncabezadoCar">
    <w:name w:val="Encabezado Car"/>
    <w:basedOn w:val="Fuentedeprrafopredeter"/>
    <w:link w:val="Encabezado1"/>
    <w:uiPriority w:val="99"/>
    <w:qFormat/>
    <w:rsid w:val="00273099"/>
    <w:rPr>
      <w:lang w:val="en-US"/>
    </w:rPr>
  </w:style>
  <w:style w:type="character" w:customStyle="1" w:styleId="PiedepginaCar">
    <w:name w:val="Pie de página Car"/>
    <w:basedOn w:val="Fuentedeprrafopredeter"/>
    <w:link w:val="Piedepgina1"/>
    <w:uiPriority w:val="99"/>
    <w:qFormat/>
    <w:rsid w:val="00273099"/>
    <w:rPr>
      <w:lang w:val="en-US"/>
    </w:rPr>
  </w:style>
  <w:style w:type="character" w:customStyle="1" w:styleId="TextodegloboCar">
    <w:name w:val="Texto de globo Car"/>
    <w:basedOn w:val="Fuentedeprrafopredeter"/>
    <w:link w:val="Textodeglobo"/>
    <w:uiPriority w:val="99"/>
    <w:semiHidden/>
    <w:qFormat/>
    <w:rsid w:val="00273099"/>
    <w:rPr>
      <w:rFonts w:ascii="Tahoma" w:hAnsi="Tahoma" w:cs="Tahoma"/>
      <w:sz w:val="16"/>
      <w:szCs w:val="16"/>
      <w:lang w:val="en-US"/>
    </w:rPr>
  </w:style>
  <w:style w:type="character" w:styleId="Textoennegrita">
    <w:name w:val="Strong"/>
    <w:basedOn w:val="Fuentedeprrafopredeter"/>
    <w:uiPriority w:val="22"/>
    <w:qFormat/>
    <w:rsid w:val="002C5176"/>
    <w:rPr>
      <w:b/>
      <w:bCs/>
    </w:rPr>
  </w:style>
  <w:style w:type="character" w:customStyle="1" w:styleId="Destacado">
    <w:name w:val="Destacado"/>
    <w:basedOn w:val="Fuentedeprrafopredeter"/>
    <w:uiPriority w:val="20"/>
    <w:qFormat/>
    <w:rsid w:val="002C5176"/>
    <w:rPr>
      <w:i/>
      <w:iCs/>
    </w:rPr>
  </w:style>
  <w:style w:type="character" w:customStyle="1" w:styleId="Caracteresdenotaalpie">
    <w:name w:val="Caracteres de nota al pie"/>
    <w:qFormat/>
    <w:rsid w:val="00E6540A"/>
  </w:style>
  <w:style w:type="character" w:customStyle="1" w:styleId="Ancladenotafinal">
    <w:name w:val="Ancla de nota final"/>
    <w:rsid w:val="00E6540A"/>
    <w:rPr>
      <w:vertAlign w:val="superscript"/>
    </w:rPr>
  </w:style>
  <w:style w:type="character" w:customStyle="1" w:styleId="Caracteresdenotafinal">
    <w:name w:val="Caracteres de nota final"/>
    <w:qFormat/>
    <w:rsid w:val="00E6540A"/>
  </w:style>
  <w:style w:type="paragraph" w:styleId="Ttulo">
    <w:name w:val="Title"/>
    <w:basedOn w:val="Normal"/>
    <w:next w:val="Textoindependiente"/>
    <w:qFormat/>
    <w:rsid w:val="00E6540A"/>
    <w:pPr>
      <w:keepNext/>
      <w:spacing w:before="240" w:after="120"/>
    </w:pPr>
    <w:rPr>
      <w:rFonts w:ascii="Liberation Sans" w:eastAsia="Microsoft YaHei" w:hAnsi="Liberation Sans" w:cs="Lucida Sans"/>
      <w:sz w:val="28"/>
      <w:szCs w:val="28"/>
    </w:rPr>
  </w:style>
  <w:style w:type="paragraph" w:styleId="Textoindependiente">
    <w:name w:val="Body Text"/>
    <w:basedOn w:val="Normal"/>
    <w:rsid w:val="00E6540A"/>
    <w:pPr>
      <w:spacing w:after="140" w:line="276" w:lineRule="auto"/>
    </w:pPr>
  </w:style>
  <w:style w:type="paragraph" w:styleId="Lista">
    <w:name w:val="List"/>
    <w:basedOn w:val="Textoindependiente"/>
    <w:rsid w:val="00E6540A"/>
    <w:rPr>
      <w:rFonts w:cs="Lucida Sans"/>
    </w:rPr>
  </w:style>
  <w:style w:type="paragraph" w:customStyle="1" w:styleId="Descripcin1">
    <w:name w:val="Descripción1"/>
    <w:basedOn w:val="Normal"/>
    <w:qFormat/>
    <w:rsid w:val="00E6540A"/>
    <w:pPr>
      <w:suppressLineNumbers/>
      <w:spacing w:before="120" w:after="120"/>
    </w:pPr>
    <w:rPr>
      <w:rFonts w:cs="Lucida Sans"/>
      <w:i/>
      <w:iCs/>
      <w:sz w:val="24"/>
      <w:szCs w:val="24"/>
    </w:rPr>
  </w:style>
  <w:style w:type="paragraph" w:customStyle="1" w:styleId="ndice">
    <w:name w:val="Índice"/>
    <w:basedOn w:val="Normal"/>
    <w:qFormat/>
    <w:rsid w:val="00E6540A"/>
    <w:pPr>
      <w:suppressLineNumbers/>
    </w:pPr>
    <w:rPr>
      <w:rFonts w:cs="Lucida Sans"/>
    </w:rPr>
  </w:style>
  <w:style w:type="paragraph" w:customStyle="1" w:styleId="Textonotapie1">
    <w:name w:val="Texto nota pie1"/>
    <w:basedOn w:val="Normal"/>
    <w:link w:val="TextonotapieCar"/>
    <w:uiPriority w:val="99"/>
    <w:unhideWhenUsed/>
    <w:rsid w:val="00C96D3D"/>
    <w:pPr>
      <w:spacing w:line="240" w:lineRule="auto"/>
    </w:pPr>
    <w:rPr>
      <w:sz w:val="20"/>
      <w:szCs w:val="20"/>
    </w:rPr>
  </w:style>
  <w:style w:type="paragraph" w:styleId="Prrafodelista">
    <w:name w:val="List Paragraph"/>
    <w:basedOn w:val="Normal"/>
    <w:uiPriority w:val="34"/>
    <w:qFormat/>
    <w:rsid w:val="00A43954"/>
    <w:pPr>
      <w:ind w:left="720"/>
      <w:contextualSpacing/>
    </w:pPr>
  </w:style>
  <w:style w:type="paragraph" w:customStyle="1" w:styleId="Cabeceraypie">
    <w:name w:val="Cabecera y pie"/>
    <w:basedOn w:val="Normal"/>
    <w:qFormat/>
    <w:rsid w:val="00E6540A"/>
  </w:style>
  <w:style w:type="paragraph" w:customStyle="1" w:styleId="Encabezado1">
    <w:name w:val="Encabezado1"/>
    <w:basedOn w:val="Normal"/>
    <w:link w:val="EncabezadoCar"/>
    <w:uiPriority w:val="99"/>
    <w:unhideWhenUsed/>
    <w:rsid w:val="00273099"/>
    <w:pPr>
      <w:tabs>
        <w:tab w:val="center" w:pos="4252"/>
        <w:tab w:val="right" w:pos="8504"/>
      </w:tabs>
      <w:spacing w:line="240" w:lineRule="auto"/>
    </w:pPr>
  </w:style>
  <w:style w:type="paragraph" w:customStyle="1" w:styleId="Piedepgina1">
    <w:name w:val="Pie de página1"/>
    <w:basedOn w:val="Normal"/>
    <w:link w:val="PiedepginaCar"/>
    <w:uiPriority w:val="99"/>
    <w:unhideWhenUsed/>
    <w:rsid w:val="00273099"/>
    <w:pPr>
      <w:tabs>
        <w:tab w:val="center" w:pos="4252"/>
        <w:tab w:val="right" w:pos="8504"/>
      </w:tabs>
      <w:spacing w:line="240" w:lineRule="auto"/>
    </w:pPr>
  </w:style>
  <w:style w:type="paragraph" w:styleId="Textodeglobo">
    <w:name w:val="Balloon Text"/>
    <w:basedOn w:val="Normal"/>
    <w:link w:val="TextodegloboCar"/>
    <w:uiPriority w:val="99"/>
    <w:semiHidden/>
    <w:unhideWhenUsed/>
    <w:qFormat/>
    <w:rsid w:val="00273099"/>
    <w:pPr>
      <w:spacing w:line="240" w:lineRule="auto"/>
    </w:pPr>
    <w:rPr>
      <w:rFonts w:ascii="Tahoma" w:hAnsi="Tahoma" w:cs="Tahoma"/>
      <w:sz w:val="16"/>
      <w:szCs w:val="16"/>
    </w:rPr>
  </w:style>
  <w:style w:type="paragraph" w:customStyle="1" w:styleId="Contenidodelmarco">
    <w:name w:val="Contenido del marco"/>
    <w:basedOn w:val="Normal"/>
    <w:qFormat/>
    <w:rsid w:val="00E6540A"/>
  </w:style>
  <w:style w:type="paragraph" w:customStyle="1" w:styleId="Contenidodelatabla">
    <w:name w:val="Contenido de la tabla"/>
    <w:basedOn w:val="Normal"/>
    <w:qFormat/>
    <w:rsid w:val="002C356D"/>
    <w:pPr>
      <w:suppressLineNumbers/>
    </w:pPr>
  </w:style>
  <w:style w:type="paragraph" w:customStyle="1" w:styleId="Ttulodelatabla">
    <w:name w:val="Título de la tabla"/>
    <w:basedOn w:val="Contenidodelatabla"/>
    <w:qFormat/>
    <w:rsid w:val="002C356D"/>
    <w:pPr>
      <w:jc w:val="center"/>
    </w:pPr>
    <w:rPr>
      <w:b/>
      <w:bCs/>
    </w:rPr>
  </w:style>
  <w:style w:type="table" w:styleId="Tablaconcuadrcula">
    <w:name w:val="Table Grid"/>
    <w:basedOn w:val="Tablanormal"/>
    <w:uiPriority w:val="59"/>
    <w:rsid w:val="00AD1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0894E-14E4-45C8-B046-3227EF0A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1117</Words>
  <Characters>6146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SECTOR ORGANIZACIONES SIN FINES DE LUCRO</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ORGANIZACIONES SIN FINES DE LUCRO</dc:title>
  <dc:creator>lfalabella</dc:creator>
  <cp:lastModifiedBy>aniemann</cp:lastModifiedBy>
  <cp:revision>2</cp:revision>
  <dcterms:created xsi:type="dcterms:W3CDTF">2024-12-03T19:41:00Z</dcterms:created>
  <dcterms:modified xsi:type="dcterms:W3CDTF">2024-12-03T19:41:00Z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