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DEBIDA DILIGENCIA SIMPLIFICADA</w:t>
      </w:r>
    </w:p>
    <w:p w:rsidR="00D82BCE" w:rsidRPr="00D82BCE" w:rsidRDefault="00BB72F8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 w:rsidR="00D82BCE"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Ley 19.574 de 20 de diciembre de 2017)</w:t>
      </w:r>
    </w:p>
    <w:p w:rsidR="00BB72F8" w:rsidRDefault="00D82BCE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 w:rsidR="001E0B9F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Art. 33</w:t>
      </w:r>
      <w:r w:rsidR="00BB72F8"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Decreto 379/018</w:t>
      </w: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 12 de noviembre de 2018</w:t>
      </w:r>
      <w:r w:rsidR="00BB72F8"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)</w:t>
      </w:r>
    </w:p>
    <w:p w:rsidR="006E54DD" w:rsidRPr="00EA11A1" w:rsidRDefault="00D80067" w:rsidP="00C33BA4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840025" w:rsidRPr="00EA11A1">
        <w:rPr>
          <w:rFonts w:ascii="Arial" w:eastAsia="Arial Unicode MS" w:hAnsi="Arial" w:cs="Arial"/>
          <w:b/>
          <w:lang w:val="es-UY"/>
        </w:rPr>
        <w:t xml:space="preserve">- </w:t>
      </w:r>
      <w:r w:rsidR="00C33BA4"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EA11A1">
        <w:rPr>
          <w:rFonts w:ascii="Arial" w:eastAsia="Arial Unicode MS" w:hAnsi="Arial" w:cs="Arial"/>
          <w:b/>
          <w:lang w:val="es-UY"/>
        </w:rPr>
        <w:t>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227"/>
        <w:gridCol w:w="1213"/>
        <w:gridCol w:w="1631"/>
        <w:gridCol w:w="2809"/>
        <w:gridCol w:w="17"/>
      </w:tblGrid>
      <w:tr w:rsidR="0058320A" w:rsidTr="00C33BA4">
        <w:trPr>
          <w:gridAfter w:val="1"/>
          <w:wAfter w:w="17" w:type="dxa"/>
          <w:trHeight w:val="558"/>
        </w:trPr>
        <w:tc>
          <w:tcPr>
            <w:tcW w:w="3227" w:type="dxa"/>
          </w:tcPr>
          <w:p w:rsidR="0058320A" w:rsidRPr="00F62519" w:rsidRDefault="0058320A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58320A" w:rsidRDefault="0058320A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58320A" w:rsidRPr="00F62519" w:rsidRDefault="0058320A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44" w:type="dxa"/>
            <w:gridSpan w:val="2"/>
          </w:tcPr>
          <w:p w:rsidR="0058320A" w:rsidRPr="00F62519" w:rsidRDefault="0058320A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8320A" w:rsidRPr="00F62519" w:rsidRDefault="0058320A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09" w:type="dxa"/>
          </w:tcPr>
          <w:p w:rsidR="0058320A" w:rsidRPr="00F62519" w:rsidRDefault="0058320A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8320A" w:rsidRPr="00F62519" w:rsidRDefault="0058320A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5F78B9" w:rsidRPr="00F62519" w:rsidTr="00C33BA4">
        <w:trPr>
          <w:gridAfter w:val="1"/>
          <w:wAfter w:w="17" w:type="dxa"/>
          <w:trHeight w:val="598"/>
        </w:trPr>
        <w:tc>
          <w:tcPr>
            <w:tcW w:w="3227" w:type="dxa"/>
          </w:tcPr>
          <w:p w:rsidR="005F78B9" w:rsidRPr="00F62519" w:rsidRDefault="005F78B9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</w:t>
            </w:r>
            <w:r w:rsidR="0058320A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2844" w:type="dxa"/>
            <w:gridSpan w:val="2"/>
          </w:tcPr>
          <w:p w:rsidR="005F78B9" w:rsidRDefault="005F78B9" w:rsidP="00F62519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</w:t>
            </w:r>
            <w:r w:rsidR="0058320A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2809" w:type="dxa"/>
          </w:tcPr>
          <w:p w:rsidR="005F78B9" w:rsidRPr="005F78B9" w:rsidRDefault="00165DC5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OBJETO SOCIAL</w:t>
            </w:r>
            <w:r w:rsidR="0058320A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165DC5" w:rsidRPr="00DE5198" w:rsidTr="00C33BA4">
        <w:trPr>
          <w:gridAfter w:val="1"/>
          <w:wAfter w:w="17" w:type="dxa"/>
          <w:trHeight w:val="607"/>
        </w:trPr>
        <w:tc>
          <w:tcPr>
            <w:tcW w:w="4440" w:type="dxa"/>
            <w:gridSpan w:val="2"/>
          </w:tcPr>
          <w:p w:rsidR="00165DC5" w:rsidRDefault="00165DC5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GIRO HABITUAL:</w:t>
            </w:r>
          </w:p>
        </w:tc>
        <w:tc>
          <w:tcPr>
            <w:tcW w:w="4440" w:type="dxa"/>
            <w:gridSpan w:val="2"/>
          </w:tcPr>
          <w:p w:rsidR="00165DC5" w:rsidRDefault="00165DC5" w:rsidP="00F62519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 Y SEDE SOCIAL:</w:t>
            </w:r>
          </w:p>
        </w:tc>
      </w:tr>
      <w:tr w:rsidR="00F72B95" w:rsidRPr="00272229" w:rsidTr="00C33BA4">
        <w:trPr>
          <w:gridAfter w:val="1"/>
          <w:wAfter w:w="17" w:type="dxa"/>
          <w:trHeight w:val="217"/>
        </w:trPr>
        <w:tc>
          <w:tcPr>
            <w:tcW w:w="8880" w:type="dxa"/>
            <w:gridSpan w:val="4"/>
            <w:shd w:val="clear" w:color="auto" w:fill="BFBFBF" w:themeFill="background1" w:themeFillShade="BF"/>
          </w:tcPr>
          <w:p w:rsidR="00F72B95" w:rsidRDefault="00F72B95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705D2F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F72B95" w:rsidRPr="00F62519" w:rsidTr="00C33BA4">
        <w:trPr>
          <w:gridAfter w:val="1"/>
          <w:wAfter w:w="17" w:type="dxa"/>
          <w:trHeight w:val="366"/>
        </w:trPr>
        <w:tc>
          <w:tcPr>
            <w:tcW w:w="8880" w:type="dxa"/>
            <w:gridSpan w:val="4"/>
          </w:tcPr>
          <w:p w:rsidR="007956E3" w:rsidRPr="007956E3" w:rsidRDefault="007956E3" w:rsidP="007956E3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F72B95" w:rsidRDefault="00F72B95" w:rsidP="007956E3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956E3" w:rsidRPr="00272229" w:rsidTr="00C33BA4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7956E3" w:rsidRPr="007956E3" w:rsidRDefault="007956E3" w:rsidP="007956E3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956E3" w:rsidRPr="00F62519" w:rsidTr="00C33BA4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7956E3" w:rsidRPr="007956E3" w:rsidRDefault="007956E3" w:rsidP="007956E3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7956E3" w:rsidRPr="007956E3" w:rsidRDefault="007956E3" w:rsidP="007956E3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956E3" w:rsidRPr="00F62519" w:rsidTr="00C33BA4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7956E3" w:rsidRPr="007956E3" w:rsidRDefault="007956E3" w:rsidP="007956E3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C33BA4" w:rsidRPr="00272229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  <w:tr w:rsidR="00C33BA4" w:rsidRPr="00272229" w:rsidTr="00C33BA4">
        <w:trPr>
          <w:trHeight w:val="217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C33BA4" w:rsidRDefault="00C33BA4" w:rsidP="007F03F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705D2F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C33BA4" w:rsidTr="00C33BA4">
        <w:trPr>
          <w:trHeight w:val="366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C33BA4" w:rsidRDefault="00C33BA4" w:rsidP="007F03F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C33BA4" w:rsidRPr="00272229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C33BA4" w:rsidRPr="007956E3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C33BA4" w:rsidRPr="007956E3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C33BA4" w:rsidRPr="00272229" w:rsidTr="00C33BA4">
        <w:trPr>
          <w:trHeight w:val="363"/>
        </w:trPr>
        <w:tc>
          <w:tcPr>
            <w:tcW w:w="8897" w:type="dxa"/>
            <w:gridSpan w:val="5"/>
          </w:tcPr>
          <w:p w:rsidR="00C33BA4" w:rsidRPr="00D95A86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  <w:tr w:rsidR="00C33BA4" w:rsidRPr="00272229" w:rsidTr="00C33BA4">
        <w:trPr>
          <w:trHeight w:val="217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C33BA4" w:rsidRDefault="00C33BA4" w:rsidP="007F03F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705D2F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C33BA4" w:rsidTr="00C33BA4">
        <w:trPr>
          <w:trHeight w:val="366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C33BA4" w:rsidRDefault="00C33BA4" w:rsidP="007F03F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C33BA4" w:rsidRPr="00272229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C33BA4" w:rsidRPr="007956E3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C33BA4" w:rsidRPr="007956E3" w:rsidTr="00C33BA4">
        <w:trPr>
          <w:trHeight w:val="363"/>
        </w:trPr>
        <w:tc>
          <w:tcPr>
            <w:tcW w:w="8897" w:type="dxa"/>
            <w:gridSpan w:val="5"/>
          </w:tcPr>
          <w:p w:rsidR="00C33BA4" w:rsidRPr="007956E3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C33BA4" w:rsidRPr="00272229" w:rsidTr="00C33BA4">
        <w:trPr>
          <w:trHeight w:val="363"/>
        </w:trPr>
        <w:tc>
          <w:tcPr>
            <w:tcW w:w="8897" w:type="dxa"/>
            <w:gridSpan w:val="5"/>
          </w:tcPr>
          <w:p w:rsidR="00C33BA4" w:rsidRPr="00D95A86" w:rsidRDefault="00C33BA4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  <w:tr w:rsidR="00705D2F" w:rsidRPr="00272229" w:rsidTr="00047CDB">
        <w:trPr>
          <w:trHeight w:val="141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6E233C" w:rsidRDefault="00705D2F" w:rsidP="00047CDB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bookmarkStart w:id="0" w:name="_GoBack" w:colFirst="0" w:colLast="1"/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JURÍDICA</w:t>
            </w:r>
          </w:p>
        </w:tc>
      </w:tr>
      <w:bookmarkEnd w:id="0"/>
      <w:tr w:rsidR="00705D2F" w:rsidRPr="00705D2F" w:rsidTr="00C33BA4">
        <w:trPr>
          <w:trHeight w:val="363"/>
        </w:trPr>
        <w:tc>
          <w:tcPr>
            <w:tcW w:w="8897" w:type="dxa"/>
            <w:gridSpan w:val="5"/>
          </w:tcPr>
          <w:p w:rsidR="00705D2F" w:rsidRDefault="00705D2F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705D2F" w:rsidRPr="00272229" w:rsidTr="00C33BA4">
        <w:trPr>
          <w:trHeight w:val="363"/>
        </w:trPr>
        <w:tc>
          <w:tcPr>
            <w:tcW w:w="8897" w:type="dxa"/>
            <w:gridSpan w:val="5"/>
          </w:tcPr>
          <w:p w:rsidR="00705D2F" w:rsidRDefault="00705D2F" w:rsidP="007F03F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705D2F" w:rsidTr="00047CDB">
        <w:trPr>
          <w:gridAfter w:val="1"/>
          <w:wAfter w:w="17" w:type="dxa"/>
          <w:trHeight w:val="325"/>
        </w:trPr>
        <w:tc>
          <w:tcPr>
            <w:tcW w:w="8880" w:type="dxa"/>
            <w:gridSpan w:val="4"/>
            <w:shd w:val="clear" w:color="auto" w:fill="FFFFFF" w:themeFill="background1"/>
          </w:tcPr>
          <w:p w:rsidR="006E233C" w:rsidRDefault="00182F31" w:rsidP="00047CDB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182F31" w:rsidTr="00047CDB">
        <w:trPr>
          <w:gridAfter w:val="1"/>
          <w:wAfter w:w="17" w:type="dxa"/>
          <w:trHeight w:val="325"/>
        </w:trPr>
        <w:tc>
          <w:tcPr>
            <w:tcW w:w="8880" w:type="dxa"/>
            <w:gridSpan w:val="4"/>
            <w:shd w:val="clear" w:color="auto" w:fill="FFFFFF" w:themeFill="background1"/>
          </w:tcPr>
          <w:p w:rsidR="00182F31" w:rsidRDefault="00182F31" w:rsidP="00182F31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  <w:tr w:rsidR="00182F31" w:rsidRPr="00272229" w:rsidTr="00047CDB">
        <w:trPr>
          <w:gridAfter w:val="1"/>
          <w:wAfter w:w="17" w:type="dxa"/>
          <w:trHeight w:val="221"/>
        </w:trPr>
        <w:tc>
          <w:tcPr>
            <w:tcW w:w="8880" w:type="dxa"/>
            <w:gridSpan w:val="4"/>
            <w:shd w:val="clear" w:color="auto" w:fill="BFBFBF" w:themeFill="background1" w:themeFillShade="BF"/>
          </w:tcPr>
          <w:p w:rsidR="006E233C" w:rsidRDefault="00182F31" w:rsidP="00047CDB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705D2F" w:rsidTr="009E398B">
        <w:trPr>
          <w:gridAfter w:val="1"/>
          <w:wAfter w:w="17" w:type="dxa"/>
          <w:trHeight w:val="366"/>
        </w:trPr>
        <w:tc>
          <w:tcPr>
            <w:tcW w:w="8880" w:type="dxa"/>
            <w:gridSpan w:val="4"/>
          </w:tcPr>
          <w:p w:rsidR="006E233C" w:rsidRDefault="00705D2F" w:rsidP="00047CDB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</w:tc>
      </w:tr>
      <w:tr w:rsidR="00705D2F" w:rsidRPr="00272229" w:rsidTr="009E398B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705D2F" w:rsidRPr="007956E3" w:rsidRDefault="00705D2F" w:rsidP="00705D2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705D2F" w:rsidRPr="007956E3" w:rsidTr="009E398B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705D2F" w:rsidRPr="007956E3" w:rsidRDefault="00705D2F" w:rsidP="00705D2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DOCUMENTO DE IDENTIDAD:</w:t>
            </w:r>
          </w:p>
          <w:p w:rsidR="00705D2F" w:rsidRPr="007956E3" w:rsidRDefault="00705D2F" w:rsidP="00705D2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705D2F" w:rsidRPr="007956E3" w:rsidTr="009E398B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705D2F" w:rsidRPr="007956E3" w:rsidRDefault="00705D2F" w:rsidP="00705D2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705D2F" w:rsidRPr="00272229" w:rsidTr="009E398B">
        <w:trPr>
          <w:trHeight w:val="363"/>
        </w:trPr>
        <w:tc>
          <w:tcPr>
            <w:tcW w:w="8897" w:type="dxa"/>
            <w:gridSpan w:val="5"/>
          </w:tcPr>
          <w:p w:rsidR="00705D2F" w:rsidRPr="007956E3" w:rsidRDefault="00705D2F" w:rsidP="00705D2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</w:tbl>
    <w:p w:rsidR="00AD186E" w:rsidRDefault="00047CDB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848360</wp:posOffset>
                </wp:positionV>
                <wp:extent cx="371475" cy="266700"/>
                <wp:effectExtent l="6350" t="5080" r="1270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46771" id="Rectangle 3" o:spid="_x0000_s1026" style="position:absolute;margin-left:415.7pt;margin-top:66.8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GPIAIAADs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"/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857885</wp:posOffset>
                </wp:positionV>
                <wp:extent cx="352425" cy="266700"/>
                <wp:effectExtent l="10795" t="5080" r="825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4FFF3" id="Rectangle 2" o:spid="_x0000_s1026" style="position:absolute;margin-left:167.05pt;margin-top:67.55pt;width:27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"/>
            </w:pict>
          </mc:Fallback>
        </mc:AlternateContent>
      </w:r>
      <w:r w:rsidR="005A2687" w:rsidRPr="005A2687">
        <w:rPr>
          <w:rFonts w:ascii="Arial Unicode MS" w:eastAsia="Arial Unicode MS" w:hAnsi="Arial Unicode MS" w:cs="Arial Unicode MS"/>
          <w:b/>
          <w:lang w:val="es-UY"/>
        </w:rPr>
        <w:t>2-</w:t>
      </w:r>
      <w:r w:rsidR="005A2687">
        <w:rPr>
          <w:rFonts w:ascii="Arial Unicode MS" w:eastAsia="Arial Unicode MS" w:hAnsi="Arial Unicode MS" w:cs="Arial Unicode MS"/>
          <w:lang w:val="es-UY"/>
        </w:rPr>
        <w:t xml:space="preserve">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C33BA4">
        <w:rPr>
          <w:rFonts w:ascii="Arial Unicode MS" w:eastAsia="Arial Unicode MS" w:hAnsi="Arial Unicode MS" w:cs="Arial Unicode MS"/>
          <w:lang w:val="es-UY"/>
        </w:rPr>
        <w:t xml:space="preserve">MBRE PROPIO                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 xml:space="preserve">ACTÚA A NOMBRE DE UN TERCERO 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EA11A1">
        <w:trPr>
          <w:trHeight w:val="421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272229" w:rsidTr="00EA11A1">
        <w:trPr>
          <w:trHeight w:val="415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EA11A1">
        <w:trPr>
          <w:trHeight w:val="507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EA11A1">
        <w:trPr>
          <w:trHeight w:val="415"/>
        </w:trPr>
        <w:tc>
          <w:tcPr>
            <w:tcW w:w="8897" w:type="dxa"/>
          </w:tcPr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EA11A1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EA11A1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</w:tbl>
    <w:p w:rsidR="004806DC" w:rsidRDefault="00840025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840025">
        <w:rPr>
          <w:rFonts w:ascii="Arial Unicode MS" w:eastAsia="Arial Unicode MS" w:hAnsi="Arial Unicode MS" w:cs="Arial Unicode MS"/>
          <w:b/>
          <w:lang w:val="es-UY"/>
        </w:rPr>
        <w:t xml:space="preserve">3.- </w:t>
      </w:r>
      <w:r w:rsidR="004806DC" w:rsidRPr="00840025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1"/>
      </w:r>
    </w:p>
    <w:p w:rsidR="00C33BA4" w:rsidRDefault="00C33BA4" w:rsidP="004806DC">
      <w:pPr>
        <w:rPr>
          <w:rFonts w:ascii="Arial Unicode MS" w:eastAsia="Arial Unicode MS" w:hAnsi="Arial Unicode MS" w:cs="Arial Unicode MS"/>
          <w:lang w:val="es-UY"/>
        </w:rPr>
      </w:pPr>
    </w:p>
    <w:tbl>
      <w:tblPr>
        <w:tblpPr w:leftFromText="141" w:rightFromText="141" w:vertAnchor="text" w:tblpXSpec="center"/>
        <w:tblW w:w="9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84"/>
        <w:gridCol w:w="498"/>
        <w:gridCol w:w="1562"/>
        <w:gridCol w:w="1559"/>
        <w:gridCol w:w="1701"/>
        <w:gridCol w:w="1560"/>
        <w:gridCol w:w="1400"/>
      </w:tblGrid>
      <w:tr w:rsidR="00C33BA4" w:rsidRPr="00885F3D" w:rsidTr="007F03F0">
        <w:trPr>
          <w:trHeight w:val="207"/>
        </w:trPr>
        <w:tc>
          <w:tcPr>
            <w:tcW w:w="80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lang w:val="es-UY" w:eastAsia="es-UY"/>
              </w:rPr>
              <w:t> </w:t>
            </w:r>
          </w:p>
        </w:tc>
        <w:tc>
          <w:tcPr>
            <w:tcW w:w="1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rPr>
                <w:rFonts w:ascii="Arial Unicode MS" w:eastAsia="Arial Unicode MS" w:hAnsi="Arial Unicode MS" w:cs="Arial Unicode MS"/>
                <w:sz w:val="20"/>
                <w:lang w:val="es-UY" w:eastAsia="es-UY"/>
              </w:rPr>
            </w:pPr>
          </w:p>
        </w:tc>
        <w:tc>
          <w:tcPr>
            <w:tcW w:w="49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 xml:space="preserve">Nombre </w:t>
            </w:r>
            <w:r w:rsidR="001D7D9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c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ompleto: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Tipo y N° de Documento/ Nº de RUT: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 xml:space="preserve">Fecha y lugar de nacimiento/ </w:t>
            </w:r>
            <w:r w:rsidR="001D7D9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c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onstitución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Domicilio: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% de Participación</w:t>
            </w:r>
          </w:p>
        </w:tc>
      </w:tr>
      <w:tr w:rsidR="00C33BA4" w:rsidRPr="00885F3D" w:rsidTr="007F03F0">
        <w:trPr>
          <w:trHeight w:val="197"/>
        </w:trPr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Accionistas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  <w:p w:rsidR="001D7D9D" w:rsidRPr="00885F3D" w:rsidRDefault="001D7D9D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C33BA4" w:rsidRPr="00885F3D" w:rsidTr="007F03F0">
        <w:trPr>
          <w:trHeight w:val="197"/>
        </w:trPr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BA4" w:rsidRPr="00885F3D" w:rsidRDefault="00C33BA4" w:rsidP="007F03F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7D9D" w:rsidRDefault="001D7D9D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C33BA4" w:rsidRPr="00885F3D" w:rsidTr="007F03F0">
        <w:trPr>
          <w:trHeight w:val="207"/>
        </w:trPr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BA4" w:rsidRPr="00885F3D" w:rsidRDefault="00C33BA4" w:rsidP="007F03F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7D9D" w:rsidRDefault="001D7D9D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C33BA4" w:rsidRPr="00885F3D" w:rsidTr="007F03F0">
        <w:trPr>
          <w:trHeight w:val="197"/>
        </w:trPr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lastRenderedPageBreak/>
              <w:t>Beneficiarios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br/>
              <w:t>Finales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7D9D" w:rsidRDefault="001D7D9D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C33BA4" w:rsidRPr="00885F3D" w:rsidTr="007F03F0">
        <w:trPr>
          <w:trHeight w:val="197"/>
        </w:trPr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BA4" w:rsidRPr="00885F3D" w:rsidRDefault="00C33BA4" w:rsidP="007F03F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7D9D" w:rsidRDefault="001D7D9D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C33BA4" w:rsidRPr="00885F3D" w:rsidTr="007F03F0">
        <w:trPr>
          <w:trHeight w:val="207"/>
        </w:trPr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3BA4" w:rsidRPr="00885F3D" w:rsidRDefault="00C33BA4" w:rsidP="007F03F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D7D9D" w:rsidRDefault="001D7D9D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33BA4" w:rsidRPr="00885F3D" w:rsidRDefault="00C33BA4" w:rsidP="007F03F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</w:tbl>
    <w:p w:rsidR="001D7D9D" w:rsidRDefault="001D7D9D" w:rsidP="002759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7593B" w:rsidRDefault="0027593B" w:rsidP="002759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27593B" w:rsidRDefault="0027593B" w:rsidP="002759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27593B" w:rsidRDefault="0027593B" w:rsidP="0027593B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27593B" w:rsidRDefault="0027593B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27593B" w:rsidRDefault="0027593B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501A53" w:rsidRPr="006F3AD4" w:rsidRDefault="00E178DA" w:rsidP="006F3AD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 w:rsidR="00001C19">
        <w:rPr>
          <w:rFonts w:ascii="Arial Unicode MS" w:eastAsia="Arial Unicode MS" w:hAnsi="Arial Unicode MS" w:cs="Arial Unicode MS"/>
          <w:b/>
          <w:u w:val="single"/>
          <w:lang w:val="es-UY"/>
        </w:rPr>
        <w:t>SECTOR INMOBILIARIO</w:t>
      </w:r>
      <w:r w:rsidR="00001C19">
        <w:rPr>
          <w:rStyle w:val="Refdenotaalpie"/>
          <w:rFonts w:ascii="Arial Unicode MS" w:eastAsia="Arial Unicode MS" w:hAnsi="Arial Unicode MS" w:cs="Arial Unicode MS"/>
          <w:b/>
          <w:u w:val="single"/>
          <w:lang w:val="es-UY"/>
        </w:rPr>
        <w:footnoteReference w:id="2"/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EA43FC" w:rsidRPr="00501A53" w:rsidRDefault="00EA43FC" w:rsidP="00501A53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lang w:val="es-UY"/>
        </w:rPr>
      </w:pPr>
      <w:r w:rsidRPr="00501A53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501A53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501A53">
        <w:rPr>
          <w:rFonts w:ascii="Arial Unicode MS" w:eastAsia="Arial Unicode MS" w:hAnsi="Arial Unicode MS" w:cs="Arial Unicode MS"/>
          <w:lang w:val="es-UY"/>
        </w:rPr>
        <w:t>:</w:t>
      </w:r>
    </w:p>
    <w:p w:rsidR="00B1255F" w:rsidRPr="00BC4ED5" w:rsidRDefault="006D5D19" w:rsidP="00B1255F">
      <w:pPr>
        <w:rPr>
          <w:lang w:val="es-UY"/>
        </w:rPr>
      </w:pPr>
      <w:hyperlink r:id="rId8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C33BA4" w:rsidRDefault="00B1255F" w:rsidP="00C33BA4">
      <w:pPr>
        <w:pStyle w:val="Prrafodelista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  <w:r w:rsidRPr="00F149A5">
        <w:rPr>
          <w:rFonts w:ascii="Arial Unicode MS" w:eastAsia="Arial Unicode MS" w:hAnsi="Arial Unicode MS" w:cs="Arial Unicode MS"/>
          <w:sz w:val="14"/>
          <w:szCs w:val="14"/>
          <w:lang w:val="es-UY"/>
        </w:rPr>
        <w:t>Se recuerda que se debe conservar la documentación respaldante de dicha verificación</w:t>
      </w:r>
      <w:r w:rsidR="00056FEB" w:rsidRPr="00F149A5">
        <w:rPr>
          <w:rFonts w:ascii="Arial Unicode MS" w:eastAsia="Arial Unicode MS" w:hAnsi="Arial Unicode MS" w:cs="Arial Unicode MS"/>
          <w:sz w:val="14"/>
          <w:szCs w:val="14"/>
          <w:lang w:val="es-UY"/>
        </w:rPr>
        <w:t>, por el plazo de 5 años</w:t>
      </w:r>
      <w:r w:rsidRPr="00F149A5">
        <w:rPr>
          <w:rFonts w:ascii="Arial Unicode MS" w:eastAsia="Arial Unicode MS" w:hAnsi="Arial Unicode MS" w:cs="Arial Unicode MS"/>
          <w:sz w:val="14"/>
          <w:szCs w:val="14"/>
          <w:lang w:val="es-UY"/>
        </w:rPr>
        <w:t>.</w:t>
      </w:r>
    </w:p>
    <w:p w:rsidR="00C33BA4" w:rsidRPr="00C33BA4" w:rsidRDefault="00C33BA4" w:rsidP="00C33BA4">
      <w:pPr>
        <w:pStyle w:val="Prrafodelista"/>
        <w:spacing w:line="240" w:lineRule="auto"/>
        <w:ind w:left="1440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</w:p>
    <w:p w:rsidR="00C33BA4" w:rsidRPr="006C5D9C" w:rsidRDefault="00C33BA4" w:rsidP="00C33BA4">
      <w:pPr>
        <w:pStyle w:val="Prrafodelista"/>
        <w:numPr>
          <w:ilvl w:val="0"/>
          <w:numId w:val="4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C33BA4" w:rsidRPr="00272229" w:rsidTr="007F03F0">
        <w:tc>
          <w:tcPr>
            <w:tcW w:w="4678" w:type="dxa"/>
          </w:tcPr>
          <w:p w:rsidR="00C33BA4" w:rsidRDefault="00C33BA4" w:rsidP="007F03F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C33BA4" w:rsidRDefault="00C33BA4" w:rsidP="007F03F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C33BA4" w:rsidRPr="00272229" w:rsidTr="007F03F0">
        <w:tc>
          <w:tcPr>
            <w:tcW w:w="4678" w:type="dxa"/>
          </w:tcPr>
          <w:p w:rsidR="00C33BA4" w:rsidRDefault="00C33BA4" w:rsidP="007F03F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C33BA4" w:rsidRDefault="00C33BA4" w:rsidP="007F03F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C33BA4" w:rsidRPr="00272229" w:rsidTr="007F03F0">
        <w:tc>
          <w:tcPr>
            <w:tcW w:w="4678" w:type="dxa"/>
          </w:tcPr>
          <w:p w:rsidR="00C33BA4" w:rsidRDefault="00C33BA4" w:rsidP="007F03F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C33BA4" w:rsidRDefault="00C33BA4" w:rsidP="007F03F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272229" w:rsidRPr="00B1255F" w:rsidRDefault="00272229" w:rsidP="00272229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OBSERVACIONES:________________________________________________________________________________________________________________________________________________________________________________________________</w:t>
      </w:r>
    </w:p>
    <w:p w:rsidR="00C33BA4" w:rsidRPr="00B1255F" w:rsidRDefault="00C33BA4" w:rsidP="00C33BA4">
      <w:pPr>
        <w:pStyle w:val="Prrafodelista"/>
        <w:tabs>
          <w:tab w:val="left" w:pos="2715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lastRenderedPageBreak/>
        <w:tab/>
      </w:r>
    </w:p>
    <w:p w:rsidR="00635889" w:rsidRDefault="00002DBB">
      <w:pPr>
        <w:spacing w:line="276" w:lineRule="auto"/>
        <w:rPr>
          <w:rFonts w:ascii="Arial" w:eastAsia="Arial Unicode MS" w:hAnsi="Arial" w:cs="Arial"/>
          <w:sz w:val="20"/>
          <w:szCs w:val="20"/>
          <w:lang w:val="es-UY"/>
        </w:rPr>
      </w:pPr>
      <w:r w:rsidRPr="00002DBB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</w:t>
      </w:r>
      <w:r w:rsidR="001D7D9D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s</w:t>
      </w:r>
      <w:r w:rsidRPr="00002DBB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ujeto </w:t>
      </w:r>
      <w:r w:rsidR="001D7D9D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o</w:t>
      </w:r>
      <w:r w:rsidRPr="00002DBB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bligado de realizar </w:t>
      </w:r>
      <w:r w:rsidR="00072DCC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previamente </w:t>
      </w:r>
      <w:r w:rsidRPr="00002DBB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el correspondiente análisis de riego de la operación en la que interviene y de </w:t>
      </w:r>
      <w:r w:rsidR="00072DCC" w:rsidRPr="00062179">
        <w:rPr>
          <w:rFonts w:ascii="Arial" w:eastAsia="Arial Unicode MS" w:hAnsi="Arial" w:cs="Arial"/>
          <w:bCs/>
          <w:iCs/>
          <w:color w:val="000000"/>
          <w:sz w:val="20"/>
          <w:szCs w:val="20"/>
          <w:shd w:val="clear" w:color="auto" w:fill="FFFFFF"/>
          <w:lang w:val="es-UY"/>
        </w:rPr>
        <w:t>cumplir con todas las obligaciones</w:t>
      </w:r>
      <w:r w:rsidRPr="00002DBB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 que exige la normativa vigente</w:t>
      </w:r>
      <w:r w:rsidRPr="00002DBB">
        <w:rPr>
          <w:rStyle w:val="nfasis"/>
          <w:rFonts w:ascii="Arial" w:eastAsia="Arial Unicode MS" w:hAnsi="Arial" w:cs="Arial"/>
          <w:color w:val="000000"/>
          <w:sz w:val="20"/>
          <w:szCs w:val="20"/>
          <w:shd w:val="clear" w:color="auto" w:fill="FFFFFF"/>
          <w:lang w:val="es-UY"/>
        </w:rPr>
        <w:t>.</w:t>
      </w:r>
    </w:p>
    <w:p w:rsidR="00284770" w:rsidRPr="00C33BA4" w:rsidRDefault="00284770" w:rsidP="00C33BA4">
      <w:pPr>
        <w:tabs>
          <w:tab w:val="left" w:pos="1665"/>
        </w:tabs>
        <w:rPr>
          <w:lang w:val="es-UY"/>
        </w:rPr>
      </w:pPr>
    </w:p>
    <w:sectPr w:rsidR="00284770" w:rsidRPr="00C33BA4" w:rsidSect="006363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71" w:rsidRDefault="00243F71" w:rsidP="00C96D3D">
      <w:pPr>
        <w:spacing w:line="240" w:lineRule="auto"/>
      </w:pPr>
      <w:r>
        <w:separator/>
      </w:r>
    </w:p>
  </w:endnote>
  <w:endnote w:type="continuationSeparator" w:id="0">
    <w:p w:rsidR="00243F71" w:rsidRDefault="00243F71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45147"/>
      <w:docPartObj>
        <w:docPartGallery w:val="Page Numbers (Bottom of Page)"/>
        <w:docPartUnique/>
      </w:docPartObj>
    </w:sdtPr>
    <w:sdtEndPr/>
    <w:sdtContent>
      <w:p w:rsidR="00CB5E85" w:rsidRDefault="00243F7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C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5E85" w:rsidRDefault="00CB5E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71" w:rsidRDefault="00243F71" w:rsidP="00C96D3D">
      <w:pPr>
        <w:spacing w:line="240" w:lineRule="auto"/>
      </w:pPr>
      <w:r>
        <w:separator/>
      </w:r>
    </w:p>
  </w:footnote>
  <w:footnote w:type="continuationSeparator" w:id="0">
    <w:p w:rsidR="00243F71" w:rsidRDefault="00243F71" w:rsidP="00C96D3D">
      <w:pPr>
        <w:spacing w:line="240" w:lineRule="auto"/>
      </w:pPr>
      <w:r>
        <w:continuationSeparator/>
      </w:r>
    </w:p>
  </w:footnote>
  <w:footnote w:id="1">
    <w:p w:rsidR="00C96D3D" w:rsidRDefault="00C96D3D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 xml:space="preserve">El literal C) del artículo 11 del Decreto 379/018 establece que se entiende por </w:t>
      </w:r>
      <w:r w:rsidR="009069F5">
        <w:rPr>
          <w:lang w:val="es-UY"/>
        </w:rPr>
        <w:t>beneficiario final a la persona</w:t>
      </w:r>
      <w:r>
        <w:rPr>
          <w:lang w:val="es-UY"/>
        </w:rPr>
        <w:t xml:space="preserve">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</w:t>
      </w:r>
      <w:r w:rsidRPr="00571963">
        <w:rPr>
          <w:u w:val="single"/>
          <w:lang w:val="es-UY"/>
        </w:rPr>
        <w:t>Se entenderá también por beneficiario final a la persona física que aporta los fondos para realizar una operación o en cuya representación se lleva a cabo una operación.</w:t>
      </w:r>
      <w:r>
        <w:rPr>
          <w:lang w:val="es-UY"/>
        </w:rPr>
        <w:t xml:space="preserve"> </w:t>
      </w:r>
    </w:p>
    <w:p w:rsidR="00C96D3D" w:rsidRDefault="00C96D3D">
      <w:pPr>
        <w:pStyle w:val="Textonotapie"/>
        <w:rPr>
          <w:lang w:val="es-UY"/>
        </w:rPr>
      </w:pPr>
      <w:r>
        <w:rPr>
          <w:lang w:val="es-UY"/>
        </w:rPr>
        <w:t>Se ent</w:t>
      </w:r>
      <w:r w:rsidR="00070117">
        <w:rPr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Default="00070117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70117" w:rsidRPr="00C96D3D" w:rsidRDefault="00070117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</w:t>
      </w:r>
      <w:r w:rsidR="00571963">
        <w:rPr>
          <w:lang w:val="es-UY"/>
        </w:rPr>
        <w:t>°</w:t>
      </w:r>
      <w:r>
        <w:rPr>
          <w:lang w:val="es-UY"/>
        </w:rPr>
        <w:t xml:space="preserve"> del Decreto N° 166/017 del 26 de junio de 2017.</w:t>
      </w:r>
      <w:r w:rsidR="00F149A5" w:rsidRPr="00F149A5">
        <w:rPr>
          <w:lang w:val="es-UY"/>
        </w:rPr>
        <w:t xml:space="preserve"> </w:t>
      </w:r>
      <w:r w:rsidR="00F149A5">
        <w:rPr>
          <w:lang w:val="es-UY"/>
        </w:rPr>
        <w:t>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2">
    <w:p w:rsidR="00001C19" w:rsidRPr="00001C19" w:rsidRDefault="00001C19">
      <w:pPr>
        <w:pStyle w:val="Textonotapie"/>
        <w:rPr>
          <w:lang w:val="es-UY"/>
        </w:rPr>
      </w:pPr>
      <w:r w:rsidRPr="00560296">
        <w:rPr>
          <w:rStyle w:val="Refdenotaalpie"/>
        </w:rPr>
        <w:footnoteRef/>
      </w:r>
      <w:r w:rsidRPr="00560296">
        <w:rPr>
          <w:lang w:val="es-UY"/>
        </w:rPr>
        <w:t xml:space="preserve"> De acuerdo a lo establecido en el artículo 29 del Decreto 379/018</w:t>
      </w:r>
      <w:r w:rsidR="00B716B2" w:rsidRPr="00560296">
        <w:rPr>
          <w:lang w:val="es-UY"/>
        </w:rPr>
        <w:t>, el sector inmobiliario comprend</w:t>
      </w:r>
      <w:r w:rsidR="006F3AD4" w:rsidRPr="00560296">
        <w:rPr>
          <w:lang w:val="es-UY"/>
        </w:rPr>
        <w:t>e</w:t>
      </w:r>
      <w:r w:rsidR="00B716B2" w:rsidRPr="00560296">
        <w:rPr>
          <w:lang w:val="es-UY"/>
        </w:rPr>
        <w:t xml:space="preserve"> </w:t>
      </w:r>
      <w:r w:rsidR="006F3AD4" w:rsidRPr="00560296">
        <w:rPr>
          <w:lang w:val="es-UY"/>
        </w:rPr>
        <w:t xml:space="preserve">a </w:t>
      </w:r>
      <w:r w:rsidR="00B716B2" w:rsidRPr="00560296">
        <w:rPr>
          <w:lang w:val="es-UY"/>
        </w:rPr>
        <w:t>las inmobiliarias, promotores inmobiliarios, empresas constructoras y otros intermediarios en transacciones que involucren inmuebles, con excepción de los arrendamientos, cualquiera sea la forma jurídica que adopten.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23981488D387407993891D6367EB95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5E85" w:rsidRDefault="00371B3A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UY"/>
          </w:rPr>
          <w:t>SECTOR INMOBILIARIO</w:t>
        </w:r>
      </w:p>
    </w:sdtContent>
  </w:sdt>
  <w:p w:rsidR="00D82BCE" w:rsidRPr="00D82BCE" w:rsidRDefault="00D82BCE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0B"/>
    <w:multiLevelType w:val="hybridMultilevel"/>
    <w:tmpl w:val="869A37E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A2ECD43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E2CD6"/>
    <w:multiLevelType w:val="hybridMultilevel"/>
    <w:tmpl w:val="A8F8AF30"/>
    <w:lvl w:ilvl="0" w:tplc="2BD2A264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C19"/>
    <w:rsid w:val="00002DBB"/>
    <w:rsid w:val="00013409"/>
    <w:rsid w:val="00047CDB"/>
    <w:rsid w:val="00056FEB"/>
    <w:rsid w:val="00070117"/>
    <w:rsid w:val="00072DCC"/>
    <w:rsid w:val="000A7D9B"/>
    <w:rsid w:val="000B2E03"/>
    <w:rsid w:val="000E4184"/>
    <w:rsid w:val="0012598E"/>
    <w:rsid w:val="00165DC5"/>
    <w:rsid w:val="00182F31"/>
    <w:rsid w:val="001D25F9"/>
    <w:rsid w:val="001D7D9D"/>
    <w:rsid w:val="001E0B9F"/>
    <w:rsid w:val="001E4580"/>
    <w:rsid w:val="00243F71"/>
    <w:rsid w:val="00250DD5"/>
    <w:rsid w:val="00272229"/>
    <w:rsid w:val="0027593B"/>
    <w:rsid w:val="00284770"/>
    <w:rsid w:val="002F591B"/>
    <w:rsid w:val="00301AD5"/>
    <w:rsid w:val="00340469"/>
    <w:rsid w:val="00357647"/>
    <w:rsid w:val="00371B3A"/>
    <w:rsid w:val="00391814"/>
    <w:rsid w:val="003A0B42"/>
    <w:rsid w:val="003C3048"/>
    <w:rsid w:val="003D2186"/>
    <w:rsid w:val="004806DC"/>
    <w:rsid w:val="00501A53"/>
    <w:rsid w:val="005244C0"/>
    <w:rsid w:val="00557EC0"/>
    <w:rsid w:val="00560296"/>
    <w:rsid w:val="00571963"/>
    <w:rsid w:val="00574ADC"/>
    <w:rsid w:val="0058320A"/>
    <w:rsid w:val="00597E89"/>
    <w:rsid w:val="005A2687"/>
    <w:rsid w:val="005B459C"/>
    <w:rsid w:val="005F78B9"/>
    <w:rsid w:val="00635889"/>
    <w:rsid w:val="00636333"/>
    <w:rsid w:val="006525A7"/>
    <w:rsid w:val="00674F8D"/>
    <w:rsid w:val="006A1927"/>
    <w:rsid w:val="006D5D19"/>
    <w:rsid w:val="006D6190"/>
    <w:rsid w:val="006E233C"/>
    <w:rsid w:val="006E3A44"/>
    <w:rsid w:val="006E54DD"/>
    <w:rsid w:val="006E64F0"/>
    <w:rsid w:val="006F3AD4"/>
    <w:rsid w:val="00705D2F"/>
    <w:rsid w:val="007136D4"/>
    <w:rsid w:val="00722C52"/>
    <w:rsid w:val="0072410B"/>
    <w:rsid w:val="00725FDA"/>
    <w:rsid w:val="00731883"/>
    <w:rsid w:val="00735E47"/>
    <w:rsid w:val="00750FD4"/>
    <w:rsid w:val="0078570F"/>
    <w:rsid w:val="007956E3"/>
    <w:rsid w:val="007B3BA0"/>
    <w:rsid w:val="007B7D4F"/>
    <w:rsid w:val="00840025"/>
    <w:rsid w:val="0085750A"/>
    <w:rsid w:val="00885EBF"/>
    <w:rsid w:val="009069F5"/>
    <w:rsid w:val="0092339C"/>
    <w:rsid w:val="009320F4"/>
    <w:rsid w:val="00974C57"/>
    <w:rsid w:val="009D614A"/>
    <w:rsid w:val="009E4094"/>
    <w:rsid w:val="00A376AA"/>
    <w:rsid w:val="00A37D8D"/>
    <w:rsid w:val="00A45A8C"/>
    <w:rsid w:val="00A54F65"/>
    <w:rsid w:val="00A85E6F"/>
    <w:rsid w:val="00AB0241"/>
    <w:rsid w:val="00AD186E"/>
    <w:rsid w:val="00AE1311"/>
    <w:rsid w:val="00AF3C83"/>
    <w:rsid w:val="00AF4AFA"/>
    <w:rsid w:val="00B1255F"/>
    <w:rsid w:val="00B437AA"/>
    <w:rsid w:val="00B716B2"/>
    <w:rsid w:val="00B7541D"/>
    <w:rsid w:val="00B77953"/>
    <w:rsid w:val="00BA4C2A"/>
    <w:rsid w:val="00BB72F8"/>
    <w:rsid w:val="00BC1E99"/>
    <w:rsid w:val="00BC33A9"/>
    <w:rsid w:val="00BC4ED5"/>
    <w:rsid w:val="00BC669C"/>
    <w:rsid w:val="00C26808"/>
    <w:rsid w:val="00C33BA4"/>
    <w:rsid w:val="00C40514"/>
    <w:rsid w:val="00C55E82"/>
    <w:rsid w:val="00C77DDB"/>
    <w:rsid w:val="00C96D3D"/>
    <w:rsid w:val="00CB5E85"/>
    <w:rsid w:val="00D34F21"/>
    <w:rsid w:val="00D475FD"/>
    <w:rsid w:val="00D60229"/>
    <w:rsid w:val="00D64C94"/>
    <w:rsid w:val="00D75CD2"/>
    <w:rsid w:val="00D80067"/>
    <w:rsid w:val="00D82BCE"/>
    <w:rsid w:val="00D85E8B"/>
    <w:rsid w:val="00DD4C26"/>
    <w:rsid w:val="00DE5198"/>
    <w:rsid w:val="00DE5277"/>
    <w:rsid w:val="00E178DA"/>
    <w:rsid w:val="00E63B9F"/>
    <w:rsid w:val="00EA11A1"/>
    <w:rsid w:val="00EA43FC"/>
    <w:rsid w:val="00EC7C62"/>
    <w:rsid w:val="00EE72ED"/>
    <w:rsid w:val="00F13F41"/>
    <w:rsid w:val="00F149A5"/>
    <w:rsid w:val="00F2423F"/>
    <w:rsid w:val="00F31ACC"/>
    <w:rsid w:val="00F62435"/>
    <w:rsid w:val="00F62519"/>
    <w:rsid w:val="00F72B95"/>
    <w:rsid w:val="00FD5212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6634D-02FE-42D8-A4DB-D012C98A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B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BC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C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01A5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31883"/>
    <w:rPr>
      <w:b/>
      <w:bCs/>
    </w:rPr>
  </w:style>
  <w:style w:type="character" w:styleId="nfasis">
    <w:name w:val="Emphasis"/>
    <w:basedOn w:val="Fuentedeprrafopredeter"/>
    <w:uiPriority w:val="20"/>
    <w:qFormat/>
    <w:rsid w:val="00731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81488D387407993891D6367EB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C395-70EC-4419-82BB-9B6C2F205061}"/>
      </w:docPartPr>
      <w:docPartBody>
        <w:p w:rsidR="007D4D37" w:rsidRDefault="00BE398F" w:rsidP="00BE398F">
          <w:pPr>
            <w:pStyle w:val="23981488D387407993891D6367EB955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398F"/>
    <w:rsid w:val="000F1FBE"/>
    <w:rsid w:val="003E1F98"/>
    <w:rsid w:val="003E7717"/>
    <w:rsid w:val="004359AC"/>
    <w:rsid w:val="00595D7F"/>
    <w:rsid w:val="00673C57"/>
    <w:rsid w:val="00697244"/>
    <w:rsid w:val="00711D89"/>
    <w:rsid w:val="007668A9"/>
    <w:rsid w:val="007C1925"/>
    <w:rsid w:val="007D4D37"/>
    <w:rsid w:val="007E33B6"/>
    <w:rsid w:val="00880E04"/>
    <w:rsid w:val="008D51E0"/>
    <w:rsid w:val="00A642FD"/>
    <w:rsid w:val="00B8653C"/>
    <w:rsid w:val="00BE398F"/>
    <w:rsid w:val="00C16EBB"/>
    <w:rsid w:val="00C203C7"/>
    <w:rsid w:val="00D912A5"/>
    <w:rsid w:val="00E07174"/>
    <w:rsid w:val="00F71510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01B5035F7B48F19D7774C0BCE5B2A6">
    <w:name w:val="9401B5035F7B48F19D7774C0BCE5B2A6"/>
    <w:rsid w:val="00BE398F"/>
  </w:style>
  <w:style w:type="paragraph" w:customStyle="1" w:styleId="23981488D387407993891D6367EB9555">
    <w:name w:val="23981488D387407993891D6367EB9555"/>
    <w:rsid w:val="00BE3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DB4F8-D716-417C-812D-7439E98F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INMOBILIARIO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INMOBILIARIO</dc:title>
  <dc:creator>lfalabella</dc:creator>
  <cp:lastModifiedBy>mariana.herrera</cp:lastModifiedBy>
  <cp:revision>2</cp:revision>
  <cp:lastPrinted>2020-03-20T17:27:00Z</cp:lastPrinted>
  <dcterms:created xsi:type="dcterms:W3CDTF">2021-09-16T14:53:00Z</dcterms:created>
  <dcterms:modified xsi:type="dcterms:W3CDTF">2021-09-16T14:53:00Z</dcterms:modified>
</cp:coreProperties>
</file>