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1</w:t>
      </w:r>
    </w:p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FORMULARIO DE IDENTIFICACIÓN</w:t>
      </w: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Llamado a «Registro </w:t>
      </w:r>
      <w:r>
        <w:rPr>
          <w:rFonts w:hint="default" w:eastAsia="Calibri"/>
          <w:sz w:val="24"/>
          <w:szCs w:val="24"/>
          <w:lang w:val="es-ES"/>
        </w:rPr>
        <w:t>de personas jurídicas prestadoras de servicios de asistente personal del Sistema Nacional Integrado de Cuidados</w:t>
      </w:r>
      <w:r>
        <w:rPr>
          <w:rFonts w:eastAsia="Calibri"/>
          <w:sz w:val="24"/>
          <w:szCs w:val="24"/>
        </w:rPr>
        <w:t>»</w:t>
      </w: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Razón social de la institución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  <w:lang w:val="es-UY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Nombre comercial de la institución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R.U.T.</w:t>
            </w: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0"/>
        <w:gridCol w:w="720"/>
        <w:gridCol w:w="1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Dirección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Número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245"/>
        <w:gridCol w:w="2415"/>
        <w:gridCol w:w="1365"/>
        <w:gridCol w:w="22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Localidad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Departamento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País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5"/>
        <w:gridCol w:w="435"/>
        <w:gridCol w:w="30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Correo electrónico</w:t>
            </w: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Código postal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Nombre del/los Representantes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Declaro estar en condiciones legales de contratar con el Estado</w:t>
      </w:r>
    </w:p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435"/>
        <w:gridCol w:w="4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6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Firmas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435"/>
        <w:gridCol w:w="4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6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Aclaración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sz w:val="24"/>
          <w:szCs w:val="24"/>
        </w:rPr>
      </w:pPr>
    </w:p>
    <w:tbl>
      <w:tblPr>
        <w:tblStyle w:val="9"/>
        <w:tblW w:w="963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5"/>
        <w:gridCol w:w="435"/>
        <w:gridCol w:w="4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6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Sello de la empresa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25"/>
              <w:widowControl w:val="0"/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pStyle w:val="25"/>
        <w:spacing w:line="360" w:lineRule="auto"/>
        <w:jc w:val="both"/>
        <w:rPr>
          <w:rFonts w:eastAsia="Calibri"/>
          <w:b/>
          <w:sz w:val="24"/>
          <w:szCs w:val="24"/>
        </w:rPr>
      </w:pPr>
    </w:p>
    <w:p>
      <w:pPr>
        <w:spacing w:after="0" w:line="360" w:lineRule="auto"/>
        <w:ind w:left="0" w:leftChars="0" w:firstLine="0" w:firstLineChars="0"/>
        <w:jc w:val="both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410" w:right="1558" w:bottom="1701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-446405</wp:posOffset>
          </wp:positionV>
          <wp:extent cx="7562850" cy="108140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081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-1089025</wp:posOffset>
          </wp:positionH>
          <wp:positionV relativeFrom="paragraph">
            <wp:posOffset>-458470</wp:posOffset>
          </wp:positionV>
          <wp:extent cx="7562850" cy="14497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44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5C625C"/>
    <w:rsid w:val="30DC650F"/>
    <w:rsid w:val="705A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/>
      <w:spacing w:after="200" w:line="276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HTML Preformatted"/>
    <w:basedOn w:val="1"/>
    <w:semiHidden/>
    <w:unhideWhenUsed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paragraph" w:styleId="12">
    <w:name w:val="Normal (Web)"/>
    <w:basedOn w:val="1"/>
    <w:qFormat/>
    <w:uiPriority w:val="0"/>
    <w:pPr>
      <w:suppressAutoHyphens/>
      <w:spacing w:before="100" w:beforeAutospacing="1" w:after="142" w:line="276" w:lineRule="auto"/>
      <w:ind w:leftChars="-1" w:rightChars="0" w:hangingChars="1"/>
      <w:textAlignment w:val="top"/>
      <w:outlineLvl w:val="0"/>
    </w:pPr>
    <w:rPr>
      <w:rFonts w:ascii="Times New Roman" w:hAnsi="Times New Roman" w:eastAsia="Times New Roman"/>
      <w:w w:val="100"/>
      <w:position w:val="-1"/>
      <w:sz w:val="24"/>
      <w:szCs w:val="24"/>
      <w:vertAlign w:val="baseline"/>
      <w:cs w:val="0"/>
      <w:lang w:val="es-UY" w:eastAsia="es-UY" w:bidi="ar-SA"/>
    </w:rPr>
  </w:style>
  <w:style w:type="paragraph" w:styleId="13">
    <w:name w:val="footer"/>
    <w:basedOn w:val="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6">
    <w:name w:val="Table Normal"/>
    <w:uiPriority w:val="0"/>
  </w:style>
  <w:style w:type="character" w:customStyle="1" w:styleId="17">
    <w:name w:val="Fuente de párrafo predeter.1"/>
    <w:qFormat/>
    <w:uiPriority w:val="0"/>
    <w:rPr>
      <w:w w:val="100"/>
      <w:position w:val="-1"/>
      <w:vertAlign w:val="baseline"/>
      <w:cs w:val="0"/>
    </w:rPr>
  </w:style>
  <w:style w:type="table" w:customStyle="1" w:styleId="18">
    <w:name w:val="Tab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Encabezad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character" w:customStyle="1" w:styleId="20">
    <w:name w:val="Encabezado Car"/>
    <w:basedOn w:val="17"/>
    <w:uiPriority w:val="0"/>
    <w:rPr>
      <w:w w:val="100"/>
      <w:position w:val="-1"/>
      <w:vertAlign w:val="baseline"/>
      <w:cs w:val="0"/>
    </w:rPr>
  </w:style>
  <w:style w:type="paragraph" w:customStyle="1" w:styleId="21">
    <w:name w:val="Pie de página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s-UY" w:eastAsia="en-US" w:bidi="ar-SA"/>
    </w:rPr>
  </w:style>
  <w:style w:type="character" w:customStyle="1" w:styleId="22">
    <w:name w:val="Pie de página Car"/>
    <w:basedOn w:val="17"/>
    <w:uiPriority w:val="0"/>
    <w:rPr>
      <w:w w:val="100"/>
      <w:position w:val="-1"/>
      <w:vertAlign w:val="baseline"/>
      <w:cs w:val="0"/>
    </w:rPr>
  </w:style>
  <w:style w:type="paragraph" w:customStyle="1" w:styleId="23">
    <w:name w:val="Texto de globo1"/>
    <w:basedOn w:val="1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rFonts w:ascii="Tahoma" w:hAnsi="Tahoma" w:cs="Tahoma"/>
      <w:w w:val="100"/>
      <w:position w:val="-1"/>
      <w:sz w:val="16"/>
      <w:szCs w:val="16"/>
      <w:vertAlign w:val="baseline"/>
      <w:cs w:val="0"/>
      <w:lang w:val="es-UY" w:eastAsia="en-US" w:bidi="ar-SA"/>
    </w:rPr>
  </w:style>
  <w:style w:type="character" w:customStyle="1" w:styleId="24">
    <w:name w:val="Texto de globo C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25">
    <w:name w:val="Normal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s-ES" w:eastAsia="es-UY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33h9xil4mWcN62ekyO5lc28u0g==">AMUW2mVWwyTB7lrJho21XnLK8O/SA8MCU8QMD6/9XWwjsPFo7VDcCuapKb5yKV6Oj7KgLRlJpRn7LIV6uSoRMd5kklmpi7Q6slajMFJn3aO06LQLoADcxbk=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132</Words>
  <Characters>711</Characters>
  <TotalTime>0</TotalTime>
  <ScaleCrop>false</ScaleCrop>
  <LinksUpToDate>false</LinksUpToDate>
  <CharactersWithSpaces>837</CharactersWithSpaces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2020-03-10T19:32:00Z</dcterms:created>
  <dc:creator>Conrado Roberto Hornos Clavaguera</dc:creator>
  <cp:lastModifiedBy>danie</cp:lastModifiedBy>
  <dcterms:modified xsi:type="dcterms:W3CDTF">2022-04-06T17:39:41Z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3082-11.2.0.11042</vt:lpwstr>
  </property>
  <property fmtid="{D5CDD505-2E9C-101B-9397-08002B2CF9AE}" pid="3" name="ICV">
    <vt:lpwstr>55ECA7D13E644F2091AE566D4318F7F5</vt:lpwstr>
  </property>
</Properties>
</file>